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295E1B05" w:rsidR="008D6BD8" w:rsidRPr="00561678" w:rsidRDefault="00FD0FAB" w:rsidP="00E16920">
      <w:pPr>
        <w:contextualSpacing/>
        <w:jc w:val="center"/>
      </w:pPr>
      <w:r w:rsidRPr="00561678">
        <w:t>Запрос котировок №</w:t>
      </w:r>
      <w:r w:rsidR="008D6BD8" w:rsidRPr="004C0D22">
        <w:rPr>
          <w:b/>
        </w:rPr>
        <w:t xml:space="preserve"> </w:t>
      </w:r>
      <w:r w:rsidR="00AC6511">
        <w:rPr>
          <w:b/>
        </w:rPr>
        <w:t>21</w:t>
      </w:r>
      <w:r w:rsidR="00561678" w:rsidRPr="00493B8F">
        <w:rPr>
          <w:b/>
        </w:rPr>
        <w:t>/</w:t>
      </w:r>
      <w:r w:rsidR="00561678" w:rsidRPr="00561678">
        <w:rPr>
          <w:b/>
        </w:rPr>
        <w:t>2</w:t>
      </w:r>
      <w:r w:rsidR="00AC6511">
        <w:rPr>
          <w:b/>
        </w:rPr>
        <w:t>3140509070</w:t>
      </w:r>
    </w:p>
    <w:p w14:paraId="1EED3538" w14:textId="3382BD90" w:rsidR="00FC269E" w:rsidRPr="006F0603" w:rsidRDefault="00FC269E" w:rsidP="00FC269E">
      <w:pPr>
        <w:jc w:val="center"/>
      </w:pPr>
      <w:r>
        <w:t>на</w:t>
      </w:r>
      <w:r>
        <w:rPr>
          <w:bCs/>
        </w:rPr>
        <w:t xml:space="preserve"> монтаж </w:t>
      </w:r>
      <w:proofErr w:type="spellStart"/>
      <w:r>
        <w:rPr>
          <w:bCs/>
        </w:rPr>
        <w:t>кислородопровода</w:t>
      </w:r>
      <w:proofErr w:type="spellEnd"/>
      <w:r>
        <w:rPr>
          <w:bCs/>
        </w:rPr>
        <w:t xml:space="preserve"> в кабинет колоноскопии </w:t>
      </w:r>
      <w:proofErr w:type="gramStart"/>
      <w:r>
        <w:rPr>
          <w:bCs/>
        </w:rPr>
        <w:t>хирургического корпуса</w:t>
      </w:r>
      <w:proofErr w:type="gramEnd"/>
      <w:r>
        <w:rPr>
          <w:bCs/>
        </w:rPr>
        <w:t xml:space="preserve"> расположенного по адресу: г. Рузаевка, ул. Бедно-</w:t>
      </w:r>
      <w:proofErr w:type="spellStart"/>
      <w:r>
        <w:rPr>
          <w:bCs/>
        </w:rPr>
        <w:t>Демьяновская</w:t>
      </w:r>
      <w:proofErr w:type="spellEnd"/>
      <w:r>
        <w:rPr>
          <w:bCs/>
        </w:rPr>
        <w:t>, д.15/2</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9F3F85">
        <w:rPr>
          <w:b/>
          <w:color w:val="000000"/>
        </w:rPr>
        <w:t>Юридический адрес:</w:t>
      </w:r>
      <w:r w:rsidRPr="00561678">
        <w:rPr>
          <w:color w:val="000000"/>
        </w:rPr>
        <w:t xml:space="preserve">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9F3F85">
        <w:rPr>
          <w:b/>
          <w:lang w:val="en-US"/>
        </w:rPr>
        <w:t>E</w:t>
      </w:r>
      <w:r w:rsidRPr="009F3F85">
        <w:rPr>
          <w:b/>
        </w:rPr>
        <w:t>-</w:t>
      </w:r>
      <w:r w:rsidRPr="009F3F85">
        <w:rPr>
          <w:b/>
          <w:lang w:val="en-US"/>
        </w:rPr>
        <w:t>mail</w:t>
      </w:r>
      <w:r w:rsidRPr="009F3F85">
        <w:rPr>
          <w:b/>
        </w:rPr>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7DAFF6FB" w:rsidR="00E53932" w:rsidRDefault="00E53932" w:rsidP="00561678">
      <w:pPr>
        <w:ind w:firstLine="284"/>
        <w:contextualSpacing/>
        <w:jc w:val="both"/>
      </w:pPr>
      <w:r w:rsidRPr="009F3F85">
        <w:rPr>
          <w:b/>
        </w:rPr>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D03444">
        <w:rPr>
          <w:rFonts w:eastAsia="Andale Sans UI"/>
          <w:color w:val="000000"/>
          <w:kern w:val="1"/>
          <w:lang w:eastAsia="zh-CN"/>
        </w:rPr>
        <w:t>Пасагина</w:t>
      </w:r>
      <w:proofErr w:type="spellEnd"/>
      <w:r w:rsidR="00D03444">
        <w:rPr>
          <w:rFonts w:eastAsia="Andale Sans UI"/>
          <w:color w:val="000000"/>
          <w:kern w:val="1"/>
          <w:lang w:eastAsia="zh-CN"/>
        </w:rPr>
        <w:t xml:space="preserve"> Галина Николаевна</w:t>
      </w:r>
      <w:r w:rsidR="00561678" w:rsidRPr="00561678">
        <w:rPr>
          <w:rFonts w:eastAsia="Andale Sans UI"/>
          <w:color w:val="000000"/>
          <w:kern w:val="1"/>
          <w:lang w:eastAsia="zh-CN"/>
        </w:rPr>
        <w:t xml:space="preserve">, тел.: 8 (83451) </w:t>
      </w:r>
      <w:r w:rsidR="00D03444">
        <w:rPr>
          <w:rFonts w:eastAsia="Andale Sans UI"/>
          <w:color w:val="000000"/>
          <w:kern w:val="1"/>
          <w:lang w:eastAsia="zh-CN"/>
        </w:rPr>
        <w:t>6-24-17</w:t>
      </w:r>
      <w:r w:rsidR="00E540C0" w:rsidRPr="00561678">
        <w:fldChar w:fldCharType="begin"/>
      </w:r>
      <w:r w:rsidR="00555C27" w:rsidRPr="00561678">
        <w:instrText xml:space="preserve"> DOCPROPERTY  "Контактное лицо"  \* MERGEFORMAT </w:instrText>
      </w:r>
      <w:r w:rsidR="00E540C0" w:rsidRPr="00561678">
        <w:fldChar w:fldCharType="end"/>
      </w:r>
      <w:r w:rsidR="009F3F85">
        <w:t>,</w:t>
      </w:r>
    </w:p>
    <w:p w14:paraId="3BEA04EF" w14:textId="7FC0D276" w:rsidR="00924987" w:rsidRDefault="00484FFC" w:rsidP="00915491">
      <w:pPr>
        <w:contextualSpacing/>
        <w:jc w:val="both"/>
        <w:rPr>
          <w:color w:val="000000"/>
        </w:rPr>
      </w:pPr>
      <w:r>
        <w:rPr>
          <w:color w:val="000000"/>
        </w:rPr>
        <w:t xml:space="preserve">Ведущий </w:t>
      </w:r>
      <w:proofErr w:type="gramStart"/>
      <w:r>
        <w:rPr>
          <w:color w:val="000000"/>
        </w:rPr>
        <w:t>инженер</w:t>
      </w:r>
      <w:r w:rsidR="001B2475">
        <w:rPr>
          <w:color w:val="000000"/>
        </w:rPr>
        <w:t xml:space="preserve">  –</w:t>
      </w:r>
      <w:proofErr w:type="gramEnd"/>
      <w:r w:rsidR="001B2475">
        <w:rPr>
          <w:color w:val="000000"/>
        </w:rPr>
        <w:t xml:space="preserve"> </w:t>
      </w:r>
      <w:proofErr w:type="spellStart"/>
      <w:r>
        <w:rPr>
          <w:color w:val="000000"/>
        </w:rPr>
        <w:t>Шубик</w:t>
      </w:r>
      <w:proofErr w:type="spellEnd"/>
      <w:r>
        <w:rPr>
          <w:color w:val="000000"/>
        </w:rPr>
        <w:t xml:space="preserve"> Фаина Иосифовна</w:t>
      </w:r>
      <w:r w:rsidR="0031628A">
        <w:rPr>
          <w:color w:val="000000"/>
        </w:rPr>
        <w:t xml:space="preserve">, тел.: </w:t>
      </w:r>
      <w:r w:rsidR="0031628A" w:rsidRPr="00561678">
        <w:rPr>
          <w:rFonts w:eastAsia="Andale Sans UI"/>
          <w:color w:val="000000"/>
          <w:kern w:val="1"/>
          <w:lang w:eastAsia="zh-CN"/>
        </w:rPr>
        <w:t>8 (83451) 4-01-86</w:t>
      </w:r>
      <w:r w:rsidR="0031628A">
        <w:rPr>
          <w:rFonts w:eastAsia="Andale Sans UI"/>
          <w:color w:val="000000"/>
          <w:kern w:val="1"/>
          <w:lang w:eastAsia="zh-CN"/>
        </w:rPr>
        <w:t>.</w:t>
      </w:r>
    </w:p>
    <w:p w14:paraId="1002B1C3" w14:textId="5F2E97FF" w:rsidR="00E53932" w:rsidRPr="00561678" w:rsidRDefault="00E53932" w:rsidP="00E92A4B">
      <w:pPr>
        <w:ind w:firstLine="284"/>
        <w:contextualSpacing/>
        <w:jc w:val="both"/>
      </w:pPr>
      <w:r w:rsidRPr="009F3F85">
        <w:rPr>
          <w:b/>
        </w:rPr>
        <w:t>Способ запроса:</w:t>
      </w:r>
      <w:r w:rsidRPr="00561678">
        <w:t xml:space="preserve"> запрос котировок в бумажной форме</w:t>
      </w:r>
      <w:r w:rsidR="00FC269E">
        <w:t>.</w:t>
      </w:r>
      <w:r w:rsidRPr="00561678">
        <w:t xml:space="preserve"> </w:t>
      </w:r>
    </w:p>
    <w:p w14:paraId="66716BBF" w14:textId="0FF7DEDC" w:rsidR="00960B16" w:rsidRPr="005C6DE4" w:rsidRDefault="00FC269E" w:rsidP="00980111">
      <w:pPr>
        <w:jc w:val="both"/>
      </w:pPr>
      <w:r>
        <w:rPr>
          <w:b/>
        </w:rPr>
        <w:t xml:space="preserve">     </w:t>
      </w:r>
      <w:r w:rsidR="00E53932" w:rsidRPr="009F3F85">
        <w:rPr>
          <w:b/>
        </w:rPr>
        <w:t>Предмет запроса котировок:</w:t>
      </w:r>
      <w:r w:rsidR="00E53932" w:rsidRPr="00561678">
        <w:t xml:space="preserve"> </w:t>
      </w:r>
      <w:r>
        <w:t>на</w:t>
      </w:r>
      <w:r>
        <w:rPr>
          <w:bCs/>
        </w:rPr>
        <w:t xml:space="preserve"> монтаж </w:t>
      </w:r>
      <w:proofErr w:type="spellStart"/>
      <w:r>
        <w:rPr>
          <w:bCs/>
        </w:rPr>
        <w:t>кислородопровода</w:t>
      </w:r>
      <w:proofErr w:type="spellEnd"/>
      <w:r>
        <w:rPr>
          <w:bCs/>
        </w:rPr>
        <w:t xml:space="preserve"> в кабинет колоноскопии </w:t>
      </w:r>
      <w:proofErr w:type="gramStart"/>
      <w:r>
        <w:rPr>
          <w:bCs/>
        </w:rPr>
        <w:t>хирургического корпуса</w:t>
      </w:r>
      <w:proofErr w:type="gramEnd"/>
      <w:r>
        <w:rPr>
          <w:bCs/>
        </w:rPr>
        <w:t xml:space="preserve"> расположенного по адресу: г. Рузаевка, ул. Бедно-</w:t>
      </w:r>
      <w:proofErr w:type="spellStart"/>
      <w:r>
        <w:rPr>
          <w:bCs/>
        </w:rPr>
        <w:t>Демьяновская</w:t>
      </w:r>
      <w:proofErr w:type="spellEnd"/>
      <w:r>
        <w:rPr>
          <w:bCs/>
        </w:rPr>
        <w:t>, д.15/2</w:t>
      </w:r>
      <w:r>
        <w:t>.</w:t>
      </w:r>
    </w:p>
    <w:p w14:paraId="526A3DF6" w14:textId="1BCC19DF" w:rsidR="00E53932" w:rsidRDefault="00E53932" w:rsidP="00493B8F">
      <w:pPr>
        <w:ind w:firstLine="284"/>
        <w:jc w:val="both"/>
      </w:pPr>
    </w:p>
    <w:p w14:paraId="3FCCD658" w14:textId="77777777" w:rsidR="00FC269E" w:rsidRDefault="00FC269E" w:rsidP="00FC269E">
      <w:pPr>
        <w:contextualSpacing/>
        <w:jc w:val="center"/>
        <w:rPr>
          <w:b/>
        </w:rPr>
      </w:pPr>
      <w:r>
        <w:rPr>
          <w:b/>
        </w:rPr>
        <w:t>ОПИСАНИЕ ОБЪЕКТА ЗАКУПКИ</w:t>
      </w:r>
    </w:p>
    <w:tbl>
      <w:tblPr>
        <w:tblpPr w:leftFromText="180" w:rightFromText="180" w:vertAnchor="text" w:horzAnchor="margin" w:tblpY="318"/>
        <w:tblW w:w="1067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891"/>
        <w:gridCol w:w="6520"/>
        <w:gridCol w:w="1418"/>
        <w:gridCol w:w="1842"/>
      </w:tblGrid>
      <w:tr w:rsidR="00FC269E" w:rsidRPr="008841AE" w14:paraId="045B3953" w14:textId="77777777" w:rsidTr="00FC269E">
        <w:trPr>
          <w:trHeight w:val="228"/>
          <w:tblCellSpacing w:w="0" w:type="dxa"/>
        </w:trPr>
        <w:tc>
          <w:tcPr>
            <w:tcW w:w="891" w:type="dxa"/>
            <w:shd w:val="clear" w:color="auto" w:fill="FFFFFF"/>
            <w:vAlign w:val="center"/>
          </w:tcPr>
          <w:p w14:paraId="3047C004" w14:textId="77777777" w:rsidR="00FC269E" w:rsidRPr="008841AE" w:rsidRDefault="00FC269E" w:rsidP="00FC269E">
            <w:pPr>
              <w:jc w:val="center"/>
            </w:pPr>
            <w:r w:rsidRPr="008841AE">
              <w:t>№</w:t>
            </w:r>
          </w:p>
        </w:tc>
        <w:tc>
          <w:tcPr>
            <w:tcW w:w="6520" w:type="dxa"/>
            <w:shd w:val="clear" w:color="auto" w:fill="FFFFFF"/>
            <w:vAlign w:val="center"/>
          </w:tcPr>
          <w:p w14:paraId="4B9E2F52" w14:textId="77777777" w:rsidR="00FC269E" w:rsidRPr="008841AE" w:rsidRDefault="00FC269E" w:rsidP="00FC269E">
            <w:pPr>
              <w:jc w:val="center"/>
            </w:pPr>
            <w:r w:rsidRPr="008841AE">
              <w:t>Наименование</w:t>
            </w:r>
          </w:p>
        </w:tc>
        <w:tc>
          <w:tcPr>
            <w:tcW w:w="1418" w:type="dxa"/>
            <w:shd w:val="clear" w:color="auto" w:fill="FFFFFF"/>
            <w:vAlign w:val="center"/>
          </w:tcPr>
          <w:p w14:paraId="0E8A3CC7" w14:textId="77777777" w:rsidR="00FC269E" w:rsidRPr="008841AE" w:rsidRDefault="00FC269E" w:rsidP="00FC269E">
            <w:pPr>
              <w:jc w:val="center"/>
            </w:pPr>
            <w:r w:rsidRPr="008841AE">
              <w:t>Количество</w:t>
            </w:r>
          </w:p>
        </w:tc>
        <w:tc>
          <w:tcPr>
            <w:tcW w:w="1842" w:type="dxa"/>
            <w:shd w:val="clear" w:color="auto" w:fill="FFFFFF"/>
            <w:vAlign w:val="center"/>
          </w:tcPr>
          <w:p w14:paraId="684A458E" w14:textId="77777777" w:rsidR="00FC269E" w:rsidRPr="008841AE" w:rsidRDefault="00FC269E" w:rsidP="00FC269E">
            <w:pPr>
              <w:jc w:val="center"/>
            </w:pPr>
            <w:r w:rsidRPr="008841AE">
              <w:t>Единица измерения</w:t>
            </w:r>
          </w:p>
        </w:tc>
      </w:tr>
      <w:tr w:rsidR="00FC269E" w:rsidRPr="008841AE" w14:paraId="7F22D803" w14:textId="77777777" w:rsidTr="00FC269E">
        <w:trPr>
          <w:trHeight w:val="310"/>
          <w:tblCellSpacing w:w="0" w:type="dxa"/>
        </w:trPr>
        <w:tc>
          <w:tcPr>
            <w:tcW w:w="891" w:type="dxa"/>
            <w:shd w:val="clear" w:color="auto" w:fill="FFFFFF"/>
            <w:vAlign w:val="center"/>
          </w:tcPr>
          <w:p w14:paraId="3AB2C55F" w14:textId="77777777" w:rsidR="00FC269E" w:rsidRPr="008841AE" w:rsidRDefault="00FC269E" w:rsidP="00FC269E">
            <w:pPr>
              <w:jc w:val="center"/>
            </w:pPr>
            <w:r w:rsidRPr="008841AE">
              <w:t>1</w:t>
            </w:r>
          </w:p>
        </w:tc>
        <w:tc>
          <w:tcPr>
            <w:tcW w:w="6520" w:type="dxa"/>
            <w:shd w:val="clear" w:color="auto" w:fill="FFFFFF"/>
            <w:vAlign w:val="center"/>
          </w:tcPr>
          <w:p w14:paraId="774AAB65" w14:textId="3E2C622D" w:rsidR="00FC269E" w:rsidRPr="004A243E" w:rsidRDefault="00AE57A3" w:rsidP="00FC269E">
            <w:pPr>
              <w:contextualSpacing/>
              <w:jc w:val="center"/>
            </w:pPr>
            <w:r>
              <w:rPr>
                <w:bCs/>
              </w:rPr>
              <w:t xml:space="preserve">Монтаж </w:t>
            </w:r>
            <w:proofErr w:type="spellStart"/>
            <w:r>
              <w:rPr>
                <w:bCs/>
              </w:rPr>
              <w:t>кислородопровода</w:t>
            </w:r>
            <w:proofErr w:type="spellEnd"/>
            <w:r>
              <w:rPr>
                <w:bCs/>
              </w:rPr>
              <w:t xml:space="preserve"> в кабинет колоноскопии хирургического корпуса</w:t>
            </w:r>
            <w:r w:rsidR="00FC269E" w:rsidRPr="00CD3A00">
              <w:t>,</w:t>
            </w:r>
          </w:p>
          <w:p w14:paraId="069E3263" w14:textId="1BC231BF" w:rsidR="00FC269E" w:rsidRPr="008841AE" w:rsidRDefault="00FC269E" w:rsidP="00FC269E">
            <w:pPr>
              <w:contextualSpacing/>
              <w:jc w:val="center"/>
            </w:pPr>
            <w:r w:rsidRPr="008841AE">
              <w:t xml:space="preserve">расположенного по адресу: </w:t>
            </w:r>
            <w:r w:rsidR="00AE57A3" w:rsidRPr="00561678">
              <w:rPr>
                <w:color w:val="000000"/>
              </w:rPr>
              <w:t>431440</w:t>
            </w:r>
            <w:r w:rsidRPr="008841AE">
              <w:t xml:space="preserve">, г. </w:t>
            </w:r>
            <w:r w:rsidR="00AE57A3">
              <w:t>Рузаевк</w:t>
            </w:r>
            <w:r w:rsidRPr="008841AE">
              <w:t xml:space="preserve">а, ул. </w:t>
            </w:r>
            <w:r w:rsidR="00AE57A3">
              <w:t>Бедно-</w:t>
            </w:r>
            <w:proofErr w:type="spellStart"/>
            <w:r w:rsidR="00AE57A3">
              <w:t>Демьяновская</w:t>
            </w:r>
            <w:proofErr w:type="spellEnd"/>
            <w:r w:rsidRPr="008841AE">
              <w:t xml:space="preserve">, </w:t>
            </w:r>
            <w:r w:rsidR="00AE57A3">
              <w:t>д.15/2</w:t>
            </w:r>
          </w:p>
          <w:p w14:paraId="7DFFBAA1" w14:textId="77777777" w:rsidR="00FC269E" w:rsidRPr="008841AE" w:rsidRDefault="00FC269E" w:rsidP="00FC269E">
            <w:pPr>
              <w:jc w:val="center"/>
            </w:pPr>
          </w:p>
        </w:tc>
        <w:tc>
          <w:tcPr>
            <w:tcW w:w="1418" w:type="dxa"/>
            <w:shd w:val="clear" w:color="auto" w:fill="FFFFFF"/>
            <w:vAlign w:val="center"/>
          </w:tcPr>
          <w:p w14:paraId="56A7BB4E" w14:textId="77777777" w:rsidR="00FC269E" w:rsidRPr="008841AE" w:rsidRDefault="00FC269E" w:rsidP="00FC269E">
            <w:pPr>
              <w:jc w:val="center"/>
            </w:pPr>
            <w:r w:rsidRPr="008841AE">
              <w:rPr>
                <w:color w:val="00000A"/>
              </w:rPr>
              <w:t>1</w:t>
            </w:r>
          </w:p>
        </w:tc>
        <w:tc>
          <w:tcPr>
            <w:tcW w:w="1842" w:type="dxa"/>
            <w:shd w:val="clear" w:color="auto" w:fill="FFFFFF"/>
            <w:vAlign w:val="center"/>
          </w:tcPr>
          <w:p w14:paraId="7BC9933F" w14:textId="77777777" w:rsidR="00FC269E" w:rsidRPr="008841AE" w:rsidRDefault="00FC269E" w:rsidP="00FC269E">
            <w:pPr>
              <w:jc w:val="center"/>
            </w:pPr>
            <w:r w:rsidRPr="008841AE">
              <w:t>объект</w:t>
            </w:r>
          </w:p>
        </w:tc>
      </w:tr>
    </w:tbl>
    <w:p w14:paraId="1B25B7A8" w14:textId="77777777" w:rsidR="00FC269E" w:rsidRDefault="00FC269E" w:rsidP="00FC269E">
      <w:pPr>
        <w:contextualSpacing/>
        <w:rPr>
          <w:b/>
          <w:szCs w:val="28"/>
        </w:rPr>
      </w:pPr>
    </w:p>
    <w:p w14:paraId="37E3D6C4" w14:textId="77777777" w:rsidR="00AE57A3" w:rsidRDefault="009E4A3B" w:rsidP="00AE57A3">
      <w:r>
        <w:t xml:space="preserve">     </w:t>
      </w:r>
    </w:p>
    <w:p w14:paraId="7DE31590" w14:textId="77777777" w:rsidR="00AE57A3" w:rsidRDefault="00AE57A3" w:rsidP="00AE57A3">
      <w:pPr>
        <w:jc w:val="both"/>
        <w:rPr>
          <w:rFonts w:eastAsia="Calibri"/>
          <w:bCs/>
          <w:lang w:eastAsia="en-US"/>
        </w:rPr>
      </w:pPr>
      <w:r>
        <w:t xml:space="preserve">     </w:t>
      </w:r>
      <w:r w:rsidR="00FE5F2B" w:rsidRPr="00C80D87">
        <w:rPr>
          <w:bCs/>
        </w:rPr>
        <w:t>Начальная (м</w:t>
      </w:r>
      <w:r w:rsidR="00B4680B" w:rsidRPr="00C80D87">
        <w:rPr>
          <w:bCs/>
        </w:rPr>
        <w:t>аксимальная</w:t>
      </w:r>
      <w:r w:rsidR="00FE5F2B" w:rsidRPr="00C80D87">
        <w:rPr>
          <w:bCs/>
        </w:rPr>
        <w:t>)</w:t>
      </w:r>
      <w:r w:rsidR="00B4680B" w:rsidRPr="00C80D87">
        <w:rPr>
          <w:bCs/>
        </w:rPr>
        <w:t xml:space="preserve"> сумма</w:t>
      </w:r>
      <w:r w:rsidR="00FE5F2B" w:rsidRPr="00C80D87">
        <w:rPr>
          <w:bCs/>
        </w:rPr>
        <w:t xml:space="preserve"> договора</w:t>
      </w:r>
      <w:r w:rsidR="002E18FE" w:rsidRPr="00C80D87">
        <w:rPr>
          <w:bCs/>
        </w:rPr>
        <w:t>,</w:t>
      </w:r>
      <w:r w:rsidR="00B4680B" w:rsidRPr="00C80D87">
        <w:rPr>
          <w:bCs/>
        </w:rPr>
        <w:t xml:space="preserve"> не более </w:t>
      </w:r>
      <w:r>
        <w:rPr>
          <w:bCs/>
        </w:rPr>
        <w:t xml:space="preserve">– </w:t>
      </w:r>
      <w:r w:rsidRPr="00AE57A3">
        <w:rPr>
          <w:b/>
        </w:rPr>
        <w:t>201 737</w:t>
      </w:r>
      <w:r w:rsidR="00CC64AF">
        <w:rPr>
          <w:rFonts w:eastAsia="Calibri"/>
          <w:b/>
          <w:sz w:val="22"/>
          <w:szCs w:val="22"/>
        </w:rPr>
        <w:t xml:space="preserve"> </w:t>
      </w:r>
      <w:r w:rsidR="0031628A" w:rsidRPr="000C3229">
        <w:rPr>
          <w:rFonts w:eastAsia="Calibri"/>
          <w:b/>
          <w:bCs/>
          <w:sz w:val="22"/>
          <w:szCs w:val="22"/>
        </w:rPr>
        <w:t>(</w:t>
      </w:r>
      <w:r w:rsidR="004C0D22">
        <w:rPr>
          <w:rFonts w:eastAsia="Calibri"/>
          <w:b/>
          <w:bCs/>
          <w:sz w:val="22"/>
          <w:szCs w:val="22"/>
        </w:rPr>
        <w:t>Тридцать три тысячи триста</w:t>
      </w:r>
      <w:r>
        <w:rPr>
          <w:rFonts w:eastAsia="Calibri"/>
          <w:b/>
          <w:bCs/>
          <w:sz w:val="22"/>
          <w:szCs w:val="22"/>
        </w:rPr>
        <w:t xml:space="preserve"> </w:t>
      </w:r>
      <w:r w:rsidR="004C0D22">
        <w:rPr>
          <w:rFonts w:eastAsia="Calibri"/>
          <w:b/>
          <w:bCs/>
          <w:sz w:val="22"/>
          <w:szCs w:val="22"/>
        </w:rPr>
        <w:t>сорок) рублей</w:t>
      </w:r>
      <w:r w:rsidR="0031628A" w:rsidRPr="000C3229">
        <w:rPr>
          <w:rFonts w:eastAsia="Calibri"/>
          <w:b/>
          <w:bCs/>
          <w:sz w:val="22"/>
          <w:szCs w:val="22"/>
        </w:rPr>
        <w:t xml:space="preserve"> 00 копеек</w:t>
      </w:r>
      <w:r w:rsidR="00D166F4" w:rsidRPr="00C80D87">
        <w:rPr>
          <w:rFonts w:eastAsia="Calibri"/>
          <w:bCs/>
          <w:lang w:eastAsia="en-US"/>
        </w:rPr>
        <w:t xml:space="preserve"> </w:t>
      </w:r>
      <w:r>
        <w:rPr>
          <w:rFonts w:eastAsia="Calibri"/>
          <w:bCs/>
          <w:lang w:eastAsia="en-US"/>
        </w:rPr>
        <w:t>без учета НДС</w:t>
      </w:r>
    </w:p>
    <w:p w14:paraId="3A9CB531" w14:textId="1AD183D8" w:rsidR="002E18FE" w:rsidRPr="00AE57A3" w:rsidRDefault="00AE57A3" w:rsidP="00AE57A3">
      <w:pPr>
        <w:jc w:val="both"/>
      </w:pPr>
      <w:r>
        <w:t xml:space="preserve">     </w:t>
      </w:r>
      <w:r w:rsidRPr="00620BAC">
        <w:t xml:space="preserve">Лимит договора </w:t>
      </w:r>
      <w:r w:rsidRPr="00C82680">
        <w:t xml:space="preserve">составит </w:t>
      </w:r>
      <w:r>
        <w:rPr>
          <w:b/>
        </w:rPr>
        <w:t>201 737</w:t>
      </w:r>
      <w:r w:rsidRPr="00C82680">
        <w:t xml:space="preserve"> (</w:t>
      </w:r>
      <w:r>
        <w:t>Двести одна тысяча семьсот тридцать семь</w:t>
      </w:r>
      <w:r w:rsidRPr="00C82680">
        <w:t>) рубле</w:t>
      </w:r>
      <w:r>
        <w:t>й</w:t>
      </w:r>
      <w:r w:rsidRPr="00C82680">
        <w:t xml:space="preserve"> </w:t>
      </w:r>
      <w:r>
        <w:rPr>
          <w:b/>
        </w:rPr>
        <w:t>00</w:t>
      </w:r>
      <w:r w:rsidRPr="00C82680">
        <w:rPr>
          <w:bCs/>
        </w:rPr>
        <w:t xml:space="preserve"> </w:t>
      </w:r>
      <w:r>
        <w:rPr>
          <w:bCs/>
        </w:rPr>
        <w:t xml:space="preserve">копеек </w:t>
      </w:r>
      <w:r w:rsidRPr="00C82680">
        <w:rPr>
          <w:bCs/>
        </w:rPr>
        <w:t xml:space="preserve">без учета НДС и </w:t>
      </w:r>
      <w:r>
        <w:rPr>
          <w:b/>
        </w:rPr>
        <w:t xml:space="preserve">242 084 </w:t>
      </w:r>
      <w:r w:rsidRPr="00C82680">
        <w:t xml:space="preserve">(Двести </w:t>
      </w:r>
      <w:r>
        <w:t>сорок две тысячи восемьдесят четыре</w:t>
      </w:r>
      <w:r w:rsidRPr="00C82680">
        <w:t>) рубл</w:t>
      </w:r>
      <w:r>
        <w:t>я</w:t>
      </w:r>
      <w:r w:rsidRPr="00C82680">
        <w:t xml:space="preserve"> </w:t>
      </w:r>
      <w:r>
        <w:rPr>
          <w:b/>
        </w:rPr>
        <w:t>40</w:t>
      </w:r>
      <w:r w:rsidRPr="00C82680">
        <w:t xml:space="preserve"> коп</w:t>
      </w:r>
      <w:r>
        <w:t>еек</w:t>
      </w:r>
      <w:r w:rsidRPr="00C82680">
        <w:t xml:space="preserve"> с учетом </w:t>
      </w:r>
      <w:r w:rsidR="001E4016">
        <w:t>стоимости всех налогов и расходов.</w:t>
      </w:r>
    </w:p>
    <w:p w14:paraId="28DFFABC" w14:textId="77777777" w:rsidR="007002D2" w:rsidRPr="00C80D87" w:rsidRDefault="007002D2" w:rsidP="00C80D87">
      <w:pPr>
        <w:ind w:firstLine="284"/>
        <w:jc w:val="both"/>
        <w:rPr>
          <w:bCs/>
        </w:rPr>
      </w:pPr>
      <w:r w:rsidRPr="00C80D87">
        <w:rPr>
          <w:bCs/>
        </w:rPr>
        <w:t xml:space="preserve">Закупка производится в соответствии с требованиями Положения о закупке товаров </w:t>
      </w:r>
      <w:proofErr w:type="gramStart"/>
      <w:r w:rsidRPr="00C80D87">
        <w:rPr>
          <w:bCs/>
        </w:rPr>
        <w:t>работ</w:t>
      </w:r>
      <w:r w:rsidR="008D6BD8" w:rsidRPr="00C80D87">
        <w:rPr>
          <w:bCs/>
        </w:rPr>
        <w:t>,</w:t>
      </w:r>
      <w:r w:rsidRPr="00C80D87">
        <w:rPr>
          <w:bCs/>
        </w:rPr>
        <w:t xml:space="preserve">  услуг</w:t>
      </w:r>
      <w:proofErr w:type="gramEnd"/>
      <w:r w:rsidRPr="00C80D87">
        <w:rPr>
          <w:bCs/>
        </w:rPr>
        <w:t xml:space="preserve">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5104B4D3" w14:textId="77777777" w:rsidR="00E42C60" w:rsidRDefault="009B1F79" w:rsidP="00E42C60">
      <w:pPr>
        <w:pStyle w:val="1f6"/>
        <w:widowControl w:val="0"/>
        <w:overflowPunct w:val="0"/>
        <w:autoSpaceDE w:val="0"/>
        <w:spacing w:after="0"/>
        <w:ind w:firstLine="851"/>
        <w:textAlignment w:val="baseline"/>
        <w:rPr>
          <w:b/>
          <w:bCs/>
          <w:sz w:val="24"/>
          <w:szCs w:val="24"/>
        </w:rPr>
      </w:pPr>
      <w:r w:rsidRPr="00114FBB">
        <w:t>.</w:t>
      </w:r>
      <w:r w:rsidR="00E42C60" w:rsidRPr="00E42C60">
        <w:rPr>
          <w:b/>
          <w:bCs/>
          <w:sz w:val="24"/>
          <w:szCs w:val="24"/>
        </w:rPr>
        <w:t xml:space="preserve"> </w:t>
      </w:r>
    </w:p>
    <w:p w14:paraId="3C99DAD8" w14:textId="22399A76" w:rsidR="00E42C60" w:rsidRDefault="00F6451F" w:rsidP="00F6451F">
      <w:pPr>
        <w:pStyle w:val="1f6"/>
        <w:widowControl w:val="0"/>
        <w:overflowPunct w:val="0"/>
        <w:autoSpaceDE w:val="0"/>
        <w:spacing w:after="0"/>
        <w:textAlignment w:val="baseline"/>
        <w:rPr>
          <w:b/>
          <w:bCs/>
          <w:sz w:val="24"/>
          <w:szCs w:val="24"/>
        </w:rPr>
      </w:pPr>
      <w:r>
        <w:rPr>
          <w:b/>
          <w:bCs/>
          <w:sz w:val="24"/>
          <w:szCs w:val="24"/>
        </w:rPr>
        <w:t xml:space="preserve">      </w:t>
      </w:r>
      <w:r w:rsidR="00E42C60">
        <w:rPr>
          <w:b/>
          <w:bCs/>
          <w:sz w:val="24"/>
          <w:szCs w:val="24"/>
        </w:rPr>
        <w:t>Условия исполнения договора:</w:t>
      </w:r>
    </w:p>
    <w:p w14:paraId="7B58D036" w14:textId="7D510EB9" w:rsidR="009E4A3B" w:rsidRDefault="00F6451F" w:rsidP="009E4A3B">
      <w:pPr>
        <w:rPr>
          <w:b/>
          <w:lang w:eastAsia="zh-CN"/>
        </w:rPr>
      </w:pPr>
      <w:r>
        <w:rPr>
          <w:lang w:eastAsia="zh-CN"/>
        </w:rPr>
        <w:t xml:space="preserve">      </w:t>
      </w:r>
      <w:r w:rsidR="009E4A3B" w:rsidRPr="009E4A3B">
        <w:rPr>
          <w:b/>
          <w:lang w:eastAsia="zh-CN"/>
        </w:rPr>
        <w:t>1. Требования по исполнению договора:</w:t>
      </w:r>
    </w:p>
    <w:p w14:paraId="29AED003" w14:textId="3B520F26" w:rsidR="00A0139C" w:rsidRPr="00A0139C" w:rsidRDefault="00A0139C" w:rsidP="009E4A3B">
      <w:pPr>
        <w:rPr>
          <w:bCs/>
          <w:lang w:eastAsia="zh-CN"/>
        </w:rPr>
      </w:pPr>
      <w:r>
        <w:rPr>
          <w:b/>
          <w:lang w:eastAsia="zh-CN"/>
        </w:rPr>
        <w:t xml:space="preserve">    </w:t>
      </w:r>
      <w:r w:rsidRPr="00A0139C">
        <w:rPr>
          <w:bCs/>
          <w:lang w:eastAsia="zh-CN"/>
        </w:rPr>
        <w:t xml:space="preserve"> Работы</w:t>
      </w:r>
      <w:r>
        <w:rPr>
          <w:bCs/>
          <w:lang w:eastAsia="zh-CN"/>
        </w:rPr>
        <w:t xml:space="preserve"> осуществлять с учетом требований действующих норм и правил РФ.</w:t>
      </w:r>
    </w:p>
    <w:p w14:paraId="2E1D8E84" w14:textId="6CCC6859" w:rsidR="009E4A3B" w:rsidRDefault="00F6451F" w:rsidP="00482A92">
      <w:pPr>
        <w:jc w:val="both"/>
        <w:rPr>
          <w:lang w:eastAsia="zh-CN"/>
        </w:rPr>
      </w:pPr>
      <w:r>
        <w:rPr>
          <w:b/>
          <w:lang w:eastAsia="zh-CN"/>
        </w:rPr>
        <w:t xml:space="preserve"> </w:t>
      </w:r>
      <w:r w:rsidR="00A0139C">
        <w:rPr>
          <w:b/>
          <w:lang w:eastAsia="zh-CN"/>
        </w:rPr>
        <w:t xml:space="preserve">    </w:t>
      </w:r>
      <w:r w:rsidR="007111C3">
        <w:rPr>
          <w:b/>
          <w:lang w:eastAsia="zh-CN"/>
        </w:rPr>
        <w:t>-</w:t>
      </w:r>
      <w:r>
        <w:rPr>
          <w:b/>
          <w:lang w:eastAsia="zh-CN"/>
        </w:rPr>
        <w:t xml:space="preserve">  </w:t>
      </w:r>
      <w:r w:rsidR="00A0139C" w:rsidRPr="002A4D99">
        <w:rPr>
          <w:color w:val="000000"/>
        </w:rPr>
        <w:t>Работы проводятся в строгом соответствии с требованиями охраны труда, пожарно</w:t>
      </w:r>
      <w:r w:rsidR="00482A92">
        <w:rPr>
          <w:color w:val="000000"/>
        </w:rPr>
        <w:t xml:space="preserve">й </w:t>
      </w:r>
      <w:r w:rsidR="00A0139C" w:rsidRPr="002A4D99">
        <w:rPr>
          <w:color w:val="000000"/>
        </w:rPr>
        <w:t>безопасности</w:t>
      </w:r>
      <w:r w:rsidR="007111C3">
        <w:rPr>
          <w:lang w:eastAsia="zh-CN"/>
        </w:rPr>
        <w:t>.</w:t>
      </w:r>
    </w:p>
    <w:p w14:paraId="36E79708" w14:textId="3C4AD009" w:rsidR="00482A92" w:rsidRDefault="00482A92" w:rsidP="00482A92">
      <w:pPr>
        <w:pStyle w:val="aff2"/>
        <w:tabs>
          <w:tab w:val="left" w:pos="1080"/>
        </w:tabs>
        <w:ind w:left="0"/>
        <w:jc w:val="both"/>
        <w:rPr>
          <w:color w:val="000000"/>
        </w:rPr>
      </w:pPr>
      <w:r>
        <w:rPr>
          <w:color w:val="000000"/>
        </w:rPr>
        <w:t xml:space="preserve">     </w:t>
      </w:r>
      <w:r w:rsidRPr="002A4D99">
        <w:rPr>
          <w:color w:val="000000"/>
        </w:rPr>
        <w:t>-</w:t>
      </w:r>
      <w:r>
        <w:rPr>
          <w:color w:val="000000"/>
        </w:rPr>
        <w:t xml:space="preserve"> Генподрядчик</w:t>
      </w:r>
      <w:r w:rsidRPr="002A4D99">
        <w:rPr>
          <w:color w:val="000000"/>
        </w:rPr>
        <w:t xml:space="preserve"> обязуется выполнить работы собственными и (или) привлеченными силами из своих материалов на собственном оборудовании и своими инструментами и средствами. Все используемые материалы должны быть сертифицированы в Российской Федерации и соответствовать требованиям ГОСТа, согласно требованиям законодательства Российской Федерации. Исполнитель гарантирует качество материалов применяемых для выполнения работ: материалы соответствуют государственным стандартам, техническим условиям, имеют </w:t>
      </w:r>
      <w:proofErr w:type="gramStart"/>
      <w:r w:rsidRPr="002A4D99">
        <w:rPr>
          <w:color w:val="000000"/>
        </w:rPr>
        <w:t>соответствующие сертификаты</w:t>
      </w:r>
      <w:proofErr w:type="gramEnd"/>
      <w:r w:rsidRPr="002A4D99">
        <w:rPr>
          <w:color w:val="000000"/>
        </w:rPr>
        <w:t xml:space="preserve"> удостоверяющие их качество.</w:t>
      </w:r>
    </w:p>
    <w:p w14:paraId="1E7BEAF7" w14:textId="178C11DA" w:rsidR="00DA6033" w:rsidRDefault="00482A92" w:rsidP="00DA6033">
      <w:pPr>
        <w:jc w:val="both"/>
        <w:rPr>
          <w:color w:val="000000"/>
        </w:rPr>
      </w:pPr>
      <w:r>
        <w:rPr>
          <w:color w:val="000000"/>
        </w:rPr>
        <w:t xml:space="preserve">      </w:t>
      </w:r>
      <w:r w:rsidR="00DA6033">
        <w:rPr>
          <w:color w:val="000000"/>
        </w:rPr>
        <w:t xml:space="preserve">- </w:t>
      </w:r>
      <w:r>
        <w:rPr>
          <w:color w:val="000000"/>
        </w:rPr>
        <w:t xml:space="preserve">Генподрядчик </w:t>
      </w:r>
      <w:r w:rsidRPr="002A4D99">
        <w:rPr>
          <w:color w:val="000000"/>
        </w:rPr>
        <w:t>соблюдает правила внутреннего распорядка, требования и указания, предъявляемые</w:t>
      </w:r>
      <w:r>
        <w:rPr>
          <w:color w:val="000000"/>
        </w:rPr>
        <w:t xml:space="preserve"> от</w:t>
      </w:r>
      <w:r w:rsidRPr="002A4D99">
        <w:rPr>
          <w:color w:val="000000"/>
        </w:rPr>
        <w:t xml:space="preserve">ветственными представителями Заказчика в рамках </w:t>
      </w:r>
      <w:r w:rsidR="00DA6033">
        <w:rPr>
          <w:color w:val="000000"/>
        </w:rPr>
        <w:t xml:space="preserve">выполнения работ по Договору. </w:t>
      </w:r>
    </w:p>
    <w:p w14:paraId="2B9928BF" w14:textId="57ECB5A6" w:rsidR="00482A92" w:rsidRPr="002A4D99" w:rsidRDefault="00DA6033" w:rsidP="00DA6033">
      <w:pPr>
        <w:jc w:val="both"/>
        <w:rPr>
          <w:color w:val="000000"/>
        </w:rPr>
      </w:pPr>
      <w:r>
        <w:rPr>
          <w:color w:val="000000"/>
        </w:rPr>
        <w:t xml:space="preserve">Разрешение на выполнение работ в вечернее время и выходные дни оформляется отдельно, и проводятся в присутствии представителя Заказчика. </w:t>
      </w:r>
      <w:r w:rsidR="00482A92" w:rsidRPr="002A4D99">
        <w:rPr>
          <w:color w:val="000000"/>
        </w:rPr>
        <w:t xml:space="preserve">Заказчик вправе проверять в любое время ход </w:t>
      </w:r>
      <w:r w:rsidR="00482A92" w:rsidRPr="002A4D99">
        <w:rPr>
          <w:color w:val="000000"/>
        </w:rPr>
        <w:lastRenderedPageBreak/>
        <w:t xml:space="preserve">оказания услуг </w:t>
      </w:r>
      <w:proofErr w:type="gramStart"/>
      <w:r w:rsidR="00482A92" w:rsidRPr="002A4D99">
        <w:rPr>
          <w:color w:val="000000"/>
        </w:rPr>
        <w:t>и  качество</w:t>
      </w:r>
      <w:proofErr w:type="gramEnd"/>
      <w:r w:rsidR="00482A92" w:rsidRPr="002A4D99">
        <w:rPr>
          <w:color w:val="000000"/>
        </w:rPr>
        <w:t xml:space="preserve"> оказанных услуг</w:t>
      </w:r>
      <w:r>
        <w:rPr>
          <w:color w:val="000000"/>
        </w:rPr>
        <w:t xml:space="preserve"> Генподрядчиком</w:t>
      </w:r>
      <w:r w:rsidR="00482A92" w:rsidRPr="002A4D99">
        <w:rPr>
          <w:color w:val="000000"/>
        </w:rPr>
        <w:t>, не вмешиваясь в его оперативно-хозяйственную деятельность.</w:t>
      </w:r>
    </w:p>
    <w:p w14:paraId="2DBCDEAF" w14:textId="5F3209D4" w:rsidR="00482A92" w:rsidRPr="000643EB" w:rsidRDefault="00482A92" w:rsidP="00482A92">
      <w:pPr>
        <w:tabs>
          <w:tab w:val="left" w:pos="993"/>
        </w:tabs>
      </w:pPr>
      <w:r>
        <w:rPr>
          <w:color w:val="000000"/>
        </w:rPr>
        <w:t xml:space="preserve">      </w:t>
      </w:r>
      <w:r w:rsidR="00DA6033">
        <w:rPr>
          <w:color w:val="000000"/>
        </w:rPr>
        <w:t xml:space="preserve">- Выполнение </w:t>
      </w:r>
      <w:proofErr w:type="gramStart"/>
      <w:r w:rsidR="00DA6033">
        <w:rPr>
          <w:color w:val="000000"/>
        </w:rPr>
        <w:t>работ</w:t>
      </w:r>
      <w:r w:rsidRPr="002A4D99">
        <w:rPr>
          <w:color w:val="000000"/>
        </w:rPr>
        <w:t xml:space="preserve">  не</w:t>
      </w:r>
      <w:proofErr w:type="gramEnd"/>
      <w:r w:rsidRPr="002A4D99">
        <w:rPr>
          <w:color w:val="000000"/>
        </w:rPr>
        <w:t xml:space="preserve"> должно препятствовать или создавать неудобства посетителям</w:t>
      </w:r>
      <w:r w:rsidR="00DA6033">
        <w:rPr>
          <w:color w:val="000000"/>
        </w:rPr>
        <w:t xml:space="preserve"> и сотрудникам учреждения.</w:t>
      </w:r>
    </w:p>
    <w:p w14:paraId="31697CDA" w14:textId="77777777" w:rsidR="00482A92" w:rsidRDefault="00482A92" w:rsidP="009E4A3B">
      <w:pPr>
        <w:rPr>
          <w:lang w:eastAsia="zh-CN"/>
        </w:rPr>
      </w:pPr>
    </w:p>
    <w:p w14:paraId="39F2241D" w14:textId="662090C8" w:rsidR="00A23D70" w:rsidRDefault="00F6451F" w:rsidP="00F6451F">
      <w:pPr>
        <w:tabs>
          <w:tab w:val="left" w:pos="851"/>
        </w:tabs>
        <w:jc w:val="both"/>
        <w:rPr>
          <w:szCs w:val="28"/>
        </w:rPr>
      </w:pPr>
      <w:r>
        <w:rPr>
          <w:b/>
          <w:bCs/>
          <w:szCs w:val="28"/>
        </w:rPr>
        <w:t xml:space="preserve">      </w:t>
      </w:r>
      <w:r w:rsidR="00EA1910">
        <w:rPr>
          <w:b/>
          <w:bCs/>
          <w:szCs w:val="28"/>
        </w:rPr>
        <w:t xml:space="preserve">2. </w:t>
      </w:r>
      <w:r w:rsidR="00A23D70" w:rsidRPr="00F6451F">
        <w:rPr>
          <w:b/>
          <w:bCs/>
          <w:szCs w:val="28"/>
        </w:rPr>
        <w:t>Квалификационные требования к участникам</w:t>
      </w:r>
      <w:r w:rsidR="00A23D70" w:rsidRPr="00F6451F">
        <w:rPr>
          <w:szCs w:val="28"/>
        </w:rPr>
        <w:t>:</w:t>
      </w:r>
    </w:p>
    <w:p w14:paraId="213DA346" w14:textId="77777777" w:rsidR="00EA1910" w:rsidRDefault="00EA1910" w:rsidP="00B07077">
      <w:pPr>
        <w:pStyle w:val="aff2"/>
        <w:numPr>
          <w:ilvl w:val="0"/>
          <w:numId w:val="19"/>
        </w:numPr>
        <w:tabs>
          <w:tab w:val="left" w:pos="993"/>
        </w:tabs>
        <w:spacing w:after="3"/>
        <w:ind w:left="0" w:right="107" w:firstLine="567"/>
        <w:jc w:val="both"/>
      </w:pPr>
      <w:r>
        <w:t>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25AB7560" w14:textId="54AD849A" w:rsidR="00A23D70" w:rsidRPr="007969A7" w:rsidRDefault="00EA1910" w:rsidP="00A23D70">
      <w:pPr>
        <w:pStyle w:val="aff2"/>
        <w:spacing w:after="3"/>
        <w:ind w:left="0" w:right="107" w:firstLine="567"/>
        <w:jc w:val="both"/>
      </w:pPr>
      <w:r>
        <w:t xml:space="preserve">2.2. </w:t>
      </w:r>
      <w:r w:rsidR="00A23D70" w:rsidRPr="007969A7">
        <w:t xml:space="preserve">В подтверждение наличия разрешительных документов участник в составе заявки представляет: </w:t>
      </w:r>
    </w:p>
    <w:p w14:paraId="3DC2AFDA" w14:textId="77777777" w:rsidR="00A23D70" w:rsidRDefault="00A23D70" w:rsidP="00A23D70">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E11F13" w14:textId="77777777" w:rsidR="00A23D70" w:rsidRPr="007969A7" w:rsidRDefault="00A23D70" w:rsidP="00A23D70">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077216CA" w14:textId="18333FCF" w:rsidR="00A23D70" w:rsidRPr="00EA1910" w:rsidRDefault="00EA1910" w:rsidP="00EA1910">
      <w:pPr>
        <w:tabs>
          <w:tab w:val="left" w:pos="993"/>
        </w:tabs>
        <w:ind w:left="568"/>
        <w:jc w:val="both"/>
        <w:rPr>
          <w:szCs w:val="28"/>
        </w:rPr>
      </w:pPr>
      <w:r>
        <w:rPr>
          <w:szCs w:val="28"/>
        </w:rPr>
        <w:t>2.3. соответствие требованиям, установленным</w:t>
      </w:r>
      <w:r w:rsidR="003A5A56">
        <w:rPr>
          <w:szCs w:val="28"/>
        </w:rPr>
        <w:t xml:space="preserve"> </w:t>
      </w:r>
      <w:r>
        <w:rPr>
          <w:szCs w:val="28"/>
        </w:rPr>
        <w:t>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3A5A56">
        <w:rPr>
          <w:szCs w:val="28"/>
        </w:rPr>
        <w:t xml:space="preserve">; </w:t>
      </w:r>
    </w:p>
    <w:p w14:paraId="3EE0F2AA" w14:textId="5514A5DF" w:rsidR="00A23D70" w:rsidRPr="003A5A56" w:rsidRDefault="003A5A56" w:rsidP="003A5A56">
      <w:pPr>
        <w:tabs>
          <w:tab w:val="left" w:pos="851"/>
        </w:tabs>
        <w:ind w:left="426"/>
        <w:jc w:val="both"/>
        <w:rPr>
          <w:szCs w:val="28"/>
        </w:rPr>
      </w:pPr>
      <w:r>
        <w:rPr>
          <w:b/>
          <w:bCs/>
        </w:rPr>
        <w:t xml:space="preserve">3. </w:t>
      </w:r>
      <w:r w:rsidR="00A23D70" w:rsidRPr="003A5A56">
        <w:rPr>
          <w:b/>
          <w:bCs/>
        </w:rPr>
        <w:t>Нормативные документы, согласно которым установлены требования:</w:t>
      </w:r>
      <w:r w:rsidR="00DA6033">
        <w:t xml:space="preserve"> </w:t>
      </w:r>
      <w:proofErr w:type="gramStart"/>
      <w:r w:rsidR="00A23D70" w:rsidRPr="003A5A56">
        <w:rPr>
          <w:iCs/>
        </w:rPr>
        <w:t>Документы</w:t>
      </w:r>
      <w:proofErr w:type="gramEnd"/>
      <w:r w:rsidR="00A23D70" w:rsidRPr="003A5A56">
        <w:rPr>
          <w:iCs/>
        </w:rPr>
        <w:t xml:space="preserve"> предусмотренные законом или иными правовыми актами</w:t>
      </w:r>
      <w:r w:rsidR="00A23D70" w:rsidRPr="003A5A56">
        <w:rPr>
          <w:rFonts w:eastAsia="Andale Sans UI"/>
          <w:color w:val="000000"/>
          <w:kern w:val="1"/>
          <w:szCs w:val="28"/>
          <w:lang w:eastAsia="zh-CN"/>
        </w:rPr>
        <w:t>.</w:t>
      </w:r>
    </w:p>
    <w:p w14:paraId="56CA2ED6" w14:textId="02F79162" w:rsidR="00A23D70" w:rsidRPr="000F5223" w:rsidRDefault="00A23D70" w:rsidP="00B07077">
      <w:pPr>
        <w:pStyle w:val="aff2"/>
        <w:numPr>
          <w:ilvl w:val="0"/>
          <w:numId w:val="23"/>
        </w:numPr>
        <w:tabs>
          <w:tab w:val="left" w:pos="851"/>
        </w:tabs>
        <w:jc w:val="both"/>
      </w:pPr>
      <w:r w:rsidRPr="003A5A56">
        <w:rPr>
          <w:b/>
          <w:bCs/>
        </w:rPr>
        <w:t xml:space="preserve">Место </w:t>
      </w:r>
      <w:r w:rsidR="003A5A56">
        <w:rPr>
          <w:b/>
          <w:bCs/>
        </w:rPr>
        <w:t xml:space="preserve">выполнения </w:t>
      </w:r>
      <w:proofErr w:type="gramStart"/>
      <w:r w:rsidR="003A5A56">
        <w:rPr>
          <w:b/>
          <w:bCs/>
        </w:rPr>
        <w:t>работ</w:t>
      </w:r>
      <w:r w:rsidRPr="003A5A56">
        <w:rPr>
          <w:b/>
          <w:bCs/>
        </w:rPr>
        <w:t xml:space="preserve">:  </w:t>
      </w:r>
      <w:r w:rsidRPr="003A5A56">
        <w:rPr>
          <w:rFonts w:eastAsia="Andale Sans UI"/>
          <w:color w:val="000000"/>
          <w:kern w:val="1"/>
          <w:lang w:eastAsia="zh-CN"/>
        </w:rPr>
        <w:t>431440</w:t>
      </w:r>
      <w:proofErr w:type="gramEnd"/>
      <w:r w:rsidRPr="003A5A56">
        <w:rPr>
          <w:rFonts w:eastAsia="Andale Sans UI"/>
          <w:color w:val="000000"/>
          <w:kern w:val="1"/>
          <w:lang w:eastAsia="zh-CN"/>
        </w:rPr>
        <w:t>, Россия, РМ, г. Рузаевка, ул. Бедно-</w:t>
      </w:r>
      <w:proofErr w:type="spellStart"/>
      <w:r w:rsidRPr="003A5A56">
        <w:rPr>
          <w:rFonts w:eastAsia="Andale Sans UI"/>
          <w:color w:val="000000"/>
          <w:kern w:val="1"/>
          <w:lang w:eastAsia="zh-CN"/>
        </w:rPr>
        <w:t>Демьяновская</w:t>
      </w:r>
      <w:proofErr w:type="spellEnd"/>
      <w:r w:rsidRPr="003A5A56">
        <w:rPr>
          <w:rFonts w:eastAsia="Andale Sans UI"/>
          <w:color w:val="000000"/>
          <w:kern w:val="1"/>
          <w:lang w:eastAsia="zh-CN"/>
        </w:rPr>
        <w:t>, д.15</w:t>
      </w:r>
      <w:r w:rsidR="00DA6033">
        <w:rPr>
          <w:rFonts w:eastAsia="Andale Sans UI"/>
          <w:color w:val="000000"/>
          <w:kern w:val="1"/>
          <w:lang w:eastAsia="zh-CN"/>
        </w:rPr>
        <w:t>/2</w:t>
      </w:r>
    </w:p>
    <w:p w14:paraId="271A00D1" w14:textId="1E6B9A2F" w:rsidR="003A5A56" w:rsidRPr="00967AF7" w:rsidRDefault="003A5A56" w:rsidP="00B07077">
      <w:pPr>
        <w:numPr>
          <w:ilvl w:val="0"/>
          <w:numId w:val="23"/>
        </w:numPr>
        <w:tabs>
          <w:tab w:val="left" w:pos="1134"/>
        </w:tabs>
        <w:suppressAutoHyphens/>
        <w:jc w:val="both"/>
      </w:pPr>
      <w:proofErr w:type="gramStart"/>
      <w:r>
        <w:rPr>
          <w:b/>
          <w:bCs/>
        </w:rPr>
        <w:t>Сроки  выполнения</w:t>
      </w:r>
      <w:proofErr w:type="gramEnd"/>
      <w:r>
        <w:rPr>
          <w:b/>
          <w:bCs/>
        </w:rPr>
        <w:t xml:space="preserve"> работ: </w:t>
      </w:r>
      <w:r w:rsidR="00DA6033" w:rsidRPr="00DA6033">
        <w:t>в течение</w:t>
      </w:r>
      <w:r w:rsidR="00DA6033">
        <w:rPr>
          <w:b/>
          <w:bCs/>
        </w:rPr>
        <w:t xml:space="preserve"> </w:t>
      </w:r>
      <w:r w:rsidR="00DA6033" w:rsidRPr="00DA6033">
        <w:t xml:space="preserve">20 календарных дней с </w:t>
      </w:r>
      <w:r w:rsidR="00501891">
        <w:t>момента заключения</w:t>
      </w:r>
      <w:r w:rsidR="00DA6033" w:rsidRPr="00DA6033">
        <w:t xml:space="preserve"> договора</w:t>
      </w:r>
      <w:r w:rsidR="00501891">
        <w:t>.</w:t>
      </w:r>
    </w:p>
    <w:p w14:paraId="6010628A" w14:textId="2C90A997" w:rsidR="00A23D70" w:rsidRPr="000F5223" w:rsidRDefault="00A23D70" w:rsidP="00B07077">
      <w:pPr>
        <w:pStyle w:val="aff2"/>
        <w:numPr>
          <w:ilvl w:val="0"/>
          <w:numId w:val="23"/>
        </w:numPr>
        <w:tabs>
          <w:tab w:val="left" w:pos="851"/>
        </w:tabs>
        <w:ind w:left="0" w:firstLine="567"/>
        <w:jc w:val="both"/>
        <w:rPr>
          <w:spacing w:val="-9"/>
          <w:szCs w:val="28"/>
        </w:rPr>
      </w:pPr>
      <w:r w:rsidRPr="000F5223">
        <w:rPr>
          <w:b/>
          <w:bCs/>
          <w:szCs w:val="28"/>
        </w:rPr>
        <w:t xml:space="preserve">Стоимость </w:t>
      </w:r>
      <w:r w:rsidR="004A21FC">
        <w:rPr>
          <w:b/>
          <w:bCs/>
          <w:szCs w:val="28"/>
        </w:rPr>
        <w:t>работ</w:t>
      </w:r>
      <w:r w:rsidRPr="000F5223">
        <w:rPr>
          <w:b/>
          <w:bCs/>
          <w:szCs w:val="28"/>
        </w:rPr>
        <w:t xml:space="preserve"> должна </w:t>
      </w:r>
      <w:proofErr w:type="gramStart"/>
      <w:r w:rsidRPr="000F5223">
        <w:rPr>
          <w:b/>
          <w:bCs/>
          <w:szCs w:val="28"/>
        </w:rPr>
        <w:t>включать:</w:t>
      </w:r>
      <w:r w:rsidR="004A21FC">
        <w:rPr>
          <w:szCs w:val="28"/>
        </w:rPr>
        <w:t xml:space="preserve">  Все</w:t>
      </w:r>
      <w:proofErr w:type="gramEnd"/>
      <w:r w:rsidR="004A21FC">
        <w:rPr>
          <w:szCs w:val="28"/>
        </w:rPr>
        <w:t xml:space="preserve"> расходы Генподрядчи</w:t>
      </w:r>
      <w:r w:rsidRPr="000F5223">
        <w:rPr>
          <w:szCs w:val="28"/>
        </w:rPr>
        <w:t>ка, которые могут возникнуть в ходе исполнения договора, в том числе:</w:t>
      </w:r>
      <w:r w:rsidR="004A21FC">
        <w:rPr>
          <w:szCs w:val="28"/>
        </w:rPr>
        <w:t xml:space="preserve"> на перевозку,</w:t>
      </w:r>
      <w:r w:rsidRPr="000F5223">
        <w:rPr>
          <w:szCs w:val="28"/>
        </w:rPr>
        <w:t xml:space="preserve"> страхование, уплата таможенных пошлин, налогов и др. обязательных платежей.</w:t>
      </w:r>
    </w:p>
    <w:p w14:paraId="6FA13FA4" w14:textId="6BE7FA14" w:rsidR="00A23D70" w:rsidRPr="00114FBB" w:rsidRDefault="00A23D70" w:rsidP="00B07077">
      <w:pPr>
        <w:pStyle w:val="aff2"/>
        <w:numPr>
          <w:ilvl w:val="0"/>
          <w:numId w:val="23"/>
        </w:numPr>
        <w:tabs>
          <w:tab w:val="left" w:pos="851"/>
        </w:tabs>
        <w:ind w:left="0" w:firstLine="567"/>
        <w:jc w:val="both"/>
        <w:rPr>
          <w:bCs/>
        </w:rPr>
      </w:pPr>
      <w:r w:rsidRPr="00114FBB">
        <w:rPr>
          <w:b/>
          <w:bCs/>
        </w:rPr>
        <w:t xml:space="preserve">Срок и условия оплаты: </w:t>
      </w:r>
      <w:r w:rsidRPr="00114FBB">
        <w:rPr>
          <w:rFonts w:eastAsia="Andale Sans UI"/>
          <w:color w:val="000000"/>
          <w:kern w:val="1"/>
          <w:lang w:eastAsia="zh-CN"/>
        </w:rPr>
        <w:t xml:space="preserve">оплата </w:t>
      </w:r>
      <w:r w:rsidR="000E75E9">
        <w:rPr>
          <w:rFonts w:eastAsia="Andale Sans UI"/>
          <w:color w:val="000000"/>
          <w:kern w:val="1"/>
          <w:lang w:eastAsia="zh-CN"/>
        </w:rPr>
        <w:t>выполненных работ производится путем перечисления денежных средств на расчетный счет Исполнителя в течение 60</w:t>
      </w:r>
      <w:r w:rsidR="00CB6275">
        <w:rPr>
          <w:rFonts w:eastAsia="Andale Sans UI"/>
          <w:color w:val="000000"/>
          <w:kern w:val="1"/>
          <w:lang w:eastAsia="zh-CN"/>
        </w:rPr>
        <w:t xml:space="preserve"> (шестидесяти) календарных дней с даты подписания Заказчиком Акта выполненных работ на основании Счета </w:t>
      </w:r>
      <w:proofErr w:type="gramStart"/>
      <w:r w:rsidR="00CB6275">
        <w:rPr>
          <w:rFonts w:eastAsia="Andale Sans UI"/>
          <w:color w:val="000000"/>
          <w:kern w:val="1"/>
          <w:lang w:eastAsia="zh-CN"/>
        </w:rPr>
        <w:t>( с</w:t>
      </w:r>
      <w:proofErr w:type="gramEnd"/>
      <w:r w:rsidR="00CB6275">
        <w:rPr>
          <w:rFonts w:eastAsia="Andale Sans UI"/>
          <w:color w:val="000000"/>
          <w:kern w:val="1"/>
          <w:lang w:eastAsia="zh-CN"/>
        </w:rPr>
        <w:t xml:space="preserve"> указанием номера и предмета договора) выставленного Генподрядчиком.</w:t>
      </w:r>
    </w:p>
    <w:p w14:paraId="18136BEB" w14:textId="260E3AC2" w:rsidR="00A23D70" w:rsidRPr="00114FBB" w:rsidRDefault="00A23D70" w:rsidP="00B07077">
      <w:pPr>
        <w:pStyle w:val="aff2"/>
        <w:numPr>
          <w:ilvl w:val="0"/>
          <w:numId w:val="23"/>
        </w:numPr>
        <w:tabs>
          <w:tab w:val="left" w:pos="851"/>
        </w:tabs>
        <w:ind w:left="426" w:firstLine="141"/>
        <w:jc w:val="both"/>
        <w:rPr>
          <w:b/>
          <w:bCs/>
          <w:szCs w:val="28"/>
        </w:rPr>
      </w:pPr>
      <w:r w:rsidRPr="00114FBB">
        <w:rPr>
          <w:b/>
          <w:bCs/>
          <w:szCs w:val="28"/>
        </w:rPr>
        <w:t>Особые условия: -</w:t>
      </w:r>
      <w:r w:rsidR="00CB6275">
        <w:rPr>
          <w:b/>
          <w:bCs/>
          <w:szCs w:val="28"/>
        </w:rPr>
        <w:t xml:space="preserve"> </w:t>
      </w:r>
      <w:r w:rsidR="00CB6275" w:rsidRPr="00CB6275">
        <w:rPr>
          <w:bCs/>
          <w:szCs w:val="28"/>
        </w:rPr>
        <w:t xml:space="preserve">в случае, если Участник подает котировочную заявку на Товар, являющейся аналогом, то данный Товар по техническим характеристикам </w:t>
      </w:r>
      <w:r w:rsidR="00CB6275" w:rsidRPr="00501891">
        <w:rPr>
          <w:bCs/>
          <w:szCs w:val="28"/>
          <w:u w:val="single"/>
        </w:rPr>
        <w:t>не должен быть хуже</w:t>
      </w:r>
      <w:r w:rsidR="00CB6275" w:rsidRPr="00CB6275">
        <w:rPr>
          <w:bCs/>
          <w:szCs w:val="28"/>
        </w:rPr>
        <w:t>, а по некоторым критериям даже лучше (либо аналогичным),</w:t>
      </w:r>
      <w:r w:rsidR="00501891">
        <w:rPr>
          <w:bCs/>
          <w:szCs w:val="28"/>
        </w:rPr>
        <w:t xml:space="preserve"> </w:t>
      </w:r>
      <w:r w:rsidR="00CB6275" w:rsidRPr="00CB6275">
        <w:rPr>
          <w:bCs/>
          <w:szCs w:val="28"/>
        </w:rPr>
        <w:t>чем те, которые были предложены Заказчиком в котировочной документации.</w:t>
      </w:r>
    </w:p>
    <w:p w14:paraId="3C1FDB3B" w14:textId="77777777" w:rsidR="00A23D70" w:rsidRPr="00114FBB" w:rsidRDefault="00A23D70" w:rsidP="00B07077">
      <w:pPr>
        <w:pStyle w:val="aff2"/>
        <w:numPr>
          <w:ilvl w:val="0"/>
          <w:numId w:val="23"/>
        </w:numPr>
        <w:tabs>
          <w:tab w:val="left" w:pos="851"/>
        </w:tabs>
        <w:ind w:left="0" w:firstLine="567"/>
        <w:jc w:val="both"/>
        <w:rPr>
          <w:bCs/>
        </w:rPr>
      </w:pPr>
      <w:r w:rsidRPr="00114FBB">
        <w:rPr>
          <w:b/>
          <w:bCs/>
        </w:rPr>
        <w:t xml:space="preserve">Источник </w:t>
      </w:r>
      <w:proofErr w:type="gramStart"/>
      <w:r w:rsidRPr="00114FBB">
        <w:rPr>
          <w:b/>
          <w:bCs/>
        </w:rPr>
        <w:t xml:space="preserve">финансирования:  </w:t>
      </w:r>
      <w:r w:rsidRPr="00114FBB">
        <w:rPr>
          <w:bCs/>
        </w:rPr>
        <w:t>доходы</w:t>
      </w:r>
      <w:proofErr w:type="gramEnd"/>
      <w:r w:rsidRPr="00114FBB">
        <w:rPr>
          <w:bCs/>
        </w:rPr>
        <w:t>, полученные от предпринимательской деятельности.</w:t>
      </w:r>
    </w:p>
    <w:p w14:paraId="2D2A3D80" w14:textId="77777777" w:rsidR="00A23D70" w:rsidRPr="00114FBB" w:rsidRDefault="00A23D70" w:rsidP="00B07077">
      <w:pPr>
        <w:pStyle w:val="aff2"/>
        <w:numPr>
          <w:ilvl w:val="0"/>
          <w:numId w:val="23"/>
        </w:numPr>
        <w:tabs>
          <w:tab w:val="left" w:pos="993"/>
        </w:tabs>
        <w:ind w:left="0" w:firstLine="567"/>
        <w:jc w:val="both"/>
      </w:pPr>
      <w:r w:rsidRPr="00114FBB">
        <w:rPr>
          <w:b/>
          <w:bCs/>
        </w:rPr>
        <w:t>Место подачи котировочных заявок:</w:t>
      </w:r>
      <w:r w:rsidRPr="00114FBB">
        <w:t xml:space="preserve"> </w:t>
      </w:r>
      <w:r w:rsidRPr="00114FBB">
        <w:rPr>
          <w:color w:val="000000"/>
        </w:rPr>
        <w:t>431440, Россия, РМ, г. Рузаевка, ул. Бедно-</w:t>
      </w:r>
      <w:proofErr w:type="spellStart"/>
      <w:r w:rsidRPr="00114FBB">
        <w:rPr>
          <w:color w:val="000000"/>
        </w:rPr>
        <w:t>Демьяновская</w:t>
      </w:r>
      <w:proofErr w:type="spellEnd"/>
      <w:r w:rsidRPr="00114FBB">
        <w:rPr>
          <w:color w:val="000000"/>
        </w:rPr>
        <w:t>, д.15</w:t>
      </w:r>
      <w:r w:rsidRPr="00114FBB">
        <w:t xml:space="preserve"> </w:t>
      </w:r>
      <w:sdt>
        <w:sdtPr>
          <w:alias w:val="Организация"/>
          <w:id w:val="12567677"/>
          <w:placeholder>
            <w:docPart w:val="3F9AA008A6A74CCC911E0B595BC644CA"/>
          </w:placeholder>
          <w:dataBinding w:prefixMappings="xmlns:ns0='http://schemas.openxmlformats.org/officeDocument/2006/extended-properties' " w:xpath="/ns0:Properties[1]/ns0:Company[1]" w:storeItemID="{6668398D-A668-4E3E-A5EB-62B293D839F1}"/>
          <w:text/>
        </w:sdtPr>
        <w:sdtEndPr/>
        <w:sdtContent>
          <w:r w:rsidRPr="00114FBB">
            <w:t>ЧУЗ «РЖД-Медицина» г. Рузаевка»</w:t>
          </w:r>
        </w:sdtContent>
      </w:sdt>
      <w:r w:rsidRPr="00114FBB">
        <w:t>.</w:t>
      </w:r>
    </w:p>
    <w:p w14:paraId="0261150C" w14:textId="3CFD0063" w:rsidR="00B4680B" w:rsidRPr="00114FBB" w:rsidRDefault="00B4680B" w:rsidP="00E42C60">
      <w:pPr>
        <w:pStyle w:val="afd"/>
        <w:widowControl w:val="0"/>
        <w:overflowPunct w:val="0"/>
        <w:autoSpaceDE w:val="0"/>
        <w:autoSpaceDN w:val="0"/>
        <w:adjustRightInd w:val="0"/>
        <w:spacing w:after="0"/>
        <w:ind w:firstLine="567"/>
        <w:textAlignment w:val="baseline"/>
      </w:pPr>
    </w:p>
    <w:p w14:paraId="61711046" w14:textId="7E40DB92" w:rsidR="00B4680B"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начала подачи котировочных </w:t>
      </w:r>
      <w:proofErr w:type="gramStart"/>
      <w:r w:rsidRPr="00114FBB">
        <w:rPr>
          <w:b/>
          <w:bCs/>
          <w:sz w:val="24"/>
          <w:szCs w:val="28"/>
        </w:rPr>
        <w:t>за</w:t>
      </w:r>
      <w:r w:rsidR="00114FBB">
        <w:rPr>
          <w:b/>
          <w:bCs/>
          <w:sz w:val="24"/>
          <w:szCs w:val="28"/>
        </w:rPr>
        <w:t xml:space="preserve">явок:   </w:t>
      </w:r>
      <w:proofErr w:type="gramEnd"/>
      <w:r w:rsidR="00114FBB">
        <w:rPr>
          <w:b/>
          <w:bCs/>
          <w:sz w:val="24"/>
          <w:szCs w:val="28"/>
        </w:rPr>
        <w:t xml:space="preserve">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1E4016">
        <w:rPr>
          <w:b/>
          <w:bCs/>
          <w:sz w:val="24"/>
          <w:szCs w:val="28"/>
        </w:rPr>
        <w:t>27</w:t>
      </w:r>
      <w:r w:rsidR="008C4AC3" w:rsidRPr="00114FBB">
        <w:rPr>
          <w:b/>
          <w:bCs/>
          <w:sz w:val="24"/>
          <w:szCs w:val="28"/>
        </w:rPr>
        <w:t>.</w:t>
      </w:r>
      <w:r w:rsidR="00501891">
        <w:rPr>
          <w:b/>
          <w:bCs/>
          <w:sz w:val="24"/>
          <w:szCs w:val="28"/>
        </w:rPr>
        <w:t>02</w:t>
      </w:r>
      <w:r w:rsidR="002E18FE" w:rsidRPr="00114FBB">
        <w:rPr>
          <w:b/>
          <w:bCs/>
          <w:sz w:val="24"/>
          <w:szCs w:val="28"/>
        </w:rPr>
        <w:t>.202</w:t>
      </w:r>
      <w:r w:rsidR="00501891">
        <w:rPr>
          <w:b/>
          <w:bCs/>
          <w:sz w:val="24"/>
          <w:szCs w:val="28"/>
        </w:rPr>
        <w:t>3</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577E9E05"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960B16">
        <w:rPr>
          <w:b/>
          <w:bCs/>
          <w:sz w:val="24"/>
          <w:szCs w:val="28"/>
        </w:rPr>
        <w:t xml:space="preserve"> </w:t>
      </w:r>
      <w:r w:rsidR="001E4016">
        <w:rPr>
          <w:b/>
          <w:bCs/>
          <w:sz w:val="24"/>
          <w:szCs w:val="28"/>
        </w:rPr>
        <w:t>06</w:t>
      </w:r>
      <w:r w:rsidR="008C4AC3" w:rsidRPr="00114FBB">
        <w:rPr>
          <w:b/>
          <w:bCs/>
          <w:sz w:val="24"/>
          <w:szCs w:val="28"/>
        </w:rPr>
        <w:t>.</w:t>
      </w:r>
      <w:r w:rsidR="00501891">
        <w:rPr>
          <w:b/>
          <w:bCs/>
          <w:sz w:val="24"/>
          <w:szCs w:val="28"/>
        </w:rPr>
        <w:t>0</w:t>
      </w:r>
      <w:r w:rsidR="001E4016">
        <w:rPr>
          <w:b/>
          <w:bCs/>
          <w:sz w:val="24"/>
          <w:szCs w:val="28"/>
        </w:rPr>
        <w:t>3</w:t>
      </w:r>
      <w:r w:rsidRPr="00114FBB">
        <w:rPr>
          <w:b/>
          <w:bCs/>
          <w:sz w:val="24"/>
          <w:szCs w:val="28"/>
        </w:rPr>
        <w:t>.20</w:t>
      </w:r>
      <w:r w:rsidR="002E18FE" w:rsidRPr="00114FBB">
        <w:rPr>
          <w:b/>
          <w:bCs/>
          <w:sz w:val="24"/>
          <w:szCs w:val="28"/>
        </w:rPr>
        <w:t>2</w:t>
      </w:r>
      <w:r w:rsidR="00501891">
        <w:rPr>
          <w:b/>
          <w:bCs/>
          <w:sz w:val="24"/>
          <w:szCs w:val="28"/>
        </w:rPr>
        <w:t>3</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692E904B"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w:t>
      </w:r>
      <w:proofErr w:type="gramStart"/>
      <w:r w:rsidRPr="00114FBB">
        <w:rPr>
          <w:b/>
          <w:bCs/>
          <w:sz w:val="24"/>
          <w:szCs w:val="28"/>
        </w:rPr>
        <w:t xml:space="preserve">конвертов: </w:t>
      </w:r>
      <w:r w:rsidR="00B4680B" w:rsidRPr="00114FBB">
        <w:rPr>
          <w:b/>
          <w:bCs/>
          <w:sz w:val="24"/>
          <w:szCs w:val="28"/>
        </w:rPr>
        <w:t xml:space="preserve">  </w:t>
      </w:r>
      <w:proofErr w:type="gramEnd"/>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1E4016">
        <w:rPr>
          <w:b/>
          <w:bCs/>
          <w:sz w:val="24"/>
          <w:szCs w:val="28"/>
        </w:rPr>
        <w:t>06</w:t>
      </w:r>
      <w:r w:rsidR="001B2475">
        <w:rPr>
          <w:b/>
          <w:bCs/>
          <w:sz w:val="24"/>
          <w:szCs w:val="28"/>
        </w:rPr>
        <w:t>.</w:t>
      </w:r>
      <w:r w:rsidR="00501891">
        <w:rPr>
          <w:b/>
          <w:bCs/>
          <w:sz w:val="24"/>
          <w:szCs w:val="28"/>
        </w:rPr>
        <w:t>0</w:t>
      </w:r>
      <w:r w:rsidR="001E4016">
        <w:rPr>
          <w:b/>
          <w:bCs/>
          <w:sz w:val="24"/>
          <w:szCs w:val="28"/>
        </w:rPr>
        <w:t>3</w:t>
      </w:r>
      <w:r w:rsidR="0031628A" w:rsidRPr="00114FBB">
        <w:rPr>
          <w:b/>
          <w:bCs/>
          <w:sz w:val="24"/>
          <w:szCs w:val="28"/>
        </w:rPr>
        <w:t>.202</w:t>
      </w:r>
      <w:r w:rsidR="00501891">
        <w:rPr>
          <w:b/>
          <w:bCs/>
          <w:sz w:val="24"/>
          <w:szCs w:val="28"/>
        </w:rPr>
        <w:t>3</w:t>
      </w:r>
      <w:r w:rsidR="0031628A"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7953E8A6"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w:t>
          </w:r>
          <w:proofErr w:type="spellStart"/>
          <w:r w:rsidR="00114FBB" w:rsidRPr="00114FBB">
            <w:rPr>
              <w:color w:val="000000"/>
              <w:sz w:val="24"/>
            </w:rPr>
            <w:t>Демьяновская</w:t>
          </w:r>
          <w:proofErr w:type="spellEnd"/>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1E4016">
        <w:rPr>
          <w:b/>
          <w:bCs/>
          <w:sz w:val="24"/>
          <w:szCs w:val="28"/>
        </w:rPr>
        <w:t>06</w:t>
      </w:r>
      <w:r w:rsidR="001B2475">
        <w:rPr>
          <w:b/>
          <w:bCs/>
          <w:sz w:val="24"/>
          <w:szCs w:val="28"/>
        </w:rPr>
        <w:t>.</w:t>
      </w:r>
      <w:r w:rsidR="00501891">
        <w:rPr>
          <w:b/>
          <w:bCs/>
          <w:sz w:val="24"/>
          <w:szCs w:val="28"/>
        </w:rPr>
        <w:t>0</w:t>
      </w:r>
      <w:r w:rsidR="001E4016">
        <w:rPr>
          <w:b/>
          <w:bCs/>
          <w:sz w:val="24"/>
          <w:szCs w:val="28"/>
        </w:rPr>
        <w:t>3</w:t>
      </w:r>
      <w:r w:rsidR="0031628A" w:rsidRPr="00114FBB">
        <w:rPr>
          <w:b/>
          <w:bCs/>
          <w:sz w:val="24"/>
          <w:szCs w:val="28"/>
        </w:rPr>
        <w:t>.202</w:t>
      </w:r>
      <w:r w:rsidR="00501891">
        <w:rPr>
          <w:b/>
          <w:bCs/>
          <w:sz w:val="24"/>
          <w:szCs w:val="28"/>
        </w:rPr>
        <w:t>3</w:t>
      </w:r>
      <w:r w:rsidR="0031628A"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7CBD19FB"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1E4016">
        <w:rPr>
          <w:b/>
          <w:bCs/>
          <w:sz w:val="24"/>
          <w:szCs w:val="28"/>
        </w:rPr>
        <w:t>06</w:t>
      </w:r>
      <w:r w:rsidR="001B2475">
        <w:rPr>
          <w:b/>
          <w:bCs/>
          <w:sz w:val="24"/>
          <w:szCs w:val="28"/>
        </w:rPr>
        <w:t>.</w:t>
      </w:r>
      <w:r w:rsidR="00501891">
        <w:rPr>
          <w:b/>
          <w:bCs/>
          <w:sz w:val="24"/>
          <w:szCs w:val="28"/>
        </w:rPr>
        <w:t>0</w:t>
      </w:r>
      <w:r w:rsidR="001E4016">
        <w:rPr>
          <w:b/>
          <w:bCs/>
          <w:sz w:val="24"/>
          <w:szCs w:val="28"/>
        </w:rPr>
        <w:t>3</w:t>
      </w:r>
      <w:r w:rsidR="0031628A" w:rsidRPr="00114FBB">
        <w:rPr>
          <w:b/>
          <w:bCs/>
          <w:sz w:val="24"/>
          <w:szCs w:val="28"/>
        </w:rPr>
        <w:t>.202</w:t>
      </w:r>
      <w:r w:rsidR="00501891">
        <w:rPr>
          <w:b/>
          <w:bCs/>
          <w:sz w:val="24"/>
          <w:szCs w:val="28"/>
        </w:rPr>
        <w:t>3</w:t>
      </w:r>
      <w:r w:rsidR="0031628A"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B07077">
      <w:pPr>
        <w:pStyle w:val="aff2"/>
        <w:numPr>
          <w:ilvl w:val="0"/>
          <w:numId w:val="23"/>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B07077">
      <w:pPr>
        <w:pStyle w:val="aff2"/>
        <w:numPr>
          <w:ilvl w:val="0"/>
          <w:numId w:val="23"/>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B07077">
      <w:pPr>
        <w:pStyle w:val="aff2"/>
        <w:numPr>
          <w:ilvl w:val="0"/>
          <w:numId w:val="23"/>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B07077">
      <w:pPr>
        <w:pStyle w:val="aff2"/>
        <w:numPr>
          <w:ilvl w:val="0"/>
          <w:numId w:val="23"/>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B07077">
      <w:pPr>
        <w:pStyle w:val="aff2"/>
        <w:numPr>
          <w:ilvl w:val="0"/>
          <w:numId w:val="23"/>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B07077">
      <w:pPr>
        <w:pStyle w:val="aff2"/>
        <w:numPr>
          <w:ilvl w:val="1"/>
          <w:numId w:val="21"/>
        </w:numPr>
        <w:tabs>
          <w:tab w:val="left" w:pos="1134"/>
        </w:tabs>
        <w:ind w:left="0" w:firstLine="567"/>
        <w:jc w:val="both"/>
        <w:rPr>
          <w:sz w:val="20"/>
          <w:szCs w:val="20"/>
        </w:rPr>
      </w:pPr>
      <w:r w:rsidRPr="002D7711">
        <w:rPr>
          <w:sz w:val="20"/>
          <w:szCs w:val="20"/>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B07077">
      <w:pPr>
        <w:pStyle w:val="aff2"/>
        <w:numPr>
          <w:ilvl w:val="1"/>
          <w:numId w:val="21"/>
        </w:numPr>
        <w:tabs>
          <w:tab w:val="left" w:pos="1134"/>
        </w:tabs>
        <w:ind w:left="0" w:firstLine="567"/>
        <w:jc w:val="both"/>
        <w:rPr>
          <w:sz w:val="20"/>
          <w:szCs w:val="20"/>
        </w:rPr>
      </w:pPr>
      <w:r w:rsidRPr="002D7711">
        <w:rPr>
          <w:sz w:val="20"/>
          <w:szCs w:val="20"/>
        </w:rPr>
        <w:lastRenderedPageBreak/>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B07077">
      <w:pPr>
        <w:pStyle w:val="aff2"/>
        <w:numPr>
          <w:ilvl w:val="0"/>
          <w:numId w:val="23"/>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00B80E9A" w:rsidRPr="002D7711">
        <w:rPr>
          <w:bCs/>
          <w:sz w:val="20"/>
        </w:rPr>
        <w:t>расхождений показателей</w:t>
      </w:r>
      <w:proofErr w:type="gramEnd"/>
      <w:r w:rsidR="00B80E9A" w:rsidRPr="002D7711">
        <w:rPr>
          <w:bCs/>
          <w:sz w:val="20"/>
        </w:rPr>
        <w:t xml:space="preserve">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lastRenderedPageBreak/>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B07077">
      <w:pPr>
        <w:pStyle w:val="aff2"/>
        <w:numPr>
          <w:ilvl w:val="0"/>
          <w:numId w:val="23"/>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Заказчик вправе отказаться от запроса </w:t>
      </w:r>
      <w:proofErr w:type="gramStart"/>
      <w:r w:rsidRPr="002D7711">
        <w:rPr>
          <w:bCs/>
          <w:sz w:val="20"/>
        </w:rPr>
        <w:t>котировок  в</w:t>
      </w:r>
      <w:proofErr w:type="gramEnd"/>
      <w:r w:rsidRPr="002D7711">
        <w:rPr>
          <w:bCs/>
          <w:sz w:val="20"/>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B07077">
      <w:pPr>
        <w:pStyle w:val="aff2"/>
        <w:numPr>
          <w:ilvl w:val="0"/>
          <w:numId w:val="23"/>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B07077">
      <w:pPr>
        <w:pStyle w:val="a3"/>
        <w:numPr>
          <w:ilvl w:val="1"/>
          <w:numId w:val="9"/>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B07077">
      <w:pPr>
        <w:pStyle w:val="a3"/>
        <w:numPr>
          <w:ilvl w:val="1"/>
          <w:numId w:val="9"/>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B07077">
      <w:pPr>
        <w:pStyle w:val="a3"/>
        <w:numPr>
          <w:ilvl w:val="1"/>
          <w:numId w:val="9"/>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1EB22617" w14:textId="77777777" w:rsidR="001900EC" w:rsidRPr="002D7711" w:rsidRDefault="00C222D1" w:rsidP="00B07077">
      <w:pPr>
        <w:pStyle w:val="a3"/>
        <w:numPr>
          <w:ilvl w:val="1"/>
          <w:numId w:val="9"/>
        </w:numPr>
        <w:tabs>
          <w:tab w:val="left" w:pos="1134"/>
        </w:tabs>
        <w:spacing w:before="0"/>
        <w:ind w:left="0" w:firstLine="567"/>
        <w:jc w:val="both"/>
        <w:rPr>
          <w:bCs/>
          <w:sz w:val="20"/>
        </w:rPr>
      </w:pPr>
      <w:r w:rsidRPr="002D7711">
        <w:rPr>
          <w:bCs/>
          <w:sz w:val="20"/>
        </w:rPr>
        <w:t xml:space="preserve">Вскрытие конвертов и объявление информации, содержащейся </w:t>
      </w:r>
      <w:proofErr w:type="gramStart"/>
      <w:r w:rsidRPr="002D7711">
        <w:rPr>
          <w:bCs/>
          <w:sz w:val="20"/>
        </w:rPr>
        <w:t>в заявках</w:t>
      </w:r>
      <w:proofErr w:type="gramEnd"/>
      <w:r w:rsidRPr="002D7711">
        <w:rPr>
          <w:bCs/>
          <w:sz w:val="20"/>
        </w:rPr>
        <w:t xml:space="preserve"> производится в соответствии с очередностью их поступления в адрес заказчика.</w:t>
      </w:r>
    </w:p>
    <w:p w14:paraId="336C14F3" w14:textId="77777777" w:rsidR="00C222D1" w:rsidRPr="002D7711" w:rsidRDefault="00C222D1" w:rsidP="00B07077">
      <w:pPr>
        <w:pStyle w:val="a3"/>
        <w:numPr>
          <w:ilvl w:val="1"/>
          <w:numId w:val="9"/>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B07077">
      <w:pPr>
        <w:pStyle w:val="a3"/>
        <w:numPr>
          <w:ilvl w:val="1"/>
          <w:numId w:val="9"/>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B07077">
      <w:pPr>
        <w:pStyle w:val="a3"/>
        <w:numPr>
          <w:ilvl w:val="1"/>
          <w:numId w:val="9"/>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B07077">
      <w:pPr>
        <w:pStyle w:val="a3"/>
        <w:numPr>
          <w:ilvl w:val="1"/>
          <w:numId w:val="9"/>
        </w:numPr>
        <w:tabs>
          <w:tab w:val="left" w:pos="1134"/>
        </w:tabs>
        <w:spacing w:before="0"/>
        <w:ind w:left="0" w:firstLine="567"/>
        <w:jc w:val="both"/>
        <w:rPr>
          <w:bCs/>
          <w:sz w:val="20"/>
        </w:rPr>
      </w:pPr>
      <w:r w:rsidRPr="002D7711">
        <w:rPr>
          <w:bCs/>
          <w:sz w:val="20"/>
        </w:rPr>
        <w:lastRenderedPageBreak/>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B07077">
      <w:pPr>
        <w:pStyle w:val="aff2"/>
        <w:numPr>
          <w:ilvl w:val="0"/>
          <w:numId w:val="23"/>
        </w:numPr>
        <w:tabs>
          <w:tab w:val="left" w:pos="993"/>
        </w:tabs>
        <w:ind w:left="0" w:firstLine="567"/>
        <w:jc w:val="both"/>
        <w:rPr>
          <w:sz w:val="20"/>
          <w:szCs w:val="20"/>
        </w:rPr>
      </w:pPr>
      <w:bookmarkStart w:id="0" w:name="_Ref522097142"/>
      <w:r w:rsidRPr="002D7711">
        <w:rPr>
          <w:b/>
          <w:bCs/>
          <w:sz w:val="20"/>
          <w:szCs w:val="20"/>
        </w:rPr>
        <w:t>Рассмотрение и оценка заявок</w:t>
      </w:r>
      <w:r w:rsidR="00B4680B" w:rsidRPr="002D7711">
        <w:rPr>
          <w:sz w:val="20"/>
          <w:szCs w:val="20"/>
        </w:rPr>
        <w:t>:</w:t>
      </w:r>
      <w:bookmarkEnd w:id="0"/>
      <w:r w:rsidR="00B4680B" w:rsidRPr="002D7711">
        <w:rPr>
          <w:sz w:val="20"/>
          <w:szCs w:val="20"/>
        </w:rPr>
        <w:t xml:space="preserve"> </w:t>
      </w:r>
    </w:p>
    <w:p w14:paraId="1300E5D1" w14:textId="77777777" w:rsidR="00D34B2F" w:rsidRPr="002D7711" w:rsidRDefault="00D34B2F" w:rsidP="00B07077">
      <w:pPr>
        <w:pStyle w:val="a3"/>
        <w:numPr>
          <w:ilvl w:val="1"/>
          <w:numId w:val="10"/>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B07077">
      <w:pPr>
        <w:pStyle w:val="a3"/>
        <w:numPr>
          <w:ilvl w:val="1"/>
          <w:numId w:val="10"/>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B07077">
      <w:pPr>
        <w:pStyle w:val="a3"/>
        <w:numPr>
          <w:ilvl w:val="1"/>
          <w:numId w:val="10"/>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B07077">
      <w:pPr>
        <w:pStyle w:val="a3"/>
        <w:numPr>
          <w:ilvl w:val="1"/>
          <w:numId w:val="10"/>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0"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1"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B07077">
      <w:pPr>
        <w:pStyle w:val="a3"/>
        <w:numPr>
          <w:ilvl w:val="1"/>
          <w:numId w:val="10"/>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B07077">
      <w:pPr>
        <w:pStyle w:val="a3"/>
        <w:numPr>
          <w:ilvl w:val="1"/>
          <w:numId w:val="10"/>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B07077">
      <w:pPr>
        <w:pStyle w:val="a3"/>
        <w:numPr>
          <w:ilvl w:val="1"/>
          <w:numId w:val="10"/>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B07077">
      <w:pPr>
        <w:pStyle w:val="a3"/>
        <w:numPr>
          <w:ilvl w:val="1"/>
          <w:numId w:val="10"/>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B07077">
      <w:pPr>
        <w:pStyle w:val="a3"/>
        <w:numPr>
          <w:ilvl w:val="1"/>
          <w:numId w:val="10"/>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B07077">
      <w:pPr>
        <w:pStyle w:val="a3"/>
        <w:numPr>
          <w:ilvl w:val="1"/>
          <w:numId w:val="10"/>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B07077">
      <w:pPr>
        <w:pStyle w:val="a3"/>
        <w:numPr>
          <w:ilvl w:val="1"/>
          <w:numId w:val="10"/>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B07077">
      <w:pPr>
        <w:pStyle w:val="a3"/>
        <w:numPr>
          <w:ilvl w:val="1"/>
          <w:numId w:val="10"/>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B07077">
      <w:pPr>
        <w:pStyle w:val="a3"/>
        <w:numPr>
          <w:ilvl w:val="1"/>
          <w:numId w:val="10"/>
        </w:numPr>
        <w:tabs>
          <w:tab w:val="left" w:pos="851"/>
          <w:tab w:val="left" w:pos="1134"/>
        </w:tabs>
        <w:spacing w:before="0"/>
        <w:ind w:left="0" w:firstLine="567"/>
        <w:jc w:val="both"/>
        <w:rPr>
          <w:sz w:val="20"/>
        </w:rPr>
      </w:pPr>
      <w:r w:rsidRPr="002D7711">
        <w:rPr>
          <w:sz w:val="20"/>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4ED0066E" w14:textId="77777777" w:rsidR="00182233" w:rsidRPr="002D7711" w:rsidRDefault="00182233" w:rsidP="00B07077">
      <w:pPr>
        <w:pStyle w:val="a3"/>
        <w:numPr>
          <w:ilvl w:val="1"/>
          <w:numId w:val="10"/>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B07077">
      <w:pPr>
        <w:pStyle w:val="a3"/>
        <w:numPr>
          <w:ilvl w:val="1"/>
          <w:numId w:val="10"/>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3ECF85AC" w14:textId="77777777" w:rsidR="00182233" w:rsidRPr="002D7711" w:rsidRDefault="00182233" w:rsidP="00B07077">
      <w:pPr>
        <w:pStyle w:val="a3"/>
        <w:numPr>
          <w:ilvl w:val="1"/>
          <w:numId w:val="10"/>
        </w:numPr>
        <w:tabs>
          <w:tab w:val="left" w:pos="851"/>
          <w:tab w:val="left" w:pos="1134"/>
        </w:tabs>
        <w:spacing w:before="0"/>
        <w:ind w:left="0" w:firstLine="567"/>
        <w:jc w:val="both"/>
        <w:rPr>
          <w:sz w:val="20"/>
        </w:rPr>
      </w:pPr>
      <w:r w:rsidRPr="002D7711">
        <w:rPr>
          <w:sz w:val="20"/>
        </w:rPr>
        <w:t xml:space="preserve">В ходе рассмотрения заявок заказчик вправе затребовать от участников запроса котировок разъяснения </w:t>
      </w:r>
      <w:r w:rsidRPr="002D7711">
        <w:rPr>
          <w:sz w:val="20"/>
        </w:rPr>
        <w:lastRenderedPageBreak/>
        <w:t>положений котировочных заявок.</w:t>
      </w:r>
    </w:p>
    <w:p w14:paraId="3A47E7A9" w14:textId="77777777" w:rsidR="00182233" w:rsidRPr="002D7711" w:rsidRDefault="00182233" w:rsidP="00B07077">
      <w:pPr>
        <w:pStyle w:val="a3"/>
        <w:numPr>
          <w:ilvl w:val="1"/>
          <w:numId w:val="10"/>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B07077">
      <w:pPr>
        <w:pStyle w:val="a3"/>
        <w:numPr>
          <w:ilvl w:val="1"/>
          <w:numId w:val="10"/>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B07077">
      <w:pPr>
        <w:pStyle w:val="a3"/>
        <w:numPr>
          <w:ilvl w:val="0"/>
          <w:numId w:val="5"/>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B07077">
      <w:pPr>
        <w:pStyle w:val="a3"/>
        <w:numPr>
          <w:ilvl w:val="0"/>
          <w:numId w:val="5"/>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B07077">
      <w:pPr>
        <w:pStyle w:val="a3"/>
        <w:numPr>
          <w:ilvl w:val="0"/>
          <w:numId w:val="5"/>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B07077">
      <w:pPr>
        <w:pStyle w:val="a3"/>
        <w:numPr>
          <w:ilvl w:val="0"/>
          <w:numId w:val="5"/>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B07077">
      <w:pPr>
        <w:pStyle w:val="a3"/>
        <w:numPr>
          <w:ilvl w:val="0"/>
          <w:numId w:val="5"/>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B07077">
      <w:pPr>
        <w:pStyle w:val="a3"/>
        <w:numPr>
          <w:ilvl w:val="1"/>
          <w:numId w:val="10"/>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B07077">
      <w:pPr>
        <w:pStyle w:val="a3"/>
        <w:numPr>
          <w:ilvl w:val="1"/>
          <w:numId w:val="10"/>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B07077">
      <w:pPr>
        <w:pStyle w:val="aff2"/>
        <w:numPr>
          <w:ilvl w:val="0"/>
          <w:numId w:val="23"/>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B07077">
      <w:pPr>
        <w:pStyle w:val="a3"/>
        <w:numPr>
          <w:ilvl w:val="1"/>
          <w:numId w:val="11"/>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B07077">
      <w:pPr>
        <w:pStyle w:val="a3"/>
        <w:numPr>
          <w:ilvl w:val="1"/>
          <w:numId w:val="11"/>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B07077">
      <w:pPr>
        <w:pStyle w:val="a3"/>
        <w:numPr>
          <w:ilvl w:val="1"/>
          <w:numId w:val="11"/>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B07077">
      <w:pPr>
        <w:pStyle w:val="a3"/>
        <w:numPr>
          <w:ilvl w:val="1"/>
          <w:numId w:val="11"/>
        </w:numPr>
        <w:tabs>
          <w:tab w:val="left" w:pos="993"/>
          <w:tab w:val="left" w:pos="1134"/>
        </w:tabs>
        <w:spacing w:before="0"/>
        <w:ind w:left="0" w:firstLine="567"/>
        <w:jc w:val="both"/>
        <w:rPr>
          <w:sz w:val="20"/>
        </w:rPr>
      </w:pPr>
      <w:r w:rsidRPr="005142DF">
        <w:rPr>
          <w:sz w:val="20"/>
        </w:rPr>
        <w:t xml:space="preserve">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w:t>
      </w:r>
      <w:proofErr w:type="gramStart"/>
      <w:r w:rsidRPr="005142DF">
        <w:rPr>
          <w:sz w:val="20"/>
        </w:rPr>
        <w:t>сравнения.</w:t>
      </w:r>
      <w:r w:rsidR="00C02CFB" w:rsidRPr="005142DF">
        <w:rPr>
          <w:sz w:val="20"/>
        </w:rPr>
        <w:t>.</w:t>
      </w:r>
      <w:proofErr w:type="gramEnd"/>
    </w:p>
    <w:p w14:paraId="63F6286A" w14:textId="77777777" w:rsidR="00B06895" w:rsidRPr="002D7711" w:rsidRDefault="00B06895" w:rsidP="00B07077">
      <w:pPr>
        <w:pStyle w:val="a3"/>
        <w:numPr>
          <w:ilvl w:val="1"/>
          <w:numId w:val="11"/>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B07077">
      <w:pPr>
        <w:pStyle w:val="a3"/>
        <w:numPr>
          <w:ilvl w:val="1"/>
          <w:numId w:val="11"/>
        </w:numPr>
        <w:tabs>
          <w:tab w:val="left" w:pos="993"/>
          <w:tab w:val="left" w:pos="1134"/>
        </w:tabs>
        <w:spacing w:before="0"/>
        <w:ind w:left="0" w:firstLine="567"/>
        <w:jc w:val="both"/>
        <w:rPr>
          <w:sz w:val="20"/>
        </w:rPr>
      </w:pPr>
      <w:bookmarkStart w:id="1"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2E3191" w:rsidRPr="002E3191">
        <w:rPr>
          <w:b/>
          <w:bCs/>
          <w:sz w:val="20"/>
        </w:rPr>
        <w:t xml:space="preserve">Приложение № </w:t>
      </w:r>
      <w:r w:rsidR="00561678" w:rsidRPr="002D7711">
        <w:rPr>
          <w:sz w:val="20"/>
        </w:rPr>
        <w:fldChar w:fldCharType="end"/>
      </w:r>
      <w:r w:rsidR="00C02CFB" w:rsidRPr="002D7711">
        <w:rPr>
          <w:sz w:val="20"/>
        </w:rPr>
        <w:t xml:space="preserve"> к котировочной документации.</w:t>
      </w:r>
      <w:bookmarkEnd w:id="1"/>
    </w:p>
    <w:p w14:paraId="4B75F704" w14:textId="7790BECC" w:rsidR="00C02CFB" w:rsidRPr="002D7711" w:rsidRDefault="00C02CFB" w:rsidP="00B07077">
      <w:pPr>
        <w:pStyle w:val="a3"/>
        <w:numPr>
          <w:ilvl w:val="1"/>
          <w:numId w:val="11"/>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w:t>
      </w:r>
      <w:proofErr w:type="gramStart"/>
      <w:r w:rsidRPr="002D7711">
        <w:rPr>
          <w:sz w:val="20"/>
        </w:rPr>
        <w:t>указанным  в</w:t>
      </w:r>
      <w:proofErr w:type="gramEnd"/>
      <w:r w:rsidRPr="002D7711">
        <w:rPr>
          <w:sz w:val="20"/>
        </w:rPr>
        <w:t xml:space="preserve">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2E3191">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B07077">
      <w:pPr>
        <w:pStyle w:val="a3"/>
        <w:numPr>
          <w:ilvl w:val="1"/>
          <w:numId w:val="11"/>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B07077">
      <w:pPr>
        <w:pStyle w:val="aff2"/>
        <w:numPr>
          <w:ilvl w:val="0"/>
          <w:numId w:val="23"/>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B07077">
      <w:pPr>
        <w:pStyle w:val="a3"/>
        <w:numPr>
          <w:ilvl w:val="1"/>
          <w:numId w:val="12"/>
        </w:numPr>
        <w:tabs>
          <w:tab w:val="left" w:pos="1134"/>
        </w:tabs>
        <w:spacing w:before="0"/>
        <w:ind w:left="0" w:firstLine="567"/>
        <w:jc w:val="both"/>
        <w:rPr>
          <w:sz w:val="20"/>
        </w:rPr>
      </w:pPr>
      <w:r w:rsidRPr="002D7711">
        <w:rPr>
          <w:sz w:val="20"/>
        </w:rPr>
        <w:t xml:space="preserve">Комиссия, рассмотрев котировочные заявки и </w:t>
      </w:r>
      <w:proofErr w:type="gramStart"/>
      <w:r w:rsidRPr="002D7711">
        <w:rPr>
          <w:sz w:val="20"/>
        </w:rPr>
        <w:t>представленные по итогам рассмотрения</w:t>
      </w:r>
      <w:proofErr w:type="gramEnd"/>
      <w:r w:rsidRPr="002D7711">
        <w:rPr>
          <w:sz w:val="20"/>
        </w:rPr>
        <w:t xml:space="preserve">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B07077">
      <w:pPr>
        <w:pStyle w:val="a3"/>
        <w:numPr>
          <w:ilvl w:val="1"/>
          <w:numId w:val="12"/>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B07077">
      <w:pPr>
        <w:pStyle w:val="a3"/>
        <w:numPr>
          <w:ilvl w:val="1"/>
          <w:numId w:val="12"/>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B07077">
      <w:pPr>
        <w:pStyle w:val="a3"/>
        <w:numPr>
          <w:ilvl w:val="1"/>
          <w:numId w:val="12"/>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B07077">
      <w:pPr>
        <w:pStyle w:val="a3"/>
        <w:numPr>
          <w:ilvl w:val="1"/>
          <w:numId w:val="12"/>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B07077">
      <w:pPr>
        <w:pStyle w:val="a3"/>
        <w:numPr>
          <w:ilvl w:val="1"/>
          <w:numId w:val="12"/>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B07077">
      <w:pPr>
        <w:pStyle w:val="a3"/>
        <w:numPr>
          <w:ilvl w:val="1"/>
          <w:numId w:val="12"/>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B07077">
      <w:pPr>
        <w:pStyle w:val="a3"/>
        <w:numPr>
          <w:ilvl w:val="1"/>
          <w:numId w:val="12"/>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B07077">
      <w:pPr>
        <w:pStyle w:val="a3"/>
        <w:numPr>
          <w:ilvl w:val="1"/>
          <w:numId w:val="12"/>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B07077">
      <w:pPr>
        <w:pStyle w:val="aff2"/>
        <w:numPr>
          <w:ilvl w:val="0"/>
          <w:numId w:val="23"/>
        </w:numPr>
        <w:tabs>
          <w:tab w:val="left" w:pos="1134"/>
        </w:tabs>
        <w:ind w:left="0" w:firstLine="567"/>
        <w:jc w:val="both"/>
        <w:rPr>
          <w:b/>
          <w:sz w:val="20"/>
          <w:szCs w:val="20"/>
        </w:rPr>
      </w:pPr>
      <w:bookmarkStart w:id="2" w:name="_Ref522097159"/>
      <w:r w:rsidRPr="002D7711">
        <w:rPr>
          <w:b/>
          <w:sz w:val="20"/>
          <w:szCs w:val="20"/>
        </w:rPr>
        <w:t>Признание запроса котировок несостоявшимся</w:t>
      </w:r>
      <w:bookmarkEnd w:id="2"/>
    </w:p>
    <w:p w14:paraId="4679440E" w14:textId="77777777" w:rsidR="0034210A" w:rsidRPr="002D7711" w:rsidRDefault="0034210A" w:rsidP="00B07077">
      <w:pPr>
        <w:pStyle w:val="a3"/>
        <w:numPr>
          <w:ilvl w:val="1"/>
          <w:numId w:val="13"/>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B07077">
      <w:pPr>
        <w:pStyle w:val="a3"/>
        <w:numPr>
          <w:ilvl w:val="0"/>
          <w:numId w:val="6"/>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B07077">
      <w:pPr>
        <w:pStyle w:val="a3"/>
        <w:numPr>
          <w:ilvl w:val="0"/>
          <w:numId w:val="6"/>
        </w:numPr>
        <w:tabs>
          <w:tab w:val="left" w:pos="851"/>
        </w:tabs>
        <w:suppressAutoHyphens/>
        <w:spacing w:before="0"/>
        <w:ind w:left="0" w:firstLine="567"/>
        <w:jc w:val="left"/>
        <w:rPr>
          <w:sz w:val="20"/>
        </w:rPr>
      </w:pPr>
      <w:r w:rsidRPr="002D7711">
        <w:rPr>
          <w:sz w:val="20"/>
        </w:rPr>
        <w:t xml:space="preserve">по итогам рассмотрения котировочных заявок только одна котировочная заявка признана соответствующей </w:t>
      </w:r>
      <w:r w:rsidRPr="002D7711">
        <w:rPr>
          <w:sz w:val="20"/>
        </w:rPr>
        <w:lastRenderedPageBreak/>
        <w:t>котировочной документации;</w:t>
      </w:r>
    </w:p>
    <w:p w14:paraId="0E058CB4" w14:textId="77777777" w:rsidR="0034210A" w:rsidRPr="002D7711" w:rsidRDefault="0034210A" w:rsidP="00B07077">
      <w:pPr>
        <w:pStyle w:val="aff2"/>
        <w:numPr>
          <w:ilvl w:val="0"/>
          <w:numId w:val="6"/>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B07077">
      <w:pPr>
        <w:pStyle w:val="a3"/>
        <w:numPr>
          <w:ilvl w:val="0"/>
          <w:numId w:val="6"/>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B07077">
      <w:pPr>
        <w:pStyle w:val="a3"/>
        <w:numPr>
          <w:ilvl w:val="1"/>
          <w:numId w:val="13"/>
        </w:numPr>
        <w:tabs>
          <w:tab w:val="left" w:pos="1134"/>
        </w:tabs>
        <w:spacing w:before="0"/>
        <w:ind w:left="0" w:firstLine="567"/>
        <w:jc w:val="both"/>
        <w:rPr>
          <w:sz w:val="20"/>
        </w:rPr>
      </w:pPr>
      <w:r w:rsidRPr="002D7711">
        <w:rPr>
          <w:sz w:val="20"/>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w:t>
      </w:r>
      <w:proofErr w:type="gramStart"/>
      <w:r w:rsidRPr="002D7711">
        <w:rPr>
          <w:sz w:val="20"/>
        </w:rPr>
        <w:t>заявка  и</w:t>
      </w:r>
      <w:proofErr w:type="gramEnd"/>
      <w:r w:rsidRPr="002D7711">
        <w:rPr>
          <w:sz w:val="20"/>
        </w:rPr>
        <w:t xml:space="preserve">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B07077">
      <w:pPr>
        <w:pStyle w:val="a3"/>
        <w:numPr>
          <w:ilvl w:val="1"/>
          <w:numId w:val="13"/>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B07077">
      <w:pPr>
        <w:pStyle w:val="a3"/>
        <w:numPr>
          <w:ilvl w:val="1"/>
          <w:numId w:val="13"/>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B07077">
      <w:pPr>
        <w:pStyle w:val="aff2"/>
        <w:numPr>
          <w:ilvl w:val="0"/>
          <w:numId w:val="23"/>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B07077">
      <w:pPr>
        <w:pStyle w:val="a3"/>
        <w:numPr>
          <w:ilvl w:val="1"/>
          <w:numId w:val="14"/>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B07077">
      <w:pPr>
        <w:pStyle w:val="a3"/>
        <w:numPr>
          <w:ilvl w:val="1"/>
          <w:numId w:val="14"/>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B07077">
      <w:pPr>
        <w:pStyle w:val="a3"/>
        <w:numPr>
          <w:ilvl w:val="1"/>
          <w:numId w:val="14"/>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B07077">
      <w:pPr>
        <w:pStyle w:val="a3"/>
        <w:numPr>
          <w:ilvl w:val="1"/>
          <w:numId w:val="14"/>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B07077">
      <w:pPr>
        <w:pStyle w:val="a3"/>
        <w:numPr>
          <w:ilvl w:val="1"/>
          <w:numId w:val="14"/>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B07077">
      <w:pPr>
        <w:pStyle w:val="a3"/>
        <w:numPr>
          <w:ilvl w:val="1"/>
          <w:numId w:val="14"/>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B07077">
      <w:pPr>
        <w:pStyle w:val="a3"/>
        <w:numPr>
          <w:ilvl w:val="1"/>
          <w:numId w:val="14"/>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B07077">
      <w:pPr>
        <w:pStyle w:val="aff2"/>
        <w:numPr>
          <w:ilvl w:val="1"/>
          <w:numId w:val="18"/>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B07077">
      <w:pPr>
        <w:pStyle w:val="aff2"/>
        <w:numPr>
          <w:ilvl w:val="1"/>
          <w:numId w:val="18"/>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B07077">
      <w:pPr>
        <w:pStyle w:val="aff2"/>
        <w:numPr>
          <w:ilvl w:val="1"/>
          <w:numId w:val="18"/>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B07077">
      <w:pPr>
        <w:pStyle w:val="aff2"/>
        <w:numPr>
          <w:ilvl w:val="1"/>
          <w:numId w:val="18"/>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B07077">
      <w:pPr>
        <w:pStyle w:val="a3"/>
        <w:numPr>
          <w:ilvl w:val="1"/>
          <w:numId w:val="14"/>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B07077">
      <w:pPr>
        <w:pStyle w:val="a3"/>
        <w:numPr>
          <w:ilvl w:val="1"/>
          <w:numId w:val="14"/>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B07077">
      <w:pPr>
        <w:pStyle w:val="a3"/>
        <w:numPr>
          <w:ilvl w:val="1"/>
          <w:numId w:val="14"/>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B07077">
      <w:pPr>
        <w:pStyle w:val="a3"/>
        <w:numPr>
          <w:ilvl w:val="1"/>
          <w:numId w:val="14"/>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B07077">
      <w:pPr>
        <w:pStyle w:val="a3"/>
        <w:numPr>
          <w:ilvl w:val="1"/>
          <w:numId w:val="14"/>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B07077">
      <w:pPr>
        <w:pStyle w:val="a3"/>
        <w:numPr>
          <w:ilvl w:val="1"/>
          <w:numId w:val="14"/>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B07077">
      <w:pPr>
        <w:pStyle w:val="a3"/>
        <w:numPr>
          <w:ilvl w:val="1"/>
          <w:numId w:val="14"/>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B07077">
      <w:pPr>
        <w:pStyle w:val="a3"/>
        <w:numPr>
          <w:ilvl w:val="1"/>
          <w:numId w:val="14"/>
        </w:numPr>
        <w:tabs>
          <w:tab w:val="left" w:pos="1134"/>
        </w:tabs>
        <w:spacing w:before="0"/>
        <w:ind w:left="0" w:firstLine="567"/>
        <w:jc w:val="both"/>
        <w:rPr>
          <w:sz w:val="20"/>
        </w:rPr>
      </w:pPr>
      <w:r w:rsidRPr="002D7711">
        <w:rPr>
          <w:sz w:val="20"/>
        </w:rPr>
        <w:t xml:space="preserve">Предложения участника по ухудшению первоначальных условий (последних предложенных условий если </w:t>
      </w:r>
      <w:r w:rsidRPr="002D7711">
        <w:rPr>
          <w:sz w:val="20"/>
        </w:rPr>
        <w:lastRenderedPageBreak/>
        <w:t>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B07077">
      <w:pPr>
        <w:pStyle w:val="a3"/>
        <w:numPr>
          <w:ilvl w:val="1"/>
          <w:numId w:val="14"/>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6BD05986" w:rsidR="009C13E0" w:rsidRPr="002D7711" w:rsidRDefault="009C13E0" w:rsidP="00B07077">
      <w:pPr>
        <w:pStyle w:val="a3"/>
        <w:numPr>
          <w:ilvl w:val="1"/>
          <w:numId w:val="14"/>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2E3191">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2E3191">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B07077">
      <w:pPr>
        <w:pStyle w:val="a3"/>
        <w:numPr>
          <w:ilvl w:val="1"/>
          <w:numId w:val="14"/>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B07077">
      <w:pPr>
        <w:pStyle w:val="a3"/>
        <w:numPr>
          <w:ilvl w:val="1"/>
          <w:numId w:val="14"/>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B07077">
      <w:pPr>
        <w:pStyle w:val="aff2"/>
        <w:numPr>
          <w:ilvl w:val="0"/>
          <w:numId w:val="23"/>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B07077">
      <w:pPr>
        <w:pStyle w:val="a3"/>
        <w:numPr>
          <w:ilvl w:val="1"/>
          <w:numId w:val="15"/>
        </w:numPr>
        <w:tabs>
          <w:tab w:val="left" w:pos="1134"/>
        </w:tabs>
        <w:spacing w:before="0"/>
        <w:ind w:left="0" w:firstLine="567"/>
        <w:jc w:val="both"/>
        <w:rPr>
          <w:sz w:val="20"/>
        </w:rPr>
      </w:pPr>
      <w:r w:rsidRPr="002D7711">
        <w:rPr>
          <w:sz w:val="20"/>
        </w:rPr>
        <w:t xml:space="preserve">Котировочная заявка должна содержать всю указанную </w:t>
      </w:r>
      <w:proofErr w:type="gramStart"/>
      <w:r w:rsidRPr="002D7711">
        <w:rPr>
          <w:sz w:val="20"/>
        </w:rPr>
        <w:t>в  котировочной</w:t>
      </w:r>
      <w:proofErr w:type="gramEnd"/>
      <w:r w:rsidRPr="002D7711">
        <w:rPr>
          <w:sz w:val="20"/>
        </w:rPr>
        <w:t xml:space="preserve"> документации информацию и документы.</w:t>
      </w:r>
    </w:p>
    <w:p w14:paraId="02481C37" w14:textId="77777777" w:rsidR="009C13E0" w:rsidRPr="002D7711" w:rsidRDefault="009C13E0" w:rsidP="00B07077">
      <w:pPr>
        <w:pStyle w:val="a3"/>
        <w:numPr>
          <w:ilvl w:val="1"/>
          <w:numId w:val="15"/>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B07077">
      <w:pPr>
        <w:pStyle w:val="a3"/>
        <w:numPr>
          <w:ilvl w:val="1"/>
          <w:numId w:val="15"/>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B07077">
      <w:pPr>
        <w:pStyle w:val="a3"/>
        <w:numPr>
          <w:ilvl w:val="1"/>
          <w:numId w:val="15"/>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B07077">
      <w:pPr>
        <w:pStyle w:val="a3"/>
        <w:numPr>
          <w:ilvl w:val="1"/>
          <w:numId w:val="15"/>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B07077">
      <w:pPr>
        <w:pStyle w:val="a3"/>
        <w:numPr>
          <w:ilvl w:val="1"/>
          <w:numId w:val="15"/>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B07077">
      <w:pPr>
        <w:pStyle w:val="a3"/>
        <w:numPr>
          <w:ilvl w:val="1"/>
          <w:numId w:val="15"/>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B07077">
      <w:pPr>
        <w:pStyle w:val="a3"/>
        <w:numPr>
          <w:ilvl w:val="0"/>
          <w:numId w:val="7"/>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B07077">
      <w:pPr>
        <w:pStyle w:val="a3"/>
        <w:numPr>
          <w:ilvl w:val="0"/>
          <w:numId w:val="7"/>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B07077">
      <w:pPr>
        <w:pStyle w:val="a3"/>
        <w:numPr>
          <w:ilvl w:val="0"/>
          <w:numId w:val="7"/>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B07077">
      <w:pPr>
        <w:pStyle w:val="a3"/>
        <w:numPr>
          <w:ilvl w:val="0"/>
          <w:numId w:val="7"/>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B07077">
      <w:pPr>
        <w:pStyle w:val="a3"/>
        <w:numPr>
          <w:ilvl w:val="0"/>
          <w:numId w:val="7"/>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B07077">
      <w:pPr>
        <w:pStyle w:val="a3"/>
        <w:numPr>
          <w:ilvl w:val="0"/>
          <w:numId w:val="7"/>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B07077">
      <w:pPr>
        <w:pStyle w:val="a3"/>
        <w:numPr>
          <w:ilvl w:val="0"/>
          <w:numId w:val="7"/>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B07077">
      <w:pPr>
        <w:pStyle w:val="a3"/>
        <w:numPr>
          <w:ilvl w:val="0"/>
          <w:numId w:val="7"/>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B07077">
      <w:pPr>
        <w:pStyle w:val="a3"/>
        <w:numPr>
          <w:ilvl w:val="0"/>
          <w:numId w:val="7"/>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B07077">
      <w:pPr>
        <w:pStyle w:val="a3"/>
        <w:numPr>
          <w:ilvl w:val="0"/>
          <w:numId w:val="7"/>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B07077">
      <w:pPr>
        <w:pStyle w:val="a3"/>
        <w:numPr>
          <w:ilvl w:val="0"/>
          <w:numId w:val="7"/>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B07077">
      <w:pPr>
        <w:pStyle w:val="a3"/>
        <w:numPr>
          <w:ilvl w:val="0"/>
          <w:numId w:val="7"/>
        </w:numPr>
        <w:spacing w:before="0"/>
        <w:ind w:left="851" w:hanging="284"/>
        <w:jc w:val="both"/>
        <w:rPr>
          <w:sz w:val="20"/>
          <w:highlight w:val="lightGray"/>
        </w:rPr>
      </w:pPr>
      <w:r w:rsidRPr="002D7711">
        <w:rPr>
          <w:sz w:val="20"/>
          <w:highlight w:val="lightGray"/>
        </w:rPr>
        <w:t xml:space="preserve">учредительные документы с учетом всех изменений и дополнений к ним, свидетельства о государственной регистрации учредительных документов и </w:t>
      </w:r>
      <w:proofErr w:type="gramStart"/>
      <w:r w:rsidRPr="002D7711">
        <w:rPr>
          <w:sz w:val="20"/>
          <w:highlight w:val="lightGray"/>
        </w:rPr>
        <w:t>внесенных в них изменений</w:t>
      </w:r>
      <w:proofErr w:type="gramEnd"/>
      <w:r w:rsidRPr="002D7711">
        <w:rPr>
          <w:sz w:val="20"/>
          <w:highlight w:val="lightGray"/>
        </w:rPr>
        <w:t xml:space="preserve"> и дополнений;</w:t>
      </w:r>
    </w:p>
    <w:p w14:paraId="37F749C4" w14:textId="77777777" w:rsidR="00B80E9A" w:rsidRPr="002D7711" w:rsidRDefault="00B80E9A" w:rsidP="00B07077">
      <w:pPr>
        <w:pStyle w:val="a3"/>
        <w:numPr>
          <w:ilvl w:val="0"/>
          <w:numId w:val="7"/>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B07077">
      <w:pPr>
        <w:pStyle w:val="a3"/>
        <w:numPr>
          <w:ilvl w:val="0"/>
          <w:numId w:val="7"/>
        </w:numPr>
        <w:spacing w:before="0"/>
        <w:ind w:left="851" w:hanging="284"/>
        <w:jc w:val="both"/>
        <w:rPr>
          <w:sz w:val="20"/>
          <w:highlight w:val="lightGray"/>
        </w:rPr>
      </w:pPr>
      <w:r w:rsidRPr="002D7711">
        <w:rPr>
          <w:sz w:val="20"/>
          <w:highlight w:val="lightGray"/>
        </w:rPr>
        <w:t xml:space="preserve">лицензии, если деятельность, которую осуществляет контрагент, подлежит лицензированию в соответствии с </w:t>
      </w:r>
      <w:r w:rsidRPr="002D7711">
        <w:rPr>
          <w:sz w:val="20"/>
          <w:highlight w:val="lightGray"/>
        </w:rPr>
        <w:lastRenderedPageBreak/>
        <w:t>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B07077">
      <w:pPr>
        <w:pStyle w:val="a3"/>
        <w:numPr>
          <w:ilvl w:val="0"/>
          <w:numId w:val="7"/>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B07077">
      <w:pPr>
        <w:pStyle w:val="a3"/>
        <w:numPr>
          <w:ilvl w:val="0"/>
          <w:numId w:val="22"/>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B07077">
      <w:pPr>
        <w:pStyle w:val="a3"/>
        <w:numPr>
          <w:ilvl w:val="0"/>
          <w:numId w:val="22"/>
        </w:numPr>
        <w:tabs>
          <w:tab w:val="clear" w:pos="709"/>
          <w:tab w:val="left" w:pos="720"/>
          <w:tab w:val="left" w:pos="1200"/>
        </w:tabs>
        <w:suppressAutoHyphens/>
        <w:spacing w:before="0"/>
        <w:ind w:firstLine="283"/>
        <w:jc w:val="both"/>
        <w:rPr>
          <w:sz w:val="20"/>
          <w:highlight w:val="lightGray"/>
        </w:rPr>
      </w:pPr>
      <w:r w:rsidRPr="002D7711">
        <w:rPr>
          <w:sz w:val="20"/>
          <w:highlight w:val="lightGray"/>
        </w:rPr>
        <w:t xml:space="preserve">Наименование </w:t>
      </w:r>
      <w:proofErr w:type="gramStart"/>
      <w:r w:rsidRPr="002D7711">
        <w:rPr>
          <w:sz w:val="20"/>
          <w:highlight w:val="lightGray"/>
        </w:rPr>
        <w:t>должности  лица</w:t>
      </w:r>
      <w:proofErr w:type="gramEnd"/>
      <w:r w:rsidRPr="002D7711">
        <w:rPr>
          <w:sz w:val="20"/>
          <w:highlight w:val="lightGray"/>
        </w:rPr>
        <w:t xml:space="preserve"> (руководителя организации), заверившего копии документов;</w:t>
      </w:r>
    </w:p>
    <w:p w14:paraId="79329B16" w14:textId="77777777" w:rsidR="002D7711" w:rsidRPr="002D7711" w:rsidRDefault="002D7711" w:rsidP="00B07077">
      <w:pPr>
        <w:pStyle w:val="a3"/>
        <w:numPr>
          <w:ilvl w:val="0"/>
          <w:numId w:val="22"/>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B07077">
      <w:pPr>
        <w:pStyle w:val="a3"/>
        <w:numPr>
          <w:ilvl w:val="0"/>
          <w:numId w:val="22"/>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B07077">
      <w:pPr>
        <w:pStyle w:val="aff2"/>
        <w:numPr>
          <w:ilvl w:val="0"/>
          <w:numId w:val="23"/>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B07077">
      <w:pPr>
        <w:pStyle w:val="aff2"/>
        <w:numPr>
          <w:ilvl w:val="0"/>
          <w:numId w:val="23"/>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B07077">
      <w:pPr>
        <w:pStyle w:val="a3"/>
        <w:numPr>
          <w:ilvl w:val="1"/>
          <w:numId w:val="16"/>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B07077">
      <w:pPr>
        <w:pStyle w:val="a3"/>
        <w:numPr>
          <w:ilvl w:val="1"/>
          <w:numId w:val="16"/>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B07077">
      <w:pPr>
        <w:pStyle w:val="a3"/>
        <w:numPr>
          <w:ilvl w:val="1"/>
          <w:numId w:val="16"/>
        </w:numPr>
        <w:tabs>
          <w:tab w:val="left" w:pos="1134"/>
        </w:tabs>
        <w:spacing w:before="0"/>
        <w:ind w:left="0" w:firstLine="567"/>
        <w:jc w:val="both"/>
        <w:rPr>
          <w:sz w:val="20"/>
        </w:rPr>
      </w:pPr>
      <w:proofErr w:type="spellStart"/>
      <w:r w:rsidRPr="002D7711">
        <w:rPr>
          <w:sz w:val="20"/>
        </w:rPr>
        <w:t>неприостановление</w:t>
      </w:r>
      <w:proofErr w:type="spellEnd"/>
      <w:r w:rsidRPr="002D7711">
        <w:rPr>
          <w:sz w:val="20"/>
        </w:rPr>
        <w:t xml:space="preserve"> деятельности участника закупки в порядке, установленном </w:t>
      </w:r>
      <w:hyperlink r:id="rId12"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B07077">
      <w:pPr>
        <w:pStyle w:val="a3"/>
        <w:numPr>
          <w:ilvl w:val="1"/>
          <w:numId w:val="16"/>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B07077">
      <w:pPr>
        <w:pStyle w:val="a3"/>
        <w:numPr>
          <w:ilvl w:val="1"/>
          <w:numId w:val="16"/>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B07077">
      <w:pPr>
        <w:pStyle w:val="a3"/>
        <w:numPr>
          <w:ilvl w:val="1"/>
          <w:numId w:val="16"/>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B07077">
      <w:pPr>
        <w:pStyle w:val="a3"/>
        <w:numPr>
          <w:ilvl w:val="1"/>
          <w:numId w:val="16"/>
        </w:numPr>
        <w:tabs>
          <w:tab w:val="left" w:pos="1134"/>
        </w:tabs>
        <w:spacing w:before="0"/>
        <w:ind w:left="0" w:firstLine="567"/>
        <w:jc w:val="both"/>
        <w:rPr>
          <w:sz w:val="20"/>
        </w:rPr>
      </w:pPr>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B07077">
      <w:pPr>
        <w:pStyle w:val="a3"/>
        <w:numPr>
          <w:ilvl w:val="1"/>
          <w:numId w:val="16"/>
        </w:numPr>
        <w:tabs>
          <w:tab w:val="left" w:pos="1134"/>
        </w:tabs>
        <w:spacing w:before="0"/>
        <w:ind w:left="0" w:firstLine="567"/>
        <w:jc w:val="both"/>
        <w:rPr>
          <w:sz w:val="20"/>
        </w:rPr>
      </w:pPr>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B07077">
      <w:pPr>
        <w:pStyle w:val="aff2"/>
        <w:numPr>
          <w:ilvl w:val="0"/>
          <w:numId w:val="23"/>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B07077">
      <w:pPr>
        <w:pStyle w:val="a3"/>
        <w:numPr>
          <w:ilvl w:val="1"/>
          <w:numId w:val="17"/>
        </w:numPr>
        <w:tabs>
          <w:tab w:val="left" w:pos="993"/>
          <w:tab w:val="left" w:pos="1134"/>
        </w:tabs>
        <w:spacing w:before="0"/>
        <w:ind w:left="0" w:firstLine="567"/>
        <w:jc w:val="both"/>
        <w:rPr>
          <w:sz w:val="20"/>
        </w:rPr>
      </w:pPr>
      <w:r w:rsidRPr="002D7711">
        <w:rPr>
          <w:sz w:val="20"/>
        </w:rPr>
        <w:lastRenderedPageBreak/>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B07077">
      <w:pPr>
        <w:pStyle w:val="a3"/>
        <w:numPr>
          <w:ilvl w:val="1"/>
          <w:numId w:val="17"/>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B07077">
      <w:pPr>
        <w:pStyle w:val="a3"/>
        <w:numPr>
          <w:ilvl w:val="1"/>
          <w:numId w:val="17"/>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B07077">
      <w:pPr>
        <w:pStyle w:val="a3"/>
        <w:numPr>
          <w:ilvl w:val="1"/>
          <w:numId w:val="17"/>
        </w:numPr>
        <w:tabs>
          <w:tab w:val="left" w:pos="993"/>
          <w:tab w:val="left" w:pos="1134"/>
        </w:tabs>
        <w:spacing w:before="0"/>
        <w:ind w:left="0" w:firstLine="567"/>
        <w:jc w:val="both"/>
        <w:rPr>
          <w:sz w:val="20"/>
        </w:rPr>
      </w:pPr>
      <w:r w:rsidRPr="002D7711">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w:t>
      </w:r>
      <w:proofErr w:type="gramStart"/>
      <w:r w:rsidRPr="002D7711">
        <w:rPr>
          <w:sz w:val="20"/>
        </w:rPr>
        <w:t>условий,  с</w:t>
      </w:r>
      <w:proofErr w:type="gramEnd"/>
      <w:r w:rsidRPr="002D7711">
        <w:rPr>
          <w:sz w:val="20"/>
        </w:rPr>
        <w:t xml:space="preserve"> учетом требований данного пункта.</w:t>
      </w:r>
    </w:p>
    <w:p w14:paraId="1A14115F" w14:textId="77777777" w:rsidR="00292C42" w:rsidRPr="002D7711" w:rsidRDefault="00292C42" w:rsidP="00B07077">
      <w:pPr>
        <w:pStyle w:val="a3"/>
        <w:numPr>
          <w:ilvl w:val="1"/>
          <w:numId w:val="17"/>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5E353D56" w14:textId="77777777" w:rsidR="009F11B4" w:rsidRPr="009F11B4" w:rsidRDefault="009F11B4" w:rsidP="00B07077">
      <w:pPr>
        <w:pStyle w:val="a3"/>
        <w:numPr>
          <w:ilvl w:val="1"/>
          <w:numId w:val="17"/>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B07077">
      <w:pPr>
        <w:pStyle w:val="a3"/>
        <w:numPr>
          <w:ilvl w:val="1"/>
          <w:numId w:val="17"/>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B07077">
      <w:pPr>
        <w:pStyle w:val="a3"/>
        <w:numPr>
          <w:ilvl w:val="1"/>
          <w:numId w:val="17"/>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B07077">
      <w:pPr>
        <w:pStyle w:val="a3"/>
        <w:numPr>
          <w:ilvl w:val="1"/>
          <w:numId w:val="17"/>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B07077">
      <w:pPr>
        <w:pStyle w:val="aff2"/>
        <w:numPr>
          <w:ilvl w:val="0"/>
          <w:numId w:val="23"/>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B07077">
      <w:pPr>
        <w:pStyle w:val="a3"/>
        <w:numPr>
          <w:ilvl w:val="1"/>
          <w:numId w:val="20"/>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B07077">
      <w:pPr>
        <w:pStyle w:val="a3"/>
        <w:numPr>
          <w:ilvl w:val="1"/>
          <w:numId w:val="20"/>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B07077">
      <w:pPr>
        <w:pStyle w:val="a3"/>
        <w:numPr>
          <w:ilvl w:val="1"/>
          <w:numId w:val="20"/>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B07077">
      <w:pPr>
        <w:pStyle w:val="a3"/>
        <w:numPr>
          <w:ilvl w:val="1"/>
          <w:numId w:val="20"/>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B07077">
      <w:pPr>
        <w:pStyle w:val="a3"/>
        <w:numPr>
          <w:ilvl w:val="1"/>
          <w:numId w:val="20"/>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B07077">
      <w:pPr>
        <w:pStyle w:val="a3"/>
        <w:numPr>
          <w:ilvl w:val="1"/>
          <w:numId w:val="20"/>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B07077">
      <w:pPr>
        <w:pStyle w:val="a3"/>
        <w:numPr>
          <w:ilvl w:val="1"/>
          <w:numId w:val="20"/>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w:t>
      </w:r>
      <w:proofErr w:type="gramStart"/>
      <w:r w:rsidR="005F5D72" w:rsidRPr="002D7711">
        <w:rPr>
          <w:sz w:val="20"/>
        </w:rPr>
        <w:t xml:space="preserve">документации </w:t>
      </w:r>
      <w:r w:rsidRPr="002D7711">
        <w:rPr>
          <w:sz w:val="20"/>
        </w:rPr>
        <w:t xml:space="preserve"> о</w:t>
      </w:r>
      <w:proofErr w:type="gramEnd"/>
      <w:r w:rsidRPr="002D7711">
        <w:rPr>
          <w:sz w:val="20"/>
        </w:rPr>
        <w:t xml:space="preserve">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68E864A2" w:rsidR="008D5A7D" w:rsidRPr="00114FBB" w:rsidRDefault="003047C1" w:rsidP="00B4680B">
      <w:pPr>
        <w:pStyle w:val="22"/>
        <w:autoSpaceDE w:val="0"/>
        <w:autoSpaceDN w:val="0"/>
        <w:ind w:firstLine="720"/>
        <w:jc w:val="both"/>
        <w:rPr>
          <w:sz w:val="24"/>
          <w:szCs w:val="24"/>
        </w:rPr>
      </w:pPr>
      <w:r>
        <w:rPr>
          <w:sz w:val="24"/>
          <w:szCs w:val="24"/>
        </w:rPr>
        <w:t>2</w:t>
      </w:r>
      <w:r w:rsidR="00B44678" w:rsidRPr="00114FBB">
        <w:rPr>
          <w:sz w:val="24"/>
          <w:szCs w:val="24"/>
        </w:rPr>
        <w:t>.</w:t>
      </w:r>
      <w:r w:rsidR="008D5A7D" w:rsidRPr="00114FBB">
        <w:rPr>
          <w:sz w:val="24"/>
          <w:szCs w:val="24"/>
        </w:rPr>
        <w:t>Техническое задание;</w:t>
      </w:r>
    </w:p>
    <w:p w14:paraId="4243F9E9" w14:textId="08BF642E"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3047C1">
        <w:rPr>
          <w:sz w:val="24"/>
          <w:szCs w:val="24"/>
        </w:rPr>
        <w:t>3</w:t>
      </w:r>
      <w:r w:rsidR="00B44678" w:rsidRPr="00114FBB">
        <w:rPr>
          <w:sz w:val="24"/>
          <w:szCs w:val="24"/>
        </w:rPr>
        <w:t>. Образец сведений о бенефициарах</w:t>
      </w:r>
      <w:r w:rsidR="00E92FCA" w:rsidRPr="00114FBB">
        <w:rPr>
          <w:sz w:val="24"/>
          <w:szCs w:val="24"/>
        </w:rPr>
        <w:t>;</w:t>
      </w:r>
    </w:p>
    <w:p w14:paraId="44D73AD5" w14:textId="2223705E" w:rsidR="00E92FCA" w:rsidRPr="00114FBB" w:rsidRDefault="00E92FCA" w:rsidP="008D5A7D">
      <w:pPr>
        <w:pStyle w:val="22"/>
        <w:autoSpaceDE w:val="0"/>
        <w:autoSpaceDN w:val="0"/>
        <w:ind w:left="360"/>
        <w:jc w:val="both"/>
        <w:rPr>
          <w:sz w:val="24"/>
          <w:szCs w:val="24"/>
        </w:rPr>
      </w:pPr>
      <w:r w:rsidRPr="00114FBB">
        <w:rPr>
          <w:sz w:val="24"/>
          <w:szCs w:val="24"/>
        </w:rPr>
        <w:t xml:space="preserve">      </w:t>
      </w:r>
      <w:r w:rsidR="003047C1">
        <w:rPr>
          <w:sz w:val="24"/>
          <w:szCs w:val="24"/>
        </w:rPr>
        <w:t>4</w:t>
      </w:r>
      <w:r w:rsidRPr="00114FBB">
        <w:rPr>
          <w:sz w:val="24"/>
          <w:szCs w:val="24"/>
        </w:rPr>
        <w:t>. Согласие на обработку персональных данных;</w:t>
      </w:r>
    </w:p>
    <w:p w14:paraId="0FF8D965" w14:textId="797D0FA6" w:rsidR="00DE4B53" w:rsidRDefault="00DE4B53" w:rsidP="008D5A7D">
      <w:pPr>
        <w:pStyle w:val="22"/>
        <w:autoSpaceDE w:val="0"/>
        <w:autoSpaceDN w:val="0"/>
        <w:ind w:left="360"/>
        <w:jc w:val="both"/>
        <w:rPr>
          <w:sz w:val="24"/>
          <w:szCs w:val="24"/>
        </w:rPr>
      </w:pPr>
      <w:r w:rsidRPr="00114FBB">
        <w:rPr>
          <w:sz w:val="24"/>
          <w:szCs w:val="24"/>
        </w:rPr>
        <w:t xml:space="preserve">      </w:t>
      </w:r>
      <w:r w:rsidR="003047C1">
        <w:rPr>
          <w:sz w:val="24"/>
          <w:szCs w:val="24"/>
        </w:rPr>
        <w:t>5</w:t>
      </w:r>
      <w:r w:rsidRPr="00114FBB">
        <w:rPr>
          <w:sz w:val="24"/>
          <w:szCs w:val="24"/>
        </w:rPr>
        <w:t>. Проект договора</w:t>
      </w:r>
      <w:r w:rsidR="003047C1">
        <w:rPr>
          <w:sz w:val="24"/>
          <w:szCs w:val="24"/>
        </w:rPr>
        <w:t>;</w:t>
      </w:r>
    </w:p>
    <w:p w14:paraId="680EBCAE" w14:textId="005DA8DB" w:rsidR="003047C1" w:rsidRDefault="003047C1" w:rsidP="008D5A7D">
      <w:pPr>
        <w:pStyle w:val="22"/>
        <w:autoSpaceDE w:val="0"/>
        <w:autoSpaceDN w:val="0"/>
        <w:ind w:left="360"/>
        <w:jc w:val="both"/>
        <w:rPr>
          <w:sz w:val="24"/>
          <w:szCs w:val="24"/>
        </w:rPr>
      </w:pPr>
      <w:r>
        <w:rPr>
          <w:sz w:val="24"/>
          <w:szCs w:val="24"/>
        </w:rPr>
        <w:t xml:space="preserve">      6. Локально сметный расчет;</w:t>
      </w:r>
    </w:p>
    <w:p w14:paraId="34A05318" w14:textId="0281C879" w:rsidR="003047C1" w:rsidRPr="00114FBB" w:rsidRDefault="003047C1" w:rsidP="008D5A7D">
      <w:pPr>
        <w:pStyle w:val="22"/>
        <w:autoSpaceDE w:val="0"/>
        <w:autoSpaceDN w:val="0"/>
        <w:ind w:left="360"/>
        <w:jc w:val="both"/>
        <w:rPr>
          <w:sz w:val="24"/>
          <w:szCs w:val="24"/>
        </w:rPr>
      </w:pPr>
      <w:r>
        <w:rPr>
          <w:sz w:val="24"/>
          <w:szCs w:val="24"/>
        </w:rPr>
        <w:t xml:space="preserve">      7. Дефектная ведомость;</w:t>
      </w:r>
    </w:p>
    <w:p w14:paraId="58B8AD44" w14:textId="0A31F4DB" w:rsidR="00BA58C9" w:rsidRPr="003047C1" w:rsidRDefault="00457BC0" w:rsidP="00457BC0">
      <w:pPr>
        <w:pStyle w:val="224"/>
        <w:autoSpaceDE w:val="0"/>
        <w:jc w:val="both"/>
        <w:rPr>
          <w:lang w:val="ru-RU"/>
        </w:rPr>
      </w:pPr>
      <w:r>
        <w:rPr>
          <w:sz w:val="24"/>
          <w:szCs w:val="24"/>
          <w:lang w:val="ru-RU"/>
        </w:rPr>
        <w:t xml:space="preserve">            </w:t>
      </w:r>
      <w:r w:rsidR="003047C1">
        <w:rPr>
          <w:sz w:val="24"/>
          <w:szCs w:val="24"/>
          <w:lang w:val="ru-RU"/>
        </w:rPr>
        <w:t>8</w:t>
      </w:r>
      <w:r>
        <w:rPr>
          <w:sz w:val="24"/>
          <w:szCs w:val="24"/>
          <w:lang w:val="ru-RU"/>
        </w:rPr>
        <w:t>.</w:t>
      </w:r>
      <w:r>
        <w:rPr>
          <w:sz w:val="24"/>
          <w:szCs w:val="24"/>
        </w:rPr>
        <w:t xml:space="preserve"> Образец оформления конверта</w:t>
      </w:r>
      <w:r w:rsidR="003047C1">
        <w:rPr>
          <w:sz w:val="24"/>
          <w:szCs w:val="24"/>
          <w:lang w:val="ru-RU"/>
        </w:rPr>
        <w:t>.</w:t>
      </w:r>
    </w:p>
    <w:p w14:paraId="3FDBDEAC" w14:textId="77777777" w:rsidR="00BA58C9" w:rsidRPr="00114FBB" w:rsidRDefault="00BA58C9" w:rsidP="00BA58C9">
      <w:pPr>
        <w:pStyle w:val="22"/>
        <w:autoSpaceDE w:val="0"/>
        <w:autoSpaceDN w:val="0"/>
        <w:ind w:left="720"/>
        <w:jc w:val="both"/>
        <w:rPr>
          <w:sz w:val="24"/>
          <w:szCs w:val="24"/>
        </w:rPr>
      </w:pPr>
    </w:p>
    <w:p w14:paraId="70FA4592" w14:textId="2036285C" w:rsidR="00BA58C9" w:rsidRPr="00114FBB" w:rsidRDefault="008D5A7D" w:rsidP="00BA58C9">
      <w:r w:rsidRPr="00114FBB">
        <w:t xml:space="preserve">    </w:t>
      </w:r>
      <w:proofErr w:type="gramStart"/>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proofErr w:type="gramEnd"/>
      <w:r w:rsidR="00C40BE6" w:rsidRPr="00114FBB">
        <w:t xml:space="preserve"> по закупкам</w:t>
      </w:r>
      <w:r w:rsidR="00BA58C9" w:rsidRPr="00114FBB">
        <w:tab/>
      </w:r>
      <w:r w:rsidR="00BA58C9" w:rsidRPr="00114FBB">
        <w:tab/>
      </w:r>
      <w:r w:rsidR="00BA58C9" w:rsidRPr="00114FBB">
        <w:tab/>
      </w:r>
      <w:r w:rsidR="00BA58C9" w:rsidRPr="00114FBB">
        <w:tab/>
      </w:r>
      <w:r w:rsidR="003047C1">
        <w:t xml:space="preserve">                                     </w:t>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3"/>
          <w:footerReference w:type="default" r:id="rId14"/>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0D14C87F" w:rsidR="00313DC0" w:rsidRPr="004A7484" w:rsidRDefault="00313DC0" w:rsidP="00313DC0">
      <w:pPr>
        <w:rPr>
          <w:sz w:val="22"/>
          <w:szCs w:val="22"/>
        </w:rPr>
      </w:pPr>
      <w:r>
        <w:rPr>
          <w:sz w:val="22"/>
          <w:szCs w:val="22"/>
        </w:rPr>
        <w:t>от «______» ____________202</w:t>
      </w:r>
      <w:r w:rsidR="001149B1">
        <w:rPr>
          <w:sz w:val="22"/>
          <w:szCs w:val="22"/>
        </w:rPr>
        <w:t>3</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5"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4D5A3CA6"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C87383">
        <w:rPr>
          <w:sz w:val="22"/>
          <w:szCs w:val="22"/>
        </w:rPr>
        <w:t xml:space="preserve"> </w:t>
      </w:r>
      <w:r w:rsidR="00FB6E71">
        <w:rPr>
          <w:sz w:val="22"/>
          <w:szCs w:val="22"/>
        </w:rPr>
        <w:t>21</w:t>
      </w:r>
      <w:r w:rsidR="00807641">
        <w:rPr>
          <w:sz w:val="22"/>
          <w:szCs w:val="22"/>
        </w:rPr>
        <w:t>/2</w:t>
      </w:r>
      <w:r w:rsidR="001149B1">
        <w:rPr>
          <w:sz w:val="22"/>
          <w:szCs w:val="22"/>
        </w:rPr>
        <w:t>3140509070</w:t>
      </w:r>
      <w:r w:rsidR="00960B16">
        <w:rPr>
          <w:sz w:val="22"/>
          <w:szCs w:val="22"/>
        </w:rPr>
        <w:t xml:space="preserve"> </w:t>
      </w:r>
      <w:r w:rsidRPr="004A7484">
        <w:rPr>
          <w:sz w:val="22"/>
          <w:szCs w:val="22"/>
        </w:rPr>
        <w:t xml:space="preserve">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proofErr w:type="gramStart"/>
      <w:r w:rsidRPr="004A7484">
        <w:rPr>
          <w:rFonts w:ascii="Times New Roman" w:hAnsi="Times New Roman"/>
          <w:sz w:val="22"/>
          <w:szCs w:val="22"/>
        </w:rPr>
        <w:t>мы  берем</w:t>
      </w:r>
      <w:proofErr w:type="gramEnd"/>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2E39B3" w:rsidRDefault="00313DC0" w:rsidP="00313DC0">
      <w:pPr>
        <w:pStyle w:val="ConsNormal"/>
        <w:numPr>
          <w:ilvl w:val="0"/>
          <w:numId w:val="2"/>
        </w:numPr>
        <w:tabs>
          <w:tab w:val="num" w:pos="540"/>
        </w:tabs>
        <w:ind w:left="540"/>
        <w:jc w:val="both"/>
        <w:rPr>
          <w:rFonts w:ascii="Times New Roman" w:hAnsi="Times New Roman"/>
          <w:sz w:val="22"/>
          <w:szCs w:val="22"/>
          <w:highlight w:val="yellow"/>
        </w:rPr>
      </w:pPr>
      <w:r w:rsidRPr="002E39B3">
        <w:rPr>
          <w:rFonts w:ascii="Times New Roman" w:hAnsi="Times New Roman" w:cs="Times New Roman"/>
          <w:sz w:val="22"/>
          <w:szCs w:val="22"/>
          <w:highlight w:val="yellow"/>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14:paraId="3D16A030" w14:textId="77777777" w:rsidR="00313DC0" w:rsidRPr="002E39B3" w:rsidRDefault="00313DC0" w:rsidP="00313DC0">
      <w:pPr>
        <w:pStyle w:val="ConsNormal"/>
        <w:numPr>
          <w:ilvl w:val="0"/>
          <w:numId w:val="2"/>
        </w:numPr>
        <w:tabs>
          <w:tab w:val="num" w:pos="540"/>
        </w:tabs>
        <w:ind w:left="540"/>
        <w:jc w:val="both"/>
        <w:rPr>
          <w:rFonts w:ascii="Times New Roman" w:hAnsi="Times New Roman" w:cs="Times New Roman"/>
          <w:sz w:val="22"/>
          <w:szCs w:val="22"/>
          <w:highlight w:val="yellow"/>
        </w:rPr>
      </w:pPr>
      <w:r w:rsidRPr="002E39B3">
        <w:rPr>
          <w:rFonts w:ascii="Times New Roman" w:hAnsi="Times New Roman" w:cs="Times New Roman"/>
          <w:sz w:val="22"/>
          <w:szCs w:val="22"/>
          <w:highlight w:val="yellow"/>
        </w:rPr>
        <w:t>копия банковской карточки с образцами подписей и оттиском печати контрагента;</w:t>
      </w:r>
    </w:p>
    <w:p w14:paraId="280C370B" w14:textId="77777777" w:rsidR="00313DC0" w:rsidRPr="002E39B3" w:rsidRDefault="00313DC0" w:rsidP="00313DC0">
      <w:pPr>
        <w:pStyle w:val="ConsNormal"/>
        <w:numPr>
          <w:ilvl w:val="0"/>
          <w:numId w:val="2"/>
        </w:numPr>
        <w:tabs>
          <w:tab w:val="num" w:pos="540"/>
        </w:tabs>
        <w:ind w:left="540"/>
        <w:jc w:val="both"/>
        <w:rPr>
          <w:rFonts w:ascii="Times New Roman" w:hAnsi="Times New Roman"/>
          <w:sz w:val="22"/>
          <w:szCs w:val="22"/>
          <w:highlight w:val="yellow"/>
        </w:rPr>
      </w:pPr>
      <w:r w:rsidRPr="002E39B3">
        <w:rPr>
          <w:rFonts w:ascii="Times New Roman" w:hAnsi="Times New Roman"/>
          <w:sz w:val="22"/>
          <w:szCs w:val="22"/>
          <w:highlight w:val="yellow"/>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2E39B3" w:rsidRDefault="00313DC0" w:rsidP="00313DC0">
      <w:pPr>
        <w:pStyle w:val="ConsNormal"/>
        <w:numPr>
          <w:ilvl w:val="0"/>
          <w:numId w:val="2"/>
        </w:numPr>
        <w:tabs>
          <w:tab w:val="num" w:pos="540"/>
        </w:tabs>
        <w:ind w:left="540"/>
        <w:jc w:val="both"/>
        <w:rPr>
          <w:rFonts w:ascii="Times New Roman" w:hAnsi="Times New Roman"/>
          <w:sz w:val="22"/>
          <w:szCs w:val="22"/>
          <w:highlight w:val="yellow"/>
        </w:rPr>
      </w:pPr>
      <w:r w:rsidRPr="002E39B3">
        <w:rPr>
          <w:rFonts w:ascii="Times New Roman" w:hAnsi="Times New Roman"/>
          <w:sz w:val="22"/>
          <w:szCs w:val="22"/>
          <w:highlight w:val="yellow"/>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B07077">
      <w:pPr>
        <w:numPr>
          <w:ilvl w:val="0"/>
          <w:numId w:val="8"/>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B07077">
      <w:pPr>
        <w:numPr>
          <w:ilvl w:val="0"/>
          <w:numId w:val="8"/>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B07077">
      <w:pPr>
        <w:numPr>
          <w:ilvl w:val="0"/>
          <w:numId w:val="8"/>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B07077">
      <w:pPr>
        <w:numPr>
          <w:ilvl w:val="0"/>
          <w:numId w:val="8"/>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690EAE57" w14:textId="77777777" w:rsidR="008F0A93"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proofErr w:type="gramStart"/>
      <w:r w:rsidRPr="004A7484">
        <w:rPr>
          <w:i/>
          <w:sz w:val="22"/>
          <w:szCs w:val="22"/>
        </w:rPr>
        <w:t>участника)</w:t>
      </w:r>
      <w:r w:rsidRPr="004A7484">
        <w:rPr>
          <w:sz w:val="22"/>
          <w:szCs w:val="22"/>
        </w:rPr>
        <w:t xml:space="preserve">  согласно</w:t>
      </w:r>
      <w:proofErr w:type="gramEnd"/>
      <w:r w:rsidRPr="004A7484">
        <w:rPr>
          <w:sz w:val="22"/>
          <w:szCs w:val="22"/>
        </w:rPr>
        <w:t xml:space="preserve"> передать все права на товары, </w:t>
      </w:r>
    </w:p>
    <w:p w14:paraId="711E1714" w14:textId="734322A8" w:rsidR="00313DC0" w:rsidRPr="004A7484" w:rsidRDefault="00313DC0" w:rsidP="00313DC0">
      <w:pPr>
        <w:pStyle w:val="a3"/>
        <w:spacing w:before="0"/>
        <w:contextualSpacing/>
        <w:jc w:val="both"/>
        <w:rPr>
          <w:sz w:val="22"/>
          <w:szCs w:val="22"/>
        </w:rPr>
      </w:pPr>
      <w:r w:rsidRPr="004A7484">
        <w:rPr>
          <w:sz w:val="22"/>
          <w:szCs w:val="22"/>
        </w:rPr>
        <w:t xml:space="preserve">результаты работ, </w:t>
      </w:r>
      <w:proofErr w:type="gramStart"/>
      <w:r w:rsidRPr="004A7484">
        <w:rPr>
          <w:sz w:val="22"/>
          <w:szCs w:val="22"/>
        </w:rPr>
        <w:t>услуг  в</w:t>
      </w:r>
      <w:proofErr w:type="gramEnd"/>
      <w:r w:rsidRPr="004A7484">
        <w:rPr>
          <w:sz w:val="22"/>
          <w:szCs w:val="22"/>
        </w:rPr>
        <w:t xml:space="preserve">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___</w:t>
      </w:r>
      <w:proofErr w:type="gramStart"/>
      <w:r w:rsidRPr="004A7484">
        <w:rPr>
          <w:i/>
          <w:sz w:val="22"/>
          <w:szCs w:val="22"/>
        </w:rPr>
        <w:t>_(</w:t>
      </w:r>
      <w:proofErr w:type="gramEnd"/>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w:t>
      </w:r>
      <w:proofErr w:type="gramStart"/>
      <w:r w:rsidRPr="004A7484">
        <w:rPr>
          <w:i/>
          <w:sz w:val="22"/>
          <w:szCs w:val="22"/>
        </w:rPr>
        <w:t>_(</w:t>
      </w:r>
      <w:proofErr w:type="gramEnd"/>
      <w:r w:rsidRPr="004A7484">
        <w:rPr>
          <w:i/>
          <w:sz w:val="22"/>
          <w:szCs w:val="22"/>
        </w:rPr>
        <w:t>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036A1487" w14:textId="77777777" w:rsidR="00D073B6" w:rsidRDefault="00D073B6" w:rsidP="00E16920">
      <w:pPr>
        <w:ind w:firstLine="708"/>
        <w:contextualSpacing/>
        <w:rPr>
          <w:sz w:val="22"/>
          <w:szCs w:val="22"/>
        </w:rPr>
      </w:pPr>
    </w:p>
    <w:p w14:paraId="55E65B8D" w14:textId="77777777" w:rsidR="004149B8" w:rsidRPr="009D7009" w:rsidRDefault="004149B8" w:rsidP="004149B8">
      <w:pPr>
        <w:pStyle w:val="5"/>
        <w:jc w:val="right"/>
      </w:pPr>
    </w:p>
    <w:p w14:paraId="015321F8" w14:textId="77777777" w:rsidR="004149B8" w:rsidRDefault="004149B8" w:rsidP="004149B8">
      <w:pPr>
        <w:pStyle w:val="5"/>
        <w:jc w:val="right"/>
      </w:pPr>
      <w:r>
        <w:t xml:space="preserve">Приложение № 1.1 </w:t>
      </w:r>
    </w:p>
    <w:p w14:paraId="6D4AD03A" w14:textId="77777777" w:rsidR="004149B8" w:rsidRDefault="004149B8" w:rsidP="004149B8">
      <w:pPr>
        <w:ind w:left="8364"/>
        <w:rPr>
          <w:sz w:val="28"/>
          <w:szCs w:val="28"/>
        </w:rPr>
      </w:pPr>
    </w:p>
    <w:p w14:paraId="6A23368F" w14:textId="77777777" w:rsidR="004149B8" w:rsidRDefault="004149B8" w:rsidP="004149B8">
      <w:pPr>
        <w:rPr>
          <w:sz w:val="28"/>
          <w:szCs w:val="28"/>
        </w:rPr>
      </w:pPr>
    </w:p>
    <w:p w14:paraId="63F0EA22" w14:textId="77777777" w:rsidR="004149B8" w:rsidRDefault="004149B8" w:rsidP="004149B8">
      <w:pPr>
        <w:jc w:val="center"/>
      </w:pPr>
      <w:r>
        <w:rPr>
          <w:b/>
          <w:bCs/>
          <w:color w:val="000000"/>
          <w:sz w:val="28"/>
          <w:szCs w:val="28"/>
        </w:rPr>
        <w:t>Техническое задание</w:t>
      </w:r>
    </w:p>
    <w:p w14:paraId="2C53008E" w14:textId="77777777" w:rsidR="004149B8" w:rsidRDefault="004149B8" w:rsidP="004149B8">
      <w:pPr>
        <w:rPr>
          <w:b/>
          <w:color w:val="000000"/>
          <w:sz w:val="28"/>
          <w:szCs w:val="28"/>
        </w:rPr>
      </w:pPr>
    </w:p>
    <w:p w14:paraId="07491823" w14:textId="77777777" w:rsidR="004149B8" w:rsidRDefault="004149B8" w:rsidP="004149B8"/>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95"/>
        <w:gridCol w:w="9604"/>
      </w:tblGrid>
      <w:tr w:rsidR="004149B8" w:rsidRPr="0017194D" w14:paraId="24298A85" w14:textId="77777777" w:rsidTr="00AC5B9D">
        <w:tc>
          <w:tcPr>
            <w:tcW w:w="851" w:type="dxa"/>
            <w:vAlign w:val="center"/>
          </w:tcPr>
          <w:p w14:paraId="1A2FB44F" w14:textId="77777777" w:rsidR="004149B8" w:rsidRPr="0017194D" w:rsidRDefault="004149B8" w:rsidP="00AC5B9D">
            <w:pPr>
              <w:tabs>
                <w:tab w:val="left" w:pos="3120"/>
              </w:tabs>
              <w:jc w:val="center"/>
              <w:rPr>
                <w:b/>
                <w:bCs/>
              </w:rPr>
            </w:pPr>
            <w:r w:rsidRPr="0017194D">
              <w:rPr>
                <w:b/>
                <w:bCs/>
              </w:rPr>
              <w:t>№№</w:t>
            </w:r>
          </w:p>
          <w:p w14:paraId="3324FA04" w14:textId="77777777" w:rsidR="004149B8" w:rsidRPr="0017194D" w:rsidRDefault="004149B8" w:rsidP="00AC5B9D">
            <w:pPr>
              <w:tabs>
                <w:tab w:val="left" w:pos="3120"/>
              </w:tabs>
              <w:jc w:val="center"/>
              <w:rPr>
                <w:b/>
                <w:bCs/>
              </w:rPr>
            </w:pPr>
            <w:proofErr w:type="spellStart"/>
            <w:r w:rsidRPr="0017194D">
              <w:rPr>
                <w:b/>
                <w:bCs/>
              </w:rPr>
              <w:t>пп</w:t>
            </w:r>
            <w:proofErr w:type="spellEnd"/>
          </w:p>
        </w:tc>
        <w:tc>
          <w:tcPr>
            <w:tcW w:w="3295" w:type="dxa"/>
            <w:vAlign w:val="center"/>
          </w:tcPr>
          <w:p w14:paraId="2C983196" w14:textId="77777777" w:rsidR="004149B8" w:rsidRPr="0017194D" w:rsidRDefault="004149B8" w:rsidP="00AC5B9D">
            <w:pPr>
              <w:tabs>
                <w:tab w:val="left" w:pos="3120"/>
              </w:tabs>
              <w:jc w:val="center"/>
              <w:rPr>
                <w:b/>
                <w:bCs/>
              </w:rPr>
            </w:pPr>
            <w:r w:rsidRPr="0017194D">
              <w:rPr>
                <w:b/>
                <w:bCs/>
              </w:rPr>
              <w:t>Позиция</w:t>
            </w:r>
          </w:p>
        </w:tc>
        <w:tc>
          <w:tcPr>
            <w:tcW w:w="9604" w:type="dxa"/>
            <w:vAlign w:val="center"/>
          </w:tcPr>
          <w:p w14:paraId="65B321EE" w14:textId="77777777" w:rsidR="004149B8" w:rsidRPr="0017194D" w:rsidRDefault="004149B8" w:rsidP="00AC5B9D">
            <w:pPr>
              <w:tabs>
                <w:tab w:val="left" w:pos="3120"/>
              </w:tabs>
              <w:jc w:val="center"/>
              <w:rPr>
                <w:b/>
                <w:bCs/>
              </w:rPr>
            </w:pPr>
            <w:r w:rsidRPr="0017194D">
              <w:rPr>
                <w:b/>
                <w:bCs/>
              </w:rPr>
              <w:t>Содержание</w:t>
            </w:r>
          </w:p>
        </w:tc>
      </w:tr>
      <w:tr w:rsidR="004149B8" w:rsidRPr="0017194D" w14:paraId="10A453F3" w14:textId="77777777" w:rsidTr="00AC5B9D">
        <w:tc>
          <w:tcPr>
            <w:tcW w:w="851" w:type="dxa"/>
          </w:tcPr>
          <w:p w14:paraId="68B3C8BC" w14:textId="77777777" w:rsidR="004149B8" w:rsidRPr="00E107BD" w:rsidRDefault="004149B8" w:rsidP="00AC5B9D">
            <w:pPr>
              <w:tabs>
                <w:tab w:val="left" w:pos="3120"/>
              </w:tabs>
              <w:rPr>
                <w:b/>
              </w:rPr>
            </w:pPr>
            <w:r w:rsidRPr="00E107BD">
              <w:rPr>
                <w:b/>
              </w:rPr>
              <w:t>1.</w:t>
            </w:r>
          </w:p>
        </w:tc>
        <w:tc>
          <w:tcPr>
            <w:tcW w:w="3295" w:type="dxa"/>
          </w:tcPr>
          <w:p w14:paraId="5428CBE2" w14:textId="77777777" w:rsidR="004149B8" w:rsidRPr="0017194D" w:rsidRDefault="004149B8" w:rsidP="00AC5B9D">
            <w:pPr>
              <w:tabs>
                <w:tab w:val="left" w:pos="3120"/>
              </w:tabs>
              <w:rPr>
                <w:b/>
                <w:bCs/>
              </w:rPr>
            </w:pPr>
            <w:r w:rsidRPr="0017194D">
              <w:rPr>
                <w:b/>
                <w:bCs/>
              </w:rPr>
              <w:t>Наименование и адрес Заказчика</w:t>
            </w:r>
          </w:p>
        </w:tc>
        <w:tc>
          <w:tcPr>
            <w:tcW w:w="9604" w:type="dxa"/>
            <w:vAlign w:val="center"/>
          </w:tcPr>
          <w:p w14:paraId="3C22730B" w14:textId="1B06C5B4" w:rsidR="004149B8" w:rsidRPr="0017194D" w:rsidRDefault="004149B8" w:rsidP="00AC5B9D">
            <w:pPr>
              <w:tabs>
                <w:tab w:val="left" w:pos="3120"/>
              </w:tabs>
              <w:jc w:val="both"/>
            </w:pPr>
            <w:r>
              <w:rPr>
                <w:sz w:val="22"/>
                <w:szCs w:val="22"/>
              </w:rPr>
              <w:t xml:space="preserve">Частное учреждение здравоохранения </w:t>
            </w:r>
            <w:r w:rsidR="00173374">
              <w:rPr>
                <w:sz w:val="22"/>
                <w:szCs w:val="22"/>
              </w:rPr>
              <w:t>«</w:t>
            </w:r>
            <w:r>
              <w:rPr>
                <w:sz w:val="22"/>
                <w:szCs w:val="22"/>
              </w:rPr>
              <w:t xml:space="preserve">Больница «РЖД-Медицина» города Рузаевка», </w:t>
            </w:r>
            <w:r>
              <w:rPr>
                <w:bCs/>
              </w:rPr>
              <w:t xml:space="preserve">431440, </w:t>
            </w:r>
            <w:proofErr w:type="spellStart"/>
            <w:r>
              <w:rPr>
                <w:bCs/>
              </w:rPr>
              <w:t>г.Рузаевка</w:t>
            </w:r>
            <w:proofErr w:type="spellEnd"/>
            <w:r>
              <w:rPr>
                <w:bCs/>
              </w:rPr>
              <w:t>, ул. Бедно-</w:t>
            </w:r>
            <w:proofErr w:type="spellStart"/>
            <w:r>
              <w:rPr>
                <w:bCs/>
              </w:rPr>
              <w:t>Демьяновкая</w:t>
            </w:r>
            <w:proofErr w:type="spellEnd"/>
            <w:r w:rsidRPr="001D0DD6">
              <w:rPr>
                <w:bCs/>
              </w:rPr>
              <w:t xml:space="preserve"> д. 1</w:t>
            </w:r>
            <w:r>
              <w:rPr>
                <w:bCs/>
              </w:rPr>
              <w:t>5</w:t>
            </w:r>
          </w:p>
        </w:tc>
      </w:tr>
      <w:tr w:rsidR="004149B8" w:rsidRPr="0017194D" w14:paraId="2CA576FC" w14:textId="77777777" w:rsidTr="00AC5B9D">
        <w:trPr>
          <w:trHeight w:val="689"/>
        </w:trPr>
        <w:tc>
          <w:tcPr>
            <w:tcW w:w="851" w:type="dxa"/>
          </w:tcPr>
          <w:p w14:paraId="0B355AC9" w14:textId="77777777" w:rsidR="004149B8" w:rsidRPr="00E107BD" w:rsidRDefault="004149B8" w:rsidP="00AC5B9D">
            <w:pPr>
              <w:tabs>
                <w:tab w:val="left" w:pos="3120"/>
              </w:tabs>
              <w:rPr>
                <w:b/>
              </w:rPr>
            </w:pPr>
            <w:r w:rsidRPr="00E107BD">
              <w:rPr>
                <w:b/>
              </w:rPr>
              <w:t>2.</w:t>
            </w:r>
          </w:p>
        </w:tc>
        <w:tc>
          <w:tcPr>
            <w:tcW w:w="3295" w:type="dxa"/>
          </w:tcPr>
          <w:p w14:paraId="18E88BC4" w14:textId="77777777" w:rsidR="004149B8" w:rsidRPr="0017194D" w:rsidRDefault="004149B8" w:rsidP="00AC5B9D">
            <w:pPr>
              <w:tabs>
                <w:tab w:val="left" w:pos="3120"/>
              </w:tabs>
              <w:rPr>
                <w:b/>
                <w:bCs/>
              </w:rPr>
            </w:pPr>
            <w:r w:rsidRPr="0017194D">
              <w:rPr>
                <w:b/>
                <w:bCs/>
              </w:rPr>
              <w:t>Местоположения проведения работ</w:t>
            </w:r>
          </w:p>
        </w:tc>
        <w:tc>
          <w:tcPr>
            <w:tcW w:w="9604" w:type="dxa"/>
            <w:vAlign w:val="center"/>
          </w:tcPr>
          <w:p w14:paraId="2C46A144" w14:textId="77777777" w:rsidR="004149B8" w:rsidRPr="0017194D" w:rsidRDefault="004149B8" w:rsidP="00AC5B9D">
            <w:pPr>
              <w:tabs>
                <w:tab w:val="left" w:pos="3120"/>
              </w:tabs>
              <w:jc w:val="both"/>
            </w:pPr>
            <w:r>
              <w:rPr>
                <w:sz w:val="22"/>
                <w:szCs w:val="22"/>
              </w:rPr>
              <w:t xml:space="preserve"> </w:t>
            </w:r>
            <w:r>
              <w:rPr>
                <w:bCs/>
              </w:rPr>
              <w:t xml:space="preserve">431440, </w:t>
            </w:r>
            <w:proofErr w:type="spellStart"/>
            <w:r>
              <w:rPr>
                <w:bCs/>
              </w:rPr>
              <w:t>г.Рузаевка</w:t>
            </w:r>
            <w:proofErr w:type="spellEnd"/>
            <w:r>
              <w:rPr>
                <w:bCs/>
              </w:rPr>
              <w:t>, ул. Бедно-</w:t>
            </w:r>
            <w:proofErr w:type="spellStart"/>
            <w:r>
              <w:rPr>
                <w:bCs/>
              </w:rPr>
              <w:t>Демьяновкая</w:t>
            </w:r>
            <w:proofErr w:type="spellEnd"/>
            <w:r w:rsidRPr="001D0DD6">
              <w:rPr>
                <w:bCs/>
              </w:rPr>
              <w:t xml:space="preserve"> д. 1</w:t>
            </w:r>
            <w:r>
              <w:rPr>
                <w:bCs/>
              </w:rPr>
              <w:t>5/2</w:t>
            </w:r>
          </w:p>
        </w:tc>
      </w:tr>
      <w:tr w:rsidR="004149B8" w:rsidRPr="0017194D" w14:paraId="5CA9E887" w14:textId="77777777" w:rsidTr="00AC5B9D">
        <w:tc>
          <w:tcPr>
            <w:tcW w:w="851" w:type="dxa"/>
          </w:tcPr>
          <w:p w14:paraId="62D26DBF" w14:textId="77777777" w:rsidR="004149B8" w:rsidRPr="00E107BD" w:rsidRDefault="004149B8" w:rsidP="00AC5B9D">
            <w:pPr>
              <w:tabs>
                <w:tab w:val="left" w:pos="3120"/>
              </w:tabs>
              <w:rPr>
                <w:b/>
              </w:rPr>
            </w:pPr>
            <w:r w:rsidRPr="00E107BD">
              <w:rPr>
                <w:b/>
              </w:rPr>
              <w:t>3.</w:t>
            </w:r>
          </w:p>
        </w:tc>
        <w:tc>
          <w:tcPr>
            <w:tcW w:w="3295" w:type="dxa"/>
          </w:tcPr>
          <w:p w14:paraId="3DC92E2D" w14:textId="77777777" w:rsidR="004149B8" w:rsidRPr="00E107BD" w:rsidRDefault="004149B8" w:rsidP="00AC5B9D">
            <w:pPr>
              <w:rPr>
                <w:b/>
                <w:highlight w:val="yellow"/>
              </w:rPr>
            </w:pPr>
            <w:r w:rsidRPr="00E107BD">
              <w:rPr>
                <w:b/>
              </w:rPr>
              <w:t>Описание объекта</w:t>
            </w:r>
          </w:p>
        </w:tc>
        <w:tc>
          <w:tcPr>
            <w:tcW w:w="9604" w:type="dxa"/>
            <w:vAlign w:val="center"/>
          </w:tcPr>
          <w:p w14:paraId="69FD3C80" w14:textId="77777777" w:rsidR="004149B8" w:rsidRPr="00C755EB" w:rsidRDefault="004149B8" w:rsidP="00AC5B9D">
            <w:pPr>
              <w:tabs>
                <w:tab w:val="left" w:pos="3120"/>
              </w:tabs>
              <w:jc w:val="both"/>
            </w:pPr>
            <w:r>
              <w:rPr>
                <w:sz w:val="22"/>
                <w:szCs w:val="22"/>
              </w:rPr>
              <w:t xml:space="preserve"> </w:t>
            </w:r>
            <w:proofErr w:type="gramStart"/>
            <w:r>
              <w:rPr>
                <w:sz w:val="22"/>
                <w:szCs w:val="22"/>
              </w:rPr>
              <w:t>5</w:t>
            </w:r>
            <w:r w:rsidRPr="00C755EB">
              <w:rPr>
                <w:sz w:val="22"/>
                <w:szCs w:val="22"/>
              </w:rPr>
              <w:t xml:space="preserve"> этажное</w:t>
            </w:r>
            <w:proofErr w:type="gramEnd"/>
            <w:r w:rsidRPr="00C755EB">
              <w:rPr>
                <w:sz w:val="22"/>
                <w:szCs w:val="22"/>
              </w:rPr>
              <w:t xml:space="preserve"> здание</w:t>
            </w:r>
            <w:r>
              <w:rPr>
                <w:sz w:val="22"/>
                <w:szCs w:val="22"/>
              </w:rPr>
              <w:t xml:space="preserve"> с подвалом и убежищем</w:t>
            </w:r>
          </w:p>
          <w:p w14:paraId="3306F7A2" w14:textId="77777777" w:rsidR="004149B8" w:rsidRPr="00C755EB" w:rsidRDefault="004149B8" w:rsidP="00AC5B9D">
            <w:pPr>
              <w:tabs>
                <w:tab w:val="left" w:pos="3120"/>
              </w:tabs>
              <w:jc w:val="both"/>
            </w:pPr>
            <w:r>
              <w:rPr>
                <w:sz w:val="22"/>
                <w:szCs w:val="22"/>
              </w:rPr>
              <w:t xml:space="preserve"> </w:t>
            </w:r>
            <w:r w:rsidRPr="00C755EB">
              <w:rPr>
                <w:sz w:val="22"/>
                <w:szCs w:val="22"/>
              </w:rPr>
              <w:t>Назначение – нежилое здание</w:t>
            </w:r>
          </w:p>
          <w:p w14:paraId="2D56C25E" w14:textId="77777777" w:rsidR="004149B8" w:rsidRPr="00C755EB" w:rsidRDefault="004149B8" w:rsidP="00AC5B9D">
            <w:pPr>
              <w:tabs>
                <w:tab w:val="left" w:pos="3120"/>
              </w:tabs>
              <w:jc w:val="both"/>
            </w:pPr>
            <w:r>
              <w:rPr>
                <w:sz w:val="22"/>
                <w:szCs w:val="22"/>
              </w:rPr>
              <w:t xml:space="preserve"> </w:t>
            </w:r>
            <w:r w:rsidRPr="00C755EB">
              <w:rPr>
                <w:sz w:val="22"/>
                <w:szCs w:val="22"/>
              </w:rPr>
              <w:t>Наименование – хирургическ</w:t>
            </w:r>
            <w:r>
              <w:rPr>
                <w:sz w:val="22"/>
                <w:szCs w:val="22"/>
              </w:rPr>
              <w:t>ий корпус</w:t>
            </w:r>
          </w:p>
          <w:p w14:paraId="746B52AF" w14:textId="77777777" w:rsidR="004149B8" w:rsidRPr="00C755EB" w:rsidRDefault="004149B8" w:rsidP="00AC5B9D">
            <w:pPr>
              <w:tabs>
                <w:tab w:val="left" w:pos="3120"/>
              </w:tabs>
              <w:jc w:val="both"/>
            </w:pPr>
            <w:r>
              <w:rPr>
                <w:sz w:val="22"/>
                <w:szCs w:val="22"/>
              </w:rPr>
              <w:t xml:space="preserve"> </w:t>
            </w:r>
            <w:r w:rsidRPr="00C755EB">
              <w:rPr>
                <w:sz w:val="22"/>
                <w:szCs w:val="22"/>
              </w:rPr>
              <w:t xml:space="preserve">Кадастровый номер – </w:t>
            </w:r>
            <w:r>
              <w:rPr>
                <w:sz w:val="22"/>
                <w:szCs w:val="22"/>
              </w:rPr>
              <w:t>13:25:0116059</w:t>
            </w:r>
            <w:r w:rsidRPr="00C755EB">
              <w:rPr>
                <w:sz w:val="22"/>
                <w:szCs w:val="22"/>
              </w:rPr>
              <w:t>:</w:t>
            </w:r>
            <w:r>
              <w:rPr>
                <w:sz w:val="22"/>
                <w:szCs w:val="22"/>
              </w:rPr>
              <w:t>63</w:t>
            </w:r>
            <w:r w:rsidRPr="00C755EB">
              <w:rPr>
                <w:sz w:val="22"/>
                <w:szCs w:val="22"/>
              </w:rPr>
              <w:t>1</w:t>
            </w:r>
          </w:p>
          <w:p w14:paraId="544FE8CD" w14:textId="77777777" w:rsidR="004149B8" w:rsidRPr="00C755EB" w:rsidRDefault="004149B8" w:rsidP="00AC5B9D">
            <w:pPr>
              <w:tabs>
                <w:tab w:val="left" w:pos="3120"/>
              </w:tabs>
              <w:jc w:val="both"/>
            </w:pPr>
            <w:r>
              <w:rPr>
                <w:sz w:val="22"/>
                <w:szCs w:val="22"/>
              </w:rPr>
              <w:t xml:space="preserve"> </w:t>
            </w:r>
            <w:r w:rsidRPr="00C755EB">
              <w:rPr>
                <w:sz w:val="22"/>
                <w:szCs w:val="22"/>
              </w:rPr>
              <w:t>Материал наружных стен - кирпичные</w:t>
            </w:r>
          </w:p>
          <w:p w14:paraId="18A2E99A" w14:textId="77777777" w:rsidR="004149B8" w:rsidRPr="00C755EB" w:rsidRDefault="004149B8" w:rsidP="00AC5B9D">
            <w:pPr>
              <w:tabs>
                <w:tab w:val="left" w:pos="3120"/>
              </w:tabs>
              <w:jc w:val="both"/>
            </w:pPr>
            <w:r>
              <w:rPr>
                <w:sz w:val="22"/>
                <w:szCs w:val="22"/>
              </w:rPr>
              <w:t xml:space="preserve"> Общая площадь – </w:t>
            </w:r>
            <w:proofErr w:type="gramStart"/>
            <w:r>
              <w:rPr>
                <w:sz w:val="22"/>
                <w:szCs w:val="22"/>
              </w:rPr>
              <w:t>4894</w:t>
            </w:r>
            <w:r w:rsidRPr="00C755EB">
              <w:rPr>
                <w:sz w:val="22"/>
                <w:szCs w:val="22"/>
              </w:rPr>
              <w:t>,1кв.м</w:t>
            </w:r>
            <w:proofErr w:type="gramEnd"/>
            <w:r>
              <w:rPr>
                <w:sz w:val="22"/>
                <w:szCs w:val="22"/>
              </w:rPr>
              <w:t xml:space="preserve">, площадь кабинета куда надо провести </w:t>
            </w:r>
            <w:proofErr w:type="spellStart"/>
            <w:r>
              <w:rPr>
                <w:sz w:val="22"/>
                <w:szCs w:val="22"/>
              </w:rPr>
              <w:t>кислородопровод</w:t>
            </w:r>
            <w:proofErr w:type="spellEnd"/>
            <w:r>
              <w:rPr>
                <w:sz w:val="22"/>
                <w:szCs w:val="22"/>
              </w:rPr>
              <w:t xml:space="preserve"> – 21,30кв.м</w:t>
            </w:r>
          </w:p>
          <w:p w14:paraId="3CE8665A" w14:textId="77777777" w:rsidR="004149B8" w:rsidRPr="00C755EB" w:rsidRDefault="004149B8" w:rsidP="00AC5B9D">
            <w:pPr>
              <w:tabs>
                <w:tab w:val="left" w:pos="3120"/>
              </w:tabs>
              <w:jc w:val="both"/>
            </w:pPr>
            <w:r>
              <w:rPr>
                <w:sz w:val="22"/>
                <w:szCs w:val="22"/>
              </w:rPr>
              <w:t xml:space="preserve"> </w:t>
            </w:r>
            <w:r w:rsidRPr="00C755EB">
              <w:rPr>
                <w:sz w:val="22"/>
                <w:szCs w:val="22"/>
              </w:rPr>
              <w:t>Объект здравоохранения – действующий</w:t>
            </w:r>
          </w:p>
          <w:p w14:paraId="3AAB6762" w14:textId="77777777" w:rsidR="004149B8" w:rsidRPr="0017194D" w:rsidRDefault="004149B8" w:rsidP="00AC5B9D">
            <w:pPr>
              <w:tabs>
                <w:tab w:val="left" w:pos="3120"/>
              </w:tabs>
              <w:jc w:val="both"/>
              <w:rPr>
                <w:highlight w:val="yellow"/>
              </w:rPr>
            </w:pPr>
          </w:p>
        </w:tc>
      </w:tr>
      <w:tr w:rsidR="004149B8" w:rsidRPr="0017194D" w14:paraId="692E5205" w14:textId="77777777" w:rsidTr="00AC5B9D">
        <w:tc>
          <w:tcPr>
            <w:tcW w:w="851" w:type="dxa"/>
          </w:tcPr>
          <w:p w14:paraId="7D4A5948" w14:textId="77777777" w:rsidR="004149B8" w:rsidRPr="00E107BD" w:rsidRDefault="004149B8" w:rsidP="00AC5B9D">
            <w:pPr>
              <w:tabs>
                <w:tab w:val="left" w:pos="3120"/>
              </w:tabs>
              <w:rPr>
                <w:b/>
              </w:rPr>
            </w:pPr>
            <w:r w:rsidRPr="00E107BD">
              <w:rPr>
                <w:b/>
              </w:rPr>
              <w:t>4.</w:t>
            </w:r>
          </w:p>
        </w:tc>
        <w:tc>
          <w:tcPr>
            <w:tcW w:w="3295" w:type="dxa"/>
          </w:tcPr>
          <w:p w14:paraId="285021FC" w14:textId="77777777" w:rsidR="004149B8" w:rsidRPr="0017194D" w:rsidRDefault="004149B8" w:rsidP="00AC5B9D">
            <w:pPr>
              <w:tabs>
                <w:tab w:val="left" w:pos="3120"/>
              </w:tabs>
              <w:jc w:val="both"/>
              <w:rPr>
                <w:b/>
                <w:bCs/>
              </w:rPr>
            </w:pPr>
            <w:r w:rsidRPr="0017194D">
              <w:rPr>
                <w:b/>
                <w:bCs/>
              </w:rPr>
              <w:t>Сроки проведения работ</w:t>
            </w:r>
          </w:p>
        </w:tc>
        <w:tc>
          <w:tcPr>
            <w:tcW w:w="9604" w:type="dxa"/>
            <w:vAlign w:val="center"/>
          </w:tcPr>
          <w:p w14:paraId="253479B8" w14:textId="77777777" w:rsidR="004149B8" w:rsidRPr="0017194D" w:rsidRDefault="004149B8" w:rsidP="00AC5B9D">
            <w:pPr>
              <w:jc w:val="both"/>
              <w:rPr>
                <w:highlight w:val="yellow"/>
              </w:rPr>
            </w:pPr>
            <w:r>
              <w:rPr>
                <w:rFonts w:eastAsia="Calibri"/>
                <w:sz w:val="22"/>
                <w:szCs w:val="22"/>
              </w:rPr>
              <w:t>20 календарных дней</w:t>
            </w:r>
          </w:p>
        </w:tc>
      </w:tr>
      <w:tr w:rsidR="004149B8" w:rsidRPr="0017194D" w14:paraId="348FA386" w14:textId="77777777" w:rsidTr="00AC5B9D">
        <w:tc>
          <w:tcPr>
            <w:tcW w:w="851" w:type="dxa"/>
          </w:tcPr>
          <w:p w14:paraId="310D8347" w14:textId="77777777" w:rsidR="004149B8" w:rsidRPr="00E107BD" w:rsidRDefault="004149B8" w:rsidP="00AC5B9D">
            <w:pPr>
              <w:tabs>
                <w:tab w:val="left" w:pos="3120"/>
              </w:tabs>
              <w:rPr>
                <w:b/>
              </w:rPr>
            </w:pPr>
            <w:r w:rsidRPr="00E107BD">
              <w:rPr>
                <w:b/>
              </w:rPr>
              <w:t>5.</w:t>
            </w:r>
          </w:p>
        </w:tc>
        <w:tc>
          <w:tcPr>
            <w:tcW w:w="3295" w:type="dxa"/>
          </w:tcPr>
          <w:p w14:paraId="6E71FF20" w14:textId="77777777" w:rsidR="004149B8" w:rsidRPr="0017194D" w:rsidRDefault="004149B8" w:rsidP="00AC5B9D">
            <w:pPr>
              <w:tabs>
                <w:tab w:val="left" w:pos="3120"/>
              </w:tabs>
              <w:rPr>
                <w:b/>
                <w:bCs/>
              </w:rPr>
            </w:pPr>
            <w:r w:rsidRPr="0017194D">
              <w:rPr>
                <w:b/>
                <w:bCs/>
              </w:rPr>
              <w:t>Состав работ:</w:t>
            </w:r>
          </w:p>
        </w:tc>
        <w:tc>
          <w:tcPr>
            <w:tcW w:w="9604" w:type="dxa"/>
            <w:vAlign w:val="center"/>
          </w:tcPr>
          <w:p w14:paraId="265561A4" w14:textId="77777777" w:rsidR="004149B8" w:rsidRPr="0017194D" w:rsidRDefault="004149B8" w:rsidP="00AC5B9D">
            <w:pPr>
              <w:contextualSpacing/>
            </w:pPr>
            <w:r>
              <w:rPr>
                <w:bCs/>
                <w:sz w:val="22"/>
                <w:szCs w:val="22"/>
              </w:rPr>
              <w:t>М</w:t>
            </w:r>
            <w:r w:rsidRPr="001149B1">
              <w:rPr>
                <w:bCs/>
                <w:sz w:val="22"/>
                <w:szCs w:val="22"/>
              </w:rPr>
              <w:t xml:space="preserve">онтаж </w:t>
            </w:r>
            <w:proofErr w:type="spellStart"/>
            <w:r w:rsidRPr="001149B1">
              <w:rPr>
                <w:bCs/>
                <w:sz w:val="22"/>
                <w:szCs w:val="22"/>
              </w:rPr>
              <w:t>кислородопровода</w:t>
            </w:r>
            <w:proofErr w:type="spellEnd"/>
            <w:r w:rsidRPr="001149B1">
              <w:rPr>
                <w:bCs/>
                <w:sz w:val="22"/>
                <w:szCs w:val="22"/>
              </w:rPr>
              <w:t xml:space="preserve"> в кабинет колоноскопии </w:t>
            </w:r>
            <w:proofErr w:type="gramStart"/>
            <w:r w:rsidRPr="001149B1">
              <w:rPr>
                <w:bCs/>
                <w:sz w:val="22"/>
                <w:szCs w:val="22"/>
              </w:rPr>
              <w:t>хирургического корпуса</w:t>
            </w:r>
            <w:proofErr w:type="gramEnd"/>
            <w:r w:rsidRPr="001149B1">
              <w:rPr>
                <w:bCs/>
                <w:sz w:val="22"/>
                <w:szCs w:val="22"/>
              </w:rPr>
              <w:t xml:space="preserve"> расположенного по адресу: г. Рузаевка,</w:t>
            </w:r>
            <w:r>
              <w:rPr>
                <w:bCs/>
                <w:sz w:val="22"/>
                <w:szCs w:val="22"/>
              </w:rPr>
              <w:t xml:space="preserve"> в соответствии со сметой №00-65-0-00-09</w:t>
            </w:r>
          </w:p>
        </w:tc>
      </w:tr>
    </w:tbl>
    <w:p w14:paraId="05812872" w14:textId="77777777" w:rsidR="004149B8" w:rsidRDefault="004149B8" w:rsidP="004149B8">
      <w:pPr>
        <w:ind w:firstLine="708"/>
        <w:contextualSpacing/>
        <w:rPr>
          <w:sz w:val="22"/>
          <w:szCs w:val="22"/>
        </w:rPr>
      </w:pPr>
    </w:p>
    <w:p w14:paraId="46F94BF2" w14:textId="77777777" w:rsidR="004149B8" w:rsidRDefault="004149B8" w:rsidP="004149B8">
      <w:pPr>
        <w:ind w:firstLine="708"/>
        <w:contextualSpacing/>
        <w:rPr>
          <w:sz w:val="22"/>
          <w:szCs w:val="22"/>
        </w:rPr>
      </w:pPr>
    </w:p>
    <w:p w14:paraId="64E35509" w14:textId="77777777" w:rsidR="004149B8" w:rsidRDefault="004149B8" w:rsidP="004149B8">
      <w:pPr>
        <w:ind w:firstLine="708"/>
        <w:contextualSpacing/>
        <w:rPr>
          <w:sz w:val="22"/>
          <w:szCs w:val="22"/>
        </w:rPr>
      </w:pPr>
    </w:p>
    <w:p w14:paraId="0042171C" w14:textId="1DD21523" w:rsidR="004149B8" w:rsidRPr="00E107BD" w:rsidRDefault="00484FFC" w:rsidP="004149B8">
      <w:pPr>
        <w:jc w:val="center"/>
        <w:rPr>
          <w:b/>
        </w:rPr>
        <w:sectPr w:rsidR="004149B8" w:rsidRPr="00E107BD" w:rsidSect="00E107BD">
          <w:pgSz w:w="16838" w:h="11906" w:orient="landscape"/>
          <w:pgMar w:top="426" w:right="539" w:bottom="851" w:left="709" w:header="720" w:footer="709" w:gutter="0"/>
          <w:cols w:space="720"/>
          <w:titlePg/>
          <w:docGrid w:linePitch="360"/>
        </w:sectPr>
      </w:pPr>
      <w:r>
        <w:rPr>
          <w:b/>
        </w:rPr>
        <w:t>Ведущий инженер</w:t>
      </w:r>
      <w:r w:rsidR="004149B8">
        <w:rPr>
          <w:b/>
        </w:rPr>
        <w:t xml:space="preserve">________________________________ </w:t>
      </w:r>
      <w:proofErr w:type="spellStart"/>
      <w:r>
        <w:rPr>
          <w:b/>
          <w:sz w:val="22"/>
          <w:szCs w:val="22"/>
        </w:rPr>
        <w:t>Шубик</w:t>
      </w:r>
      <w:proofErr w:type="spellEnd"/>
      <w:r>
        <w:rPr>
          <w:b/>
          <w:sz w:val="22"/>
          <w:szCs w:val="22"/>
        </w:rPr>
        <w:t xml:space="preserve"> Ф.И.</w:t>
      </w:r>
    </w:p>
    <w:p w14:paraId="1FA03FB1" w14:textId="643810B8" w:rsidR="00244D99" w:rsidRDefault="00244D99" w:rsidP="00244D99">
      <w:pPr>
        <w:jc w:val="center"/>
        <w:rPr>
          <w:b/>
          <w:bCs/>
        </w:rPr>
      </w:pPr>
    </w:p>
    <w:p w14:paraId="61B825FE" w14:textId="77777777" w:rsidR="00244D99" w:rsidRDefault="00244D99" w:rsidP="00244D99"/>
    <w:p w14:paraId="54A8B0B8" w14:textId="77777777" w:rsidR="00E9340A" w:rsidRDefault="00E9340A" w:rsidP="00E9340A">
      <w:pPr>
        <w:ind w:firstLine="708"/>
        <w:rPr>
          <w:sz w:val="22"/>
          <w:szCs w:val="22"/>
        </w:rPr>
      </w:pPr>
    </w:p>
    <w:p w14:paraId="7BF74CA7" w14:textId="77777777" w:rsidR="00D42048" w:rsidRDefault="00D42048" w:rsidP="00E9340A">
      <w:pPr>
        <w:contextualSpacing/>
        <w:rPr>
          <w:sz w:val="22"/>
          <w:szCs w:val="22"/>
        </w:rPr>
      </w:pPr>
    </w:p>
    <w:p w14:paraId="7C10AAF9" w14:textId="44D9A59D" w:rsidR="0027105E" w:rsidRPr="0091489B" w:rsidRDefault="004149B8" w:rsidP="004149B8">
      <w:pPr>
        <w:contextualSpacing/>
        <w:rPr>
          <w:b/>
        </w:rPr>
      </w:pPr>
      <w:r>
        <w:rPr>
          <w:b/>
          <w:sz w:val="22"/>
          <w:szCs w:val="22"/>
        </w:rPr>
        <w:t xml:space="preserve">                                                                                                                                                                                                                                                      </w:t>
      </w:r>
      <w:r w:rsidR="00855446" w:rsidRPr="0091489B">
        <w:rPr>
          <w:b/>
          <w:sz w:val="22"/>
          <w:szCs w:val="22"/>
        </w:rPr>
        <w:t>П</w:t>
      </w:r>
      <w:r w:rsidR="0027105E" w:rsidRPr="0091489B">
        <w:rPr>
          <w:b/>
        </w:rPr>
        <w:t>риложение № 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68D1B244" w:rsidR="0027105E" w:rsidRPr="00F27648" w:rsidRDefault="004149B8" w:rsidP="00561678">
            <w:pPr>
              <w:jc w:val="center"/>
              <w:rPr>
                <w:sz w:val="20"/>
                <w:szCs w:val="20"/>
              </w:rPr>
            </w:pPr>
            <w:r>
              <w:rPr>
                <w:sz w:val="20"/>
                <w:szCs w:val="20"/>
              </w:rPr>
              <w:t xml:space="preserve">          </w:t>
            </w: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 xml:space="preserve">сведения о дате выдачи указанного документа и выдавшем его </w:t>
      </w:r>
      <w:proofErr w:type="gramStart"/>
      <w:r w:rsidRPr="00952929">
        <w:rPr>
          <w:bCs/>
          <w:i/>
          <w:iCs/>
          <w:sz w:val="22"/>
        </w:rPr>
        <w:t>органе)</w:t>
      </w:r>
      <w:r w:rsidRPr="00952929">
        <w:rPr>
          <w:b/>
          <w:bCs/>
          <w:i/>
          <w:iCs/>
          <w:color w:val="FF0000"/>
          <w:sz w:val="22"/>
        </w:rPr>
        <w:t>*</w:t>
      </w:r>
      <w:proofErr w:type="gramEnd"/>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адресу: 107174, город Москва, улица Басманная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Pr>
          <w:b/>
          <w:sz w:val="22"/>
          <w:szCs w:val="22"/>
        </w:rPr>
        <w:t xml:space="preserve"> </w:t>
      </w:r>
      <w:r w:rsidRPr="00952929">
        <w:rPr>
          <w:sz w:val="22"/>
        </w:rPr>
        <w:t>и в уполномоченные государственные органы указанных сведений.</w:t>
      </w:r>
    </w:p>
    <w:p w14:paraId="601B0F33" w14:textId="77777777" w:rsidR="005A073D" w:rsidRPr="000275E0" w:rsidRDefault="005A073D" w:rsidP="005A073D">
      <w:pPr>
        <w:shd w:val="clear" w:color="auto" w:fill="FFFFFF"/>
        <w:ind w:right="96"/>
        <w:jc w:val="center"/>
        <w:rPr>
          <w:b/>
          <w:u w:val="single"/>
        </w:rPr>
      </w:pPr>
      <w:r w:rsidRPr="000275E0">
        <w:rPr>
          <w:b/>
        </w:rPr>
        <w:lastRenderedPageBreak/>
        <w:t>ДОГОВОР ГЕНЕРАЛЬНОГО ПОДРЯДА №</w:t>
      </w:r>
    </w:p>
    <w:p w14:paraId="0922F6D7" w14:textId="77777777" w:rsidR="005A073D" w:rsidRPr="000275E0" w:rsidRDefault="005A073D" w:rsidP="005A073D">
      <w:pPr>
        <w:shd w:val="clear" w:color="auto" w:fill="FFFFFF"/>
        <w:ind w:right="96"/>
        <w:jc w:val="center"/>
      </w:pPr>
      <w:r w:rsidRPr="000275E0">
        <w:rPr>
          <w:b/>
          <w:bCs/>
        </w:rPr>
        <w:t xml:space="preserve">на </w:t>
      </w:r>
      <w:r>
        <w:rPr>
          <w:b/>
          <w:bCs/>
        </w:rPr>
        <w:t xml:space="preserve">монтаж </w:t>
      </w:r>
      <w:proofErr w:type="spellStart"/>
      <w:r>
        <w:rPr>
          <w:b/>
          <w:bCs/>
        </w:rPr>
        <w:t>кислородопровода</w:t>
      </w:r>
      <w:proofErr w:type="spellEnd"/>
      <w:r>
        <w:rPr>
          <w:b/>
          <w:bCs/>
        </w:rPr>
        <w:t xml:space="preserve"> </w:t>
      </w:r>
      <w:proofErr w:type="gramStart"/>
      <w:r>
        <w:rPr>
          <w:b/>
          <w:bCs/>
        </w:rPr>
        <w:t xml:space="preserve">в </w:t>
      </w:r>
      <w:r w:rsidRPr="000275E0">
        <w:rPr>
          <w:b/>
          <w:bCs/>
        </w:rPr>
        <w:t xml:space="preserve"> </w:t>
      </w:r>
      <w:r>
        <w:rPr>
          <w:b/>
          <w:bCs/>
        </w:rPr>
        <w:t>кабинет</w:t>
      </w:r>
      <w:proofErr w:type="gramEnd"/>
      <w:r>
        <w:rPr>
          <w:b/>
          <w:bCs/>
        </w:rPr>
        <w:t xml:space="preserve"> колоноскопии хирургического корпуса Ч</w:t>
      </w:r>
      <w:r w:rsidRPr="000275E0">
        <w:rPr>
          <w:b/>
          <w:bCs/>
          <w:spacing w:val="-1"/>
        </w:rPr>
        <w:t>УЗ «</w:t>
      </w:r>
      <w:r>
        <w:rPr>
          <w:b/>
          <w:bCs/>
          <w:spacing w:val="-1"/>
        </w:rPr>
        <w:t>РЖД-Медицина» г</w:t>
      </w:r>
      <w:r w:rsidRPr="000275E0">
        <w:rPr>
          <w:b/>
          <w:bCs/>
          <w:spacing w:val="-1"/>
        </w:rPr>
        <w:t>. Рузаевка»</w:t>
      </w:r>
    </w:p>
    <w:p w14:paraId="1D644B62" w14:textId="77777777" w:rsidR="005A073D" w:rsidRPr="000275E0" w:rsidRDefault="005A073D" w:rsidP="005A073D">
      <w:pPr>
        <w:shd w:val="clear" w:color="auto" w:fill="FFFFFF"/>
        <w:ind w:right="96"/>
        <w:jc w:val="center"/>
        <w:rPr>
          <w:b/>
          <w:bCs/>
          <w:spacing w:val="-1"/>
        </w:rPr>
      </w:pPr>
    </w:p>
    <w:p w14:paraId="2BACA7B3" w14:textId="77777777" w:rsidR="005A073D" w:rsidRPr="000275E0" w:rsidRDefault="005A073D" w:rsidP="005A073D">
      <w:pPr>
        <w:shd w:val="clear" w:color="auto" w:fill="FFFFFF"/>
        <w:ind w:right="96"/>
        <w:jc w:val="center"/>
      </w:pPr>
      <w:r w:rsidRPr="000275E0">
        <w:rPr>
          <w:bCs/>
        </w:rPr>
        <w:t xml:space="preserve">       г.</w:t>
      </w:r>
      <w:r w:rsidRPr="000275E0">
        <w:rPr>
          <w:b/>
          <w:bCs/>
        </w:rPr>
        <w:t xml:space="preserve"> </w:t>
      </w:r>
      <w:r w:rsidRPr="000275E0">
        <w:t xml:space="preserve">Рузаевка      </w:t>
      </w:r>
      <w:r w:rsidRPr="000275E0">
        <w:tab/>
        <w:t xml:space="preserve">                                                                   ____________ 20</w:t>
      </w:r>
      <w:r>
        <w:t>23</w:t>
      </w:r>
      <w:r w:rsidRPr="000275E0">
        <w:rPr>
          <w:spacing w:val="-8"/>
        </w:rPr>
        <w:t>г.</w:t>
      </w:r>
    </w:p>
    <w:p w14:paraId="19AA413E" w14:textId="77777777" w:rsidR="005A073D" w:rsidRPr="000275E0" w:rsidRDefault="005A073D" w:rsidP="005A073D">
      <w:pPr>
        <w:shd w:val="clear" w:color="auto" w:fill="FFFFFF"/>
        <w:ind w:right="96" w:firstLine="720"/>
        <w:jc w:val="both"/>
        <w:rPr>
          <w:b/>
          <w:bCs/>
          <w:u w:val="single"/>
        </w:rPr>
      </w:pPr>
    </w:p>
    <w:p w14:paraId="33959861" w14:textId="77777777" w:rsidR="005A073D" w:rsidRPr="000275E0" w:rsidRDefault="005A073D" w:rsidP="005A073D">
      <w:pPr>
        <w:ind w:firstLine="720"/>
        <w:jc w:val="both"/>
      </w:pPr>
      <w:r w:rsidRPr="00E22BEB">
        <w:rPr>
          <w:b/>
        </w:rPr>
        <w:t xml:space="preserve">Частное учреждение здравоохранения «Больница «РЖД-Медицина» города Рузаевка», </w:t>
      </w:r>
      <w:r w:rsidRPr="00E22BEB">
        <w:t>именуемое далее</w:t>
      </w:r>
      <w:r w:rsidRPr="00E22BEB">
        <w:rPr>
          <w:b/>
        </w:rPr>
        <w:t xml:space="preserve"> «Заказчик»</w:t>
      </w:r>
      <w:r w:rsidRPr="00E22BEB">
        <w:t xml:space="preserve">, в лице главного врача </w:t>
      </w:r>
      <w:proofErr w:type="spellStart"/>
      <w:r w:rsidRPr="00E22BEB">
        <w:t>Косыркиной</w:t>
      </w:r>
      <w:proofErr w:type="spellEnd"/>
      <w:r w:rsidRPr="00E22BEB">
        <w:t xml:space="preserve"> Ирины Евгеньевны, действующего на основании Устава</w:t>
      </w:r>
      <w:r w:rsidRPr="00E22BEB">
        <w:rPr>
          <w:rStyle w:val="normaltextrun"/>
        </w:rPr>
        <w:t xml:space="preserve">, </w:t>
      </w:r>
      <w:r w:rsidRPr="00E22BEB">
        <w:t>с одной стороны</w:t>
      </w:r>
      <w:r w:rsidRPr="000275E0">
        <w:t xml:space="preserve">, и </w:t>
      </w:r>
    </w:p>
    <w:p w14:paraId="0D038534" w14:textId="77777777" w:rsidR="005A073D" w:rsidRDefault="005A073D" w:rsidP="005A073D">
      <w:pPr>
        <w:ind w:firstLine="720"/>
        <w:jc w:val="both"/>
      </w:pPr>
      <w:r w:rsidRPr="000275E0">
        <w:rPr>
          <w:b/>
        </w:rPr>
        <w:t xml:space="preserve"> </w:t>
      </w:r>
      <w:r>
        <w:rPr>
          <w:b/>
        </w:rPr>
        <w:t xml:space="preserve">Общество с ограниченной ответственностью                                                             </w:t>
      </w:r>
      <w:proofErr w:type="gramStart"/>
      <w:r>
        <w:rPr>
          <w:b/>
        </w:rPr>
        <w:t xml:space="preserve">  </w:t>
      </w:r>
      <w:r w:rsidRPr="000275E0">
        <w:rPr>
          <w:b/>
        </w:rPr>
        <w:t>,</w:t>
      </w:r>
      <w:proofErr w:type="gramEnd"/>
      <w:r w:rsidRPr="000275E0">
        <w:t xml:space="preserve"> именуемый в дальнейшем «Генподрядчик», в лице </w:t>
      </w:r>
      <w:r>
        <w:t xml:space="preserve">                                                                </w:t>
      </w:r>
      <w:r w:rsidRPr="000275E0">
        <w:t>, действующего на основании</w:t>
      </w:r>
      <w:r>
        <w:t xml:space="preserve">                                                                                          </w:t>
      </w:r>
      <w:r w:rsidRPr="000275E0">
        <w:t>, с другой стороны, именуемые совместно «Стороны», заключили настоящий договор о нижеследующем:</w:t>
      </w:r>
    </w:p>
    <w:p w14:paraId="5B19C5B3" w14:textId="77777777" w:rsidR="005A073D" w:rsidRPr="000275E0" w:rsidRDefault="005A073D" w:rsidP="005A073D">
      <w:pPr>
        <w:ind w:firstLine="720"/>
        <w:jc w:val="both"/>
        <w:rPr>
          <w:b/>
          <w:bCs/>
          <w:u w:val="single"/>
        </w:rPr>
      </w:pPr>
    </w:p>
    <w:p w14:paraId="06C24B82" w14:textId="77777777" w:rsidR="005A073D" w:rsidRPr="000275E0" w:rsidRDefault="005A073D" w:rsidP="00B07077">
      <w:pPr>
        <w:pStyle w:val="aff2"/>
        <w:widowControl w:val="0"/>
        <w:numPr>
          <w:ilvl w:val="0"/>
          <w:numId w:val="25"/>
        </w:numPr>
        <w:shd w:val="clear" w:color="auto" w:fill="FFFFFF"/>
        <w:autoSpaceDE w:val="0"/>
        <w:ind w:right="96"/>
        <w:jc w:val="center"/>
        <w:rPr>
          <w:b/>
          <w:bCs/>
        </w:rPr>
      </w:pPr>
      <w:r w:rsidRPr="000275E0">
        <w:rPr>
          <w:b/>
          <w:bCs/>
        </w:rPr>
        <w:t>ПРЕДМЕТ ДОГОВОРА</w:t>
      </w:r>
    </w:p>
    <w:p w14:paraId="66D767C8" w14:textId="77777777" w:rsidR="005A073D" w:rsidRPr="000275E0" w:rsidRDefault="005A073D" w:rsidP="005A073D">
      <w:pPr>
        <w:pStyle w:val="aff2"/>
        <w:shd w:val="clear" w:color="auto" w:fill="FFFFFF"/>
        <w:ind w:right="96"/>
        <w:rPr>
          <w:b/>
          <w:bCs/>
        </w:rPr>
      </w:pPr>
    </w:p>
    <w:p w14:paraId="70B54E47" w14:textId="77777777" w:rsidR="005A073D" w:rsidRPr="005A073D" w:rsidRDefault="005A073D" w:rsidP="005A073D">
      <w:pPr>
        <w:pStyle w:val="aff0"/>
        <w:ind w:firstLine="720"/>
        <w:jc w:val="both"/>
        <w:rPr>
          <w:lang w:val="ru-RU"/>
        </w:rPr>
      </w:pPr>
      <w:r w:rsidRPr="005A073D">
        <w:rPr>
          <w:rFonts w:ascii="Times New Roman" w:hAnsi="Times New Roman"/>
          <w:bCs/>
          <w:sz w:val="24"/>
          <w:szCs w:val="24"/>
          <w:lang w:val="ru-RU"/>
        </w:rPr>
        <w:t>1.1. Заказчик поручает, а Генподрядчик принимает на</w:t>
      </w:r>
      <w:r w:rsidRPr="005A073D">
        <w:rPr>
          <w:rFonts w:ascii="Times New Roman" w:hAnsi="Times New Roman"/>
          <w:sz w:val="24"/>
          <w:szCs w:val="24"/>
          <w:lang w:val="ru-RU"/>
        </w:rPr>
        <w:t xml:space="preserve"> себя выполнение работ: монтаж </w:t>
      </w:r>
      <w:proofErr w:type="spellStart"/>
      <w:r w:rsidRPr="005A073D">
        <w:rPr>
          <w:rFonts w:ascii="Times New Roman" w:hAnsi="Times New Roman"/>
          <w:sz w:val="24"/>
          <w:szCs w:val="24"/>
          <w:lang w:val="ru-RU"/>
        </w:rPr>
        <w:t>кислородопровода</w:t>
      </w:r>
      <w:proofErr w:type="spellEnd"/>
      <w:r w:rsidRPr="005A073D">
        <w:rPr>
          <w:rFonts w:ascii="Times New Roman" w:hAnsi="Times New Roman"/>
          <w:sz w:val="24"/>
          <w:szCs w:val="24"/>
          <w:lang w:val="ru-RU"/>
        </w:rPr>
        <w:t xml:space="preserve"> в кабинет колоноскопии (№ 32 по тех. паспорту БТИ) хирургического корпуса,  расположенного по адресу: 431440, Республика Мордовия, г. Рузаевка, ул. Бедно-</w:t>
      </w:r>
      <w:proofErr w:type="spellStart"/>
      <w:r w:rsidRPr="005A073D">
        <w:rPr>
          <w:rFonts w:ascii="Times New Roman" w:hAnsi="Times New Roman"/>
          <w:sz w:val="24"/>
          <w:szCs w:val="24"/>
          <w:lang w:val="ru-RU"/>
        </w:rPr>
        <w:t>Демьяновская</w:t>
      </w:r>
      <w:proofErr w:type="spellEnd"/>
      <w:r w:rsidRPr="005A073D">
        <w:rPr>
          <w:rFonts w:ascii="Times New Roman" w:hAnsi="Times New Roman"/>
          <w:sz w:val="24"/>
          <w:szCs w:val="24"/>
          <w:lang w:val="ru-RU"/>
        </w:rPr>
        <w:t>, дом 15/2, инвентарный номер объекта недвижимости - 7106225, сетевой номер (</w:t>
      </w:r>
      <w:proofErr w:type="spellStart"/>
      <w:r w:rsidRPr="005A073D">
        <w:rPr>
          <w:rFonts w:ascii="Times New Roman" w:hAnsi="Times New Roman"/>
          <w:sz w:val="24"/>
          <w:szCs w:val="24"/>
          <w:lang w:val="ru-RU"/>
        </w:rPr>
        <w:t>СУиК</w:t>
      </w:r>
      <w:proofErr w:type="spellEnd"/>
      <w:r w:rsidRPr="005A073D">
        <w:rPr>
          <w:rFonts w:ascii="Times New Roman" w:hAnsi="Times New Roman"/>
          <w:sz w:val="24"/>
          <w:szCs w:val="24"/>
          <w:lang w:val="ru-RU"/>
        </w:rPr>
        <w:t xml:space="preserve">)- ОИ </w:t>
      </w:r>
      <w:r w:rsidRPr="005974EC">
        <w:rPr>
          <w:rFonts w:ascii="Times New Roman" w:hAnsi="Times New Roman"/>
          <w:sz w:val="24"/>
          <w:szCs w:val="24"/>
        </w:rPr>
        <w:t>V</w:t>
      </w:r>
      <w:r w:rsidRPr="005A073D">
        <w:rPr>
          <w:rFonts w:ascii="Times New Roman" w:hAnsi="Times New Roman"/>
          <w:sz w:val="24"/>
          <w:szCs w:val="24"/>
          <w:lang w:val="ru-RU"/>
        </w:rPr>
        <w:t>360/11000000/9,  именуемый в дальнейшем «Объект».</w:t>
      </w:r>
      <w:r w:rsidRPr="005A073D">
        <w:rPr>
          <w:rFonts w:ascii="Times New Roman" w:hAnsi="Times New Roman"/>
          <w:lang w:val="ru-RU"/>
        </w:rPr>
        <w:t xml:space="preserve"> </w:t>
      </w:r>
    </w:p>
    <w:p w14:paraId="7688E5D6" w14:textId="77777777" w:rsidR="005A073D" w:rsidRPr="000275E0" w:rsidRDefault="005A073D" w:rsidP="005A073D">
      <w:pPr>
        <w:shd w:val="clear" w:color="auto" w:fill="FFFFFF"/>
        <w:ind w:firstLine="720"/>
        <w:jc w:val="both"/>
      </w:pPr>
      <w:r w:rsidRPr="000275E0">
        <w:t xml:space="preserve">Общая площадь Объекта составляет– </w:t>
      </w:r>
      <w:r>
        <w:t>4894,1</w:t>
      </w:r>
      <w:r w:rsidRPr="000275E0">
        <w:t xml:space="preserve"> </w:t>
      </w:r>
      <w:proofErr w:type="spellStart"/>
      <w:r w:rsidRPr="000275E0">
        <w:t>кв.м</w:t>
      </w:r>
      <w:proofErr w:type="spellEnd"/>
      <w:r w:rsidRPr="000275E0">
        <w:t xml:space="preserve">., </w:t>
      </w:r>
      <w:r>
        <w:t>объем работ</w:t>
      </w:r>
      <w:r w:rsidRPr="000275E0">
        <w:t xml:space="preserve"> Объекта указывается в смет</w:t>
      </w:r>
      <w:r>
        <w:t>е</w:t>
      </w:r>
      <w:r w:rsidRPr="000275E0">
        <w:t xml:space="preserve"> на выполнение работ, являющ</w:t>
      </w:r>
      <w:r>
        <w:t>ей</w:t>
      </w:r>
      <w:r w:rsidRPr="000275E0">
        <w:t>ся неотъемлем</w:t>
      </w:r>
      <w:r>
        <w:t>ой</w:t>
      </w:r>
      <w:r w:rsidRPr="000275E0">
        <w:t xml:space="preserve"> част</w:t>
      </w:r>
      <w:r>
        <w:t>ью</w:t>
      </w:r>
      <w:r w:rsidRPr="000275E0">
        <w:t xml:space="preserve"> настоящего Договора.</w:t>
      </w:r>
    </w:p>
    <w:p w14:paraId="7CE6403E" w14:textId="77777777" w:rsidR="005A073D" w:rsidRPr="00947487" w:rsidRDefault="005A073D" w:rsidP="005A073D">
      <w:pPr>
        <w:ind w:firstLine="720"/>
        <w:jc w:val="both"/>
        <w:rPr>
          <w:vertAlign w:val="subscript"/>
        </w:rPr>
      </w:pPr>
      <w:r w:rsidRPr="000275E0">
        <w:t xml:space="preserve">Свидетельство о государственной регистрации права оперативного управления Заказчика на Объект серии </w:t>
      </w:r>
      <w:r w:rsidRPr="00947487">
        <w:t xml:space="preserve">13 ГА № </w:t>
      </w:r>
      <w:r>
        <w:t xml:space="preserve">788962 </w:t>
      </w:r>
      <w:r w:rsidRPr="00947487">
        <w:t xml:space="preserve">от </w:t>
      </w:r>
      <w:r>
        <w:t>20 сентября 2013</w:t>
      </w:r>
      <w:r w:rsidRPr="00947487">
        <w:t xml:space="preserve"> г.</w:t>
      </w:r>
    </w:p>
    <w:p w14:paraId="283B9451" w14:textId="77777777" w:rsidR="005A073D" w:rsidRPr="000275E0" w:rsidRDefault="005A073D" w:rsidP="005A073D">
      <w:pPr>
        <w:ind w:firstLine="720"/>
        <w:jc w:val="both"/>
      </w:pPr>
      <w:r w:rsidRPr="000275E0">
        <w:t>Генподрядчик обязуется выполнить работы собственными и (или) привлеченными силами из своих материалов на собственном оборудовании и своими инструментами и средствами на условиях настоящего Договора.</w:t>
      </w:r>
    </w:p>
    <w:p w14:paraId="10B5C2C4" w14:textId="77777777" w:rsidR="005A073D" w:rsidRPr="000275E0" w:rsidRDefault="005A073D" w:rsidP="00B07077">
      <w:pPr>
        <w:widowControl w:val="0"/>
        <w:numPr>
          <w:ilvl w:val="0"/>
          <w:numId w:val="26"/>
        </w:numPr>
        <w:shd w:val="clear" w:color="auto" w:fill="FFFFFF"/>
        <w:tabs>
          <w:tab w:val="left" w:pos="1133"/>
        </w:tabs>
        <w:autoSpaceDE w:val="0"/>
        <w:spacing w:before="5"/>
        <w:ind w:left="10" w:right="96" w:firstLine="720"/>
        <w:jc w:val="both"/>
      </w:pPr>
      <w:r w:rsidRPr="000275E0">
        <w:t>Содержание и стоимость работ согласовывается сторонами в Смет</w:t>
      </w:r>
      <w:r>
        <w:t>е</w:t>
      </w:r>
      <w:r w:rsidRPr="000275E0">
        <w:t xml:space="preserve"> на выполнение работ, </w:t>
      </w:r>
      <w:proofErr w:type="gramStart"/>
      <w:r w:rsidRPr="000275E0">
        <w:t>подписываем</w:t>
      </w:r>
      <w:r>
        <w:t xml:space="preserve">ой </w:t>
      </w:r>
      <w:r w:rsidRPr="000275E0">
        <w:t xml:space="preserve"> Сторонами</w:t>
      </w:r>
      <w:proofErr w:type="gramEnd"/>
      <w:r w:rsidRPr="000275E0">
        <w:t xml:space="preserve"> в течение срока действия настоящего Договора и являющ</w:t>
      </w:r>
      <w:r>
        <w:t>ей</w:t>
      </w:r>
      <w:r w:rsidRPr="000275E0">
        <w:t>ся его неотъемлем</w:t>
      </w:r>
      <w:r>
        <w:t>ой</w:t>
      </w:r>
      <w:r w:rsidRPr="000275E0">
        <w:t xml:space="preserve"> част</w:t>
      </w:r>
      <w:r>
        <w:t>ью</w:t>
      </w:r>
      <w:r w:rsidRPr="000275E0">
        <w:t>. Смет</w:t>
      </w:r>
      <w:r>
        <w:t>а</w:t>
      </w:r>
      <w:r w:rsidRPr="000275E0">
        <w:t xml:space="preserve"> на выполнение работ составля</w:t>
      </w:r>
      <w:r>
        <w:t>е</w:t>
      </w:r>
      <w:r w:rsidRPr="000275E0">
        <w:t>тся базисно-индексным методом (с применением отраслевой сметно-нормативной базы ОЕРЖ-2000 г.), с применением текущих коэффициентов пересчета ОАО «РЖД».</w:t>
      </w:r>
    </w:p>
    <w:p w14:paraId="27FD9CCA" w14:textId="77777777" w:rsidR="005A073D" w:rsidRPr="000275E0" w:rsidRDefault="005A073D" w:rsidP="005A073D">
      <w:pPr>
        <w:shd w:val="clear" w:color="auto" w:fill="FFFFFF"/>
        <w:tabs>
          <w:tab w:val="left" w:pos="567"/>
        </w:tabs>
        <w:spacing w:before="5"/>
        <w:ind w:left="10" w:right="96"/>
        <w:jc w:val="both"/>
      </w:pPr>
      <w:r w:rsidRPr="000275E0">
        <w:tab/>
        <w:t>Сроки выполнения работ, указанных в подписанн</w:t>
      </w:r>
      <w:r>
        <w:t>ой</w:t>
      </w:r>
      <w:r w:rsidRPr="000275E0">
        <w:t xml:space="preserve"> Сторонами Смет</w:t>
      </w:r>
      <w:r>
        <w:t>е</w:t>
      </w:r>
      <w:r w:rsidRPr="000275E0">
        <w:t xml:space="preserve"> на выполнение работ, устанавлива</w:t>
      </w:r>
      <w:r>
        <w:t>е</w:t>
      </w:r>
      <w:r w:rsidRPr="000275E0">
        <w:t>тся в подписанных Сторонами График</w:t>
      </w:r>
      <w:r>
        <w:t>е</w:t>
      </w:r>
      <w:r w:rsidRPr="000275E0">
        <w:t xml:space="preserve"> выполнения работ, являющи</w:t>
      </w:r>
      <w:r>
        <w:t>м</w:t>
      </w:r>
      <w:r w:rsidRPr="000275E0">
        <w:t>ся неотъемлем</w:t>
      </w:r>
      <w:r>
        <w:t>ой</w:t>
      </w:r>
      <w:r w:rsidRPr="000275E0">
        <w:t xml:space="preserve"> част</w:t>
      </w:r>
      <w:r>
        <w:t>ью</w:t>
      </w:r>
      <w:r w:rsidRPr="000275E0">
        <w:t xml:space="preserve"> настоящего Договора.</w:t>
      </w:r>
    </w:p>
    <w:p w14:paraId="4774C514" w14:textId="77777777" w:rsidR="005A073D" w:rsidRPr="000275E0" w:rsidRDefault="005A073D" w:rsidP="005A073D">
      <w:pPr>
        <w:shd w:val="clear" w:color="auto" w:fill="FFFFFF"/>
        <w:tabs>
          <w:tab w:val="left" w:pos="1133"/>
        </w:tabs>
        <w:spacing w:before="5"/>
        <w:ind w:left="730" w:right="96"/>
        <w:jc w:val="center"/>
        <w:rPr>
          <w:b/>
          <w:bCs/>
        </w:rPr>
      </w:pPr>
    </w:p>
    <w:p w14:paraId="65B965FB" w14:textId="77777777" w:rsidR="005A073D" w:rsidRPr="000275E0" w:rsidRDefault="005A073D" w:rsidP="005A073D">
      <w:pPr>
        <w:shd w:val="clear" w:color="auto" w:fill="FFFFFF"/>
        <w:tabs>
          <w:tab w:val="left" w:pos="1133"/>
        </w:tabs>
        <w:spacing w:before="5"/>
        <w:ind w:left="730" w:right="96"/>
        <w:jc w:val="center"/>
        <w:rPr>
          <w:b/>
          <w:bCs/>
        </w:rPr>
      </w:pPr>
      <w:r w:rsidRPr="000275E0">
        <w:rPr>
          <w:b/>
          <w:bCs/>
        </w:rPr>
        <w:t>2. ЦЕНА ДОГОВОРА И ПОРЯДОК РАСЧЕТОВ</w:t>
      </w:r>
    </w:p>
    <w:p w14:paraId="148A4699" w14:textId="77777777" w:rsidR="005A073D" w:rsidRPr="000275E0" w:rsidRDefault="005A073D" w:rsidP="005A073D">
      <w:pPr>
        <w:shd w:val="clear" w:color="auto" w:fill="FFFFFF"/>
        <w:tabs>
          <w:tab w:val="left" w:pos="1133"/>
        </w:tabs>
        <w:spacing w:before="5"/>
        <w:ind w:left="730" w:right="96"/>
        <w:jc w:val="center"/>
        <w:rPr>
          <w:b/>
          <w:bCs/>
        </w:rPr>
      </w:pPr>
    </w:p>
    <w:p w14:paraId="17C30B17" w14:textId="77777777" w:rsidR="005A073D" w:rsidRPr="00135BF1" w:rsidRDefault="005A073D" w:rsidP="005A073D">
      <w:pPr>
        <w:pStyle w:val="a3"/>
        <w:tabs>
          <w:tab w:val="left" w:pos="567"/>
        </w:tabs>
        <w:spacing w:line="360" w:lineRule="exact"/>
        <w:ind w:firstLine="709"/>
        <w:rPr>
          <w:sz w:val="24"/>
          <w:szCs w:val="24"/>
        </w:rPr>
      </w:pPr>
      <w:r w:rsidRPr="00C82DF2">
        <w:rPr>
          <w:sz w:val="24"/>
          <w:szCs w:val="24"/>
        </w:rPr>
        <w:t>2.1.</w:t>
      </w:r>
      <w:r>
        <w:rPr>
          <w:sz w:val="24"/>
          <w:szCs w:val="24"/>
        </w:rPr>
        <w:t xml:space="preserve"> </w:t>
      </w:r>
      <w:r w:rsidRPr="00C82DF2">
        <w:rPr>
          <w:sz w:val="24"/>
          <w:szCs w:val="24"/>
        </w:rPr>
        <w:t>Стоимость работ по настоящему Договору указывается Сторонами в Смет</w:t>
      </w:r>
      <w:r>
        <w:rPr>
          <w:sz w:val="24"/>
          <w:szCs w:val="24"/>
        </w:rPr>
        <w:t>е</w:t>
      </w:r>
      <w:r w:rsidRPr="00C82DF2">
        <w:rPr>
          <w:sz w:val="24"/>
          <w:szCs w:val="24"/>
        </w:rPr>
        <w:t xml:space="preserve"> на выполнение работ и </w:t>
      </w:r>
      <w:proofErr w:type="gramStart"/>
      <w:r w:rsidRPr="00C82DF2">
        <w:rPr>
          <w:sz w:val="24"/>
          <w:szCs w:val="24"/>
        </w:rPr>
        <w:t xml:space="preserve">составляет  </w:t>
      </w:r>
      <w:r w:rsidRPr="00AF4654">
        <w:rPr>
          <w:b/>
          <w:sz w:val="24"/>
          <w:szCs w:val="24"/>
        </w:rPr>
        <w:t>_</w:t>
      </w:r>
      <w:proofErr w:type="gramEnd"/>
      <w:r w:rsidRPr="00AF4654">
        <w:rPr>
          <w:b/>
          <w:sz w:val="24"/>
          <w:szCs w:val="24"/>
        </w:rPr>
        <w:t xml:space="preserve">____________________________________________________ </w:t>
      </w:r>
      <w:r w:rsidRPr="00135BF1">
        <w:rPr>
          <w:sz w:val="24"/>
          <w:szCs w:val="24"/>
        </w:rPr>
        <w:t>(в том числе НДС</w:t>
      </w:r>
      <w:r>
        <w:rPr>
          <w:sz w:val="24"/>
          <w:szCs w:val="24"/>
        </w:rPr>
        <w:t xml:space="preserve"> </w:t>
      </w:r>
      <w:r w:rsidRPr="00135BF1">
        <w:rPr>
          <w:sz w:val="24"/>
          <w:szCs w:val="24"/>
        </w:rPr>
        <w:t>(</w:t>
      </w:r>
      <w:r>
        <w:rPr>
          <w:sz w:val="24"/>
          <w:szCs w:val="24"/>
        </w:rPr>
        <w:t xml:space="preserve">20 </w:t>
      </w:r>
      <w:r w:rsidRPr="00135BF1">
        <w:rPr>
          <w:sz w:val="24"/>
          <w:szCs w:val="24"/>
        </w:rPr>
        <w:t>%)</w:t>
      </w:r>
      <w:r>
        <w:rPr>
          <w:sz w:val="24"/>
          <w:szCs w:val="24"/>
        </w:rPr>
        <w:t xml:space="preserve"> –_____________</w:t>
      </w:r>
      <w:r w:rsidRPr="00135BF1">
        <w:rPr>
          <w:sz w:val="24"/>
          <w:szCs w:val="24"/>
        </w:rPr>
        <w:t>/ или</w:t>
      </w:r>
      <w:r>
        <w:rPr>
          <w:sz w:val="24"/>
          <w:szCs w:val="24"/>
        </w:rPr>
        <w:t xml:space="preserve"> НДС не облагается на основании</w:t>
      </w:r>
      <w:r w:rsidRPr="00135BF1">
        <w:rPr>
          <w:sz w:val="24"/>
          <w:szCs w:val="24"/>
        </w:rPr>
        <w:t>.</w:t>
      </w:r>
    </w:p>
    <w:p w14:paraId="308D2AFA" w14:textId="77777777" w:rsidR="005A073D" w:rsidRPr="000275E0" w:rsidRDefault="005A073D" w:rsidP="005A073D">
      <w:pPr>
        <w:pStyle w:val="a3"/>
        <w:ind w:firstLine="709"/>
      </w:pPr>
      <w:r w:rsidRPr="000275E0">
        <w:rPr>
          <w:sz w:val="24"/>
          <w:szCs w:val="24"/>
        </w:rPr>
        <w:t>2.2. Изменения в согласованн</w:t>
      </w:r>
      <w:r>
        <w:rPr>
          <w:sz w:val="24"/>
          <w:szCs w:val="24"/>
        </w:rPr>
        <w:t>ую</w:t>
      </w:r>
      <w:r w:rsidRPr="000275E0">
        <w:rPr>
          <w:sz w:val="24"/>
          <w:szCs w:val="24"/>
        </w:rPr>
        <w:t xml:space="preserve"> Сторонами Смет</w:t>
      </w:r>
      <w:r>
        <w:rPr>
          <w:sz w:val="24"/>
          <w:szCs w:val="24"/>
        </w:rPr>
        <w:t>у</w:t>
      </w:r>
      <w:r w:rsidRPr="000275E0">
        <w:rPr>
          <w:sz w:val="24"/>
          <w:szCs w:val="24"/>
        </w:rPr>
        <w:t xml:space="preserve"> на выполнение работ (в том числе изменение цены работ, срока выполнения работ, выполнение дополнительных работ, возникших </w:t>
      </w:r>
      <w:r w:rsidRPr="000275E0">
        <w:rPr>
          <w:bCs/>
          <w:sz w:val="24"/>
          <w:szCs w:val="24"/>
        </w:rPr>
        <w:t>в</w:t>
      </w:r>
      <w:r w:rsidRPr="000275E0">
        <w:rPr>
          <w:b/>
          <w:bCs/>
          <w:sz w:val="24"/>
          <w:szCs w:val="24"/>
        </w:rPr>
        <w:t xml:space="preserve"> </w:t>
      </w:r>
      <w:r w:rsidRPr="000275E0">
        <w:rPr>
          <w:sz w:val="24"/>
          <w:szCs w:val="24"/>
        </w:rPr>
        <w:t xml:space="preserve">процессе производства работ), оформляются дополнительными соглашениями сторон в письменной форме. </w:t>
      </w:r>
    </w:p>
    <w:p w14:paraId="32B68672" w14:textId="77777777" w:rsidR="005A073D" w:rsidRDefault="005A073D" w:rsidP="005A073D">
      <w:pPr>
        <w:shd w:val="clear" w:color="auto" w:fill="FFFFFF"/>
        <w:tabs>
          <w:tab w:val="left" w:pos="1133"/>
        </w:tabs>
        <w:ind w:right="96" w:firstLine="720"/>
        <w:jc w:val="both"/>
      </w:pPr>
      <w:r w:rsidRPr="000275E0">
        <w:t>Работы, выполненные Генподрядчиком с превышением объемов и стоимости, не подтвержденные письменно оформленным дополнительным соглашением Сторон, Заказчиком не оплачиваются.</w:t>
      </w:r>
    </w:p>
    <w:p w14:paraId="1F50A426" w14:textId="77777777" w:rsidR="005A073D" w:rsidRPr="000275E0" w:rsidRDefault="005A073D" w:rsidP="005A073D">
      <w:pPr>
        <w:shd w:val="clear" w:color="auto" w:fill="FFFFFF"/>
        <w:tabs>
          <w:tab w:val="left" w:pos="1133"/>
        </w:tabs>
        <w:ind w:right="96" w:firstLine="720"/>
        <w:jc w:val="both"/>
      </w:pPr>
    </w:p>
    <w:p w14:paraId="73B60C62" w14:textId="77777777" w:rsidR="005A073D" w:rsidRPr="000275E0" w:rsidRDefault="005A073D" w:rsidP="005A073D">
      <w:pPr>
        <w:ind w:firstLine="709"/>
        <w:jc w:val="both"/>
        <w:rPr>
          <w:rFonts w:eastAsia="Calibri"/>
        </w:rPr>
      </w:pPr>
      <w:r w:rsidRPr="000275E0">
        <w:t xml:space="preserve">2.3.Оплата производится за фактически выполненные и принятые объемы работ в течение </w:t>
      </w:r>
      <w:r w:rsidRPr="00B82440">
        <w:t>60</w:t>
      </w:r>
      <w:r w:rsidRPr="000275E0">
        <w:t xml:space="preserve"> (шестидесяти) дней</w:t>
      </w:r>
      <w:r>
        <w:t xml:space="preserve"> с даты подписания Сторонами  акта сдачи-приемки выполненных работ</w:t>
      </w:r>
      <w:r w:rsidRPr="000275E0">
        <w:t xml:space="preserve">, при условии получения от Генподрядчика полного комплекта документов (в т.ч.: счета, счета-фактуры, </w:t>
      </w:r>
      <w:r w:rsidRPr="000275E0">
        <w:lastRenderedPageBreak/>
        <w:t>акта сдачи- приемки выполненных работ, ведомости применяемых материалов, сертификата соответствия и других необходимых документов, подтверждающих выполнение и приемку работ в установленном порядке, в соответствии с распоряжением ОАО «РЖД» от 15 декабря 2008 г. № 2688р «Об утверждении форм первичной учетной документации»). Объемы работ по акту формы КС-2 должны быть подтверждены лицами, уполномоченны</w:t>
      </w:r>
      <w:r>
        <w:t>ми</w:t>
      </w:r>
      <w:r w:rsidRPr="000275E0">
        <w:t xml:space="preserve"> Заказчиком на осуществление технического надзора, в случае нарушения сроков предоставления документов – оплата в течение 90 дней.</w:t>
      </w:r>
    </w:p>
    <w:p w14:paraId="2A060FDA" w14:textId="77777777" w:rsidR="005A073D" w:rsidRDefault="005A073D" w:rsidP="005A073D">
      <w:pPr>
        <w:ind w:firstLine="709"/>
        <w:jc w:val="both"/>
        <w:rPr>
          <w:rFonts w:eastAsia="Calibri"/>
        </w:rPr>
      </w:pPr>
      <w:r w:rsidRPr="000275E0">
        <w:rPr>
          <w:rFonts w:eastAsia="Calibri"/>
        </w:rPr>
        <w:tab/>
        <w:t>2.4. Выполнение Заказчиком обязательств, предусмотренных настоящим разделом, осуществляется с учетом положений раздела 3 настоящего Договора.</w:t>
      </w:r>
    </w:p>
    <w:p w14:paraId="459AE899" w14:textId="77777777" w:rsidR="005A073D" w:rsidRPr="005A073D" w:rsidRDefault="005A073D" w:rsidP="005A073D">
      <w:pPr>
        <w:pStyle w:val="aff0"/>
        <w:ind w:firstLine="709"/>
        <w:jc w:val="both"/>
        <w:rPr>
          <w:rFonts w:ascii="Times New Roman" w:hAnsi="Times New Roman"/>
          <w:sz w:val="24"/>
          <w:szCs w:val="24"/>
          <w:lang w:val="ru-RU"/>
        </w:rPr>
      </w:pPr>
      <w:r w:rsidRPr="005A073D">
        <w:rPr>
          <w:rFonts w:ascii="Times New Roman" w:hAnsi="Times New Roman"/>
          <w:sz w:val="24"/>
          <w:szCs w:val="24"/>
          <w:lang w:val="ru-RU"/>
        </w:rPr>
        <w:t>2.5. Обязанность об оплате стоимости Товара считается исполненными с момента списания денежных средств с банковского счета Заказчика.</w:t>
      </w:r>
    </w:p>
    <w:p w14:paraId="62DA1D95" w14:textId="77777777" w:rsidR="005A073D" w:rsidRPr="000275E0" w:rsidRDefault="005A073D" w:rsidP="005A073D">
      <w:pPr>
        <w:ind w:firstLine="709"/>
        <w:jc w:val="both"/>
        <w:rPr>
          <w:rFonts w:eastAsia="Calibri"/>
        </w:rPr>
      </w:pPr>
    </w:p>
    <w:p w14:paraId="64ADBB76" w14:textId="77777777" w:rsidR="005A073D" w:rsidRPr="000275E0" w:rsidRDefault="005A073D" w:rsidP="005A073D">
      <w:pPr>
        <w:shd w:val="clear" w:color="auto" w:fill="FFFFFF"/>
        <w:ind w:right="96" w:firstLine="720"/>
        <w:jc w:val="center"/>
        <w:rPr>
          <w:b/>
        </w:rPr>
      </w:pPr>
      <w:r w:rsidRPr="000275E0">
        <w:rPr>
          <w:b/>
        </w:rPr>
        <w:t>3. ФИНАНСИРОВАНИЕ РАБОТ</w:t>
      </w:r>
    </w:p>
    <w:p w14:paraId="77FD9201" w14:textId="77777777" w:rsidR="005A073D" w:rsidRPr="000275E0" w:rsidRDefault="005A073D" w:rsidP="005A073D">
      <w:pPr>
        <w:shd w:val="clear" w:color="auto" w:fill="FFFFFF"/>
        <w:ind w:right="96" w:firstLine="720"/>
        <w:jc w:val="center"/>
        <w:rPr>
          <w:b/>
        </w:rPr>
      </w:pPr>
    </w:p>
    <w:p w14:paraId="55D71F08" w14:textId="77777777" w:rsidR="005A073D" w:rsidRPr="000275E0" w:rsidRDefault="005A073D" w:rsidP="005A073D">
      <w:pPr>
        <w:shd w:val="clear" w:color="auto" w:fill="FFFFFF"/>
        <w:ind w:right="96" w:firstLine="720"/>
        <w:jc w:val="both"/>
      </w:pPr>
      <w:r w:rsidRPr="000275E0">
        <w:t>3.1. До подписания Сторонами соответствующей Сметы на выполнение работ и Графика на выполнение работ Заказчик должен иметь подтвержденный в установленном порядке источник финансирования этих работ.</w:t>
      </w:r>
    </w:p>
    <w:p w14:paraId="38CE5AB0" w14:textId="77777777" w:rsidR="005A073D" w:rsidRPr="000275E0" w:rsidRDefault="005A073D" w:rsidP="005A073D">
      <w:pPr>
        <w:shd w:val="clear" w:color="auto" w:fill="FFFFFF"/>
        <w:ind w:right="96" w:firstLine="720"/>
        <w:jc w:val="both"/>
      </w:pPr>
      <w:r w:rsidRPr="000275E0">
        <w:t>3.2. В случае если оплата работ по настоящему Договору осуществляется за счет средств целевого финансирования ОАО «РЖД»:</w:t>
      </w:r>
    </w:p>
    <w:p w14:paraId="5F79D12D" w14:textId="77777777" w:rsidR="005A073D" w:rsidRPr="000275E0" w:rsidRDefault="005A073D" w:rsidP="005A073D">
      <w:pPr>
        <w:shd w:val="clear" w:color="auto" w:fill="FFFFFF"/>
        <w:ind w:right="96" w:firstLine="720"/>
        <w:jc w:val="both"/>
      </w:pPr>
      <w:r w:rsidRPr="000275E0">
        <w:t>3.2.1. Заказчик оплачивает Генподрядчику стоимость выполненных и принятых работ по мере поступления финансовых средств на расчетный счет Заказчика от ОАО «РЖД».</w:t>
      </w:r>
    </w:p>
    <w:p w14:paraId="5F5A90E0" w14:textId="77777777" w:rsidR="005A073D" w:rsidRPr="000275E0" w:rsidRDefault="005A073D" w:rsidP="005A073D">
      <w:pPr>
        <w:tabs>
          <w:tab w:val="left" w:pos="709"/>
        </w:tabs>
        <w:ind w:right="96"/>
        <w:jc w:val="both"/>
        <w:rPr>
          <w:color w:val="FF0000"/>
        </w:rPr>
      </w:pPr>
      <w:r w:rsidRPr="000275E0">
        <w:tab/>
        <w:t xml:space="preserve">3.2.2. Заказчик не несет ответственность за несоблюдение сроков оплаты работ, обусловленное задержкой финансирования из ОАО «РЖД» в лице Куйбышевской Дирекции здравоохранения – филиала ОАО «РЖД». </w:t>
      </w:r>
    </w:p>
    <w:p w14:paraId="3074BFF0" w14:textId="77777777" w:rsidR="005A073D" w:rsidRPr="000275E0" w:rsidRDefault="005A073D" w:rsidP="005A073D">
      <w:pPr>
        <w:tabs>
          <w:tab w:val="left" w:pos="709"/>
        </w:tabs>
        <w:ind w:right="96"/>
        <w:jc w:val="both"/>
      </w:pPr>
      <w:r w:rsidRPr="000275E0">
        <w:tab/>
        <w:t>3.3. В случае необходимости Заказчик может устанавливать для Генподрядчика ежеквартальные лимиты финансирования работ, о чем Стороны подписывают График финансирования работ, являющийся неотъемлемой частью настоящего Договора.</w:t>
      </w:r>
    </w:p>
    <w:p w14:paraId="09F41682" w14:textId="77777777" w:rsidR="005A073D" w:rsidRPr="000275E0" w:rsidRDefault="005A073D" w:rsidP="005A073D">
      <w:pPr>
        <w:tabs>
          <w:tab w:val="left" w:pos="709"/>
        </w:tabs>
        <w:ind w:right="96"/>
        <w:jc w:val="both"/>
      </w:pPr>
      <w:r w:rsidRPr="000275E0">
        <w:tab/>
        <w:t xml:space="preserve">В случае если между Сторонами подписан График финансирования работ, </w:t>
      </w:r>
      <w:proofErr w:type="spellStart"/>
      <w:r w:rsidRPr="000275E0">
        <w:t>Генпорядчик</w:t>
      </w:r>
      <w:proofErr w:type="spellEnd"/>
      <w:r w:rsidRPr="000275E0">
        <w:t xml:space="preserve"> не вправе превышать установленные для него лимиты финансирования при выполнении работ.</w:t>
      </w:r>
    </w:p>
    <w:p w14:paraId="7410352B" w14:textId="77777777" w:rsidR="005A073D" w:rsidRPr="000275E0" w:rsidRDefault="005A073D" w:rsidP="005A073D">
      <w:pPr>
        <w:tabs>
          <w:tab w:val="left" w:pos="709"/>
        </w:tabs>
        <w:ind w:right="96"/>
        <w:jc w:val="both"/>
      </w:pPr>
      <w:r w:rsidRPr="000275E0">
        <w:tab/>
        <w:t>Выполненные работы, предусмотренные Сметой на выполнение работ, стоимость которых превысила согласованный Сторонами График финансирования работ, оплачиваются Заказчиком в следующие кварталы, в которых Графиком финансирования работ предусмотрены денежные средства.</w:t>
      </w:r>
    </w:p>
    <w:p w14:paraId="2CD49873" w14:textId="77777777" w:rsidR="005A073D" w:rsidRPr="000275E0" w:rsidRDefault="005A073D" w:rsidP="005A073D">
      <w:pPr>
        <w:shd w:val="clear" w:color="auto" w:fill="FFFFFF"/>
        <w:ind w:right="96" w:firstLine="720"/>
        <w:jc w:val="both"/>
      </w:pPr>
    </w:p>
    <w:p w14:paraId="72E947EB" w14:textId="77777777" w:rsidR="005A073D" w:rsidRPr="000275E0" w:rsidRDefault="005A073D" w:rsidP="005A073D">
      <w:pPr>
        <w:shd w:val="clear" w:color="auto" w:fill="FFFFFF"/>
        <w:ind w:right="96" w:firstLine="720"/>
        <w:jc w:val="center"/>
        <w:rPr>
          <w:b/>
        </w:rPr>
      </w:pPr>
      <w:r w:rsidRPr="000275E0">
        <w:rPr>
          <w:b/>
        </w:rPr>
        <w:t>4. ОБЯЗАТЕЛЬСТВА СТОРОН</w:t>
      </w:r>
    </w:p>
    <w:p w14:paraId="7A7901E5" w14:textId="77777777" w:rsidR="005A073D" w:rsidRPr="000275E0" w:rsidRDefault="005A073D" w:rsidP="005A073D">
      <w:pPr>
        <w:shd w:val="clear" w:color="auto" w:fill="FFFFFF"/>
        <w:spacing w:before="259"/>
        <w:ind w:right="96" w:firstLine="720"/>
        <w:jc w:val="both"/>
        <w:rPr>
          <w:u w:val="single"/>
        </w:rPr>
      </w:pPr>
      <w:r w:rsidRPr="000275E0">
        <w:rPr>
          <w:u w:val="single"/>
        </w:rPr>
        <w:t>4.1. Генподрядчик обязан:</w:t>
      </w:r>
    </w:p>
    <w:p w14:paraId="0F4AB464" w14:textId="77777777" w:rsidR="005A073D" w:rsidRPr="000275E0" w:rsidRDefault="005A073D" w:rsidP="005A073D">
      <w:pPr>
        <w:ind w:firstLine="709"/>
        <w:jc w:val="both"/>
      </w:pPr>
      <w:r w:rsidRPr="000275E0">
        <w:t xml:space="preserve">4.1.1. Выполнить Работы в соответствии с требованиями настоящего Договора и передать Заказчику их результаты, свободные от каких-либо прав в предусмотренные настоящим Договором сроки по акту сдачи-приемки выполненных работ. </w:t>
      </w:r>
    </w:p>
    <w:p w14:paraId="3FF72018" w14:textId="77777777" w:rsidR="005A073D" w:rsidRPr="000275E0" w:rsidRDefault="005A073D" w:rsidP="005A073D">
      <w:pPr>
        <w:ind w:firstLine="709"/>
        <w:jc w:val="both"/>
      </w:pPr>
      <w:r w:rsidRPr="000275E0">
        <w:t>Результаты Работ должны отвечать требованиям законодательства Российской Федерации, требованиям, установленным ГОСТ, СНиП и иными строительными нормами, правилами и стандартами, действующими на территории Российской Федерации, а также требованиям, обычно предъявляемым к данному виду Работ.</w:t>
      </w:r>
    </w:p>
    <w:p w14:paraId="0697024D" w14:textId="77777777" w:rsidR="005A073D" w:rsidRPr="000275E0" w:rsidRDefault="005A073D" w:rsidP="005A073D">
      <w:pPr>
        <w:shd w:val="clear" w:color="auto" w:fill="FFFFFF"/>
        <w:tabs>
          <w:tab w:val="left" w:pos="709"/>
        </w:tabs>
        <w:ind w:right="96"/>
        <w:jc w:val="both"/>
      </w:pPr>
      <w:r w:rsidRPr="000275E0">
        <w:tab/>
        <w:t>4.1.2. Устранять недостатки в выполненных Работах своими силами и за свой счет.</w:t>
      </w:r>
    </w:p>
    <w:p w14:paraId="6A4005AF" w14:textId="77777777" w:rsidR="005A073D" w:rsidRPr="000275E0" w:rsidRDefault="005A073D" w:rsidP="005A073D">
      <w:pPr>
        <w:shd w:val="clear" w:color="auto" w:fill="FFFFFF"/>
        <w:tabs>
          <w:tab w:val="left" w:pos="709"/>
        </w:tabs>
        <w:ind w:right="96"/>
        <w:jc w:val="both"/>
      </w:pPr>
      <w:r w:rsidRPr="000275E0">
        <w:tab/>
        <w:t>4.1.3. Иметь все необходимые лицензии и разрешения, предусмотренные законодательством Российской Федерации для выполнения Работ по настоящему Договору.</w:t>
      </w:r>
    </w:p>
    <w:p w14:paraId="3526EFE1" w14:textId="77777777" w:rsidR="005A073D" w:rsidRPr="000275E0" w:rsidRDefault="005A073D" w:rsidP="005A073D">
      <w:pPr>
        <w:shd w:val="clear" w:color="auto" w:fill="FFFFFF"/>
        <w:tabs>
          <w:tab w:val="left" w:pos="709"/>
        </w:tabs>
        <w:ind w:right="96"/>
        <w:jc w:val="both"/>
      </w:pPr>
      <w:r w:rsidRPr="000275E0">
        <w:tab/>
        <w:t xml:space="preserve">4.1.4. Не нарушать прав третьих лиц, урегулировать требования, </w:t>
      </w:r>
      <w:proofErr w:type="gramStart"/>
      <w:r w:rsidRPr="000275E0">
        <w:t>предъявленные  к</w:t>
      </w:r>
      <w:proofErr w:type="gramEnd"/>
      <w:r w:rsidRPr="000275E0">
        <w:t xml:space="preserve"> Заказчику в связи с исполнением настоящего Договора, и возместить Заказчику связанные с такими требованиями  расходы и убытки.</w:t>
      </w:r>
    </w:p>
    <w:p w14:paraId="31CD5465" w14:textId="77777777" w:rsidR="005A073D" w:rsidRPr="000275E0" w:rsidRDefault="005A073D" w:rsidP="005A073D">
      <w:pPr>
        <w:shd w:val="clear" w:color="auto" w:fill="FFFFFF"/>
        <w:tabs>
          <w:tab w:val="left" w:pos="709"/>
        </w:tabs>
        <w:ind w:right="96"/>
        <w:jc w:val="both"/>
      </w:pPr>
      <w:r w:rsidRPr="000275E0">
        <w:tab/>
        <w:t xml:space="preserve">4.1.5. В течение суток информировать Заказчика об обстоятельствах, которые создают невозможность выполнения Работ, и приостановить выполнение Работ до </w:t>
      </w:r>
      <w:proofErr w:type="gramStart"/>
      <w:r w:rsidRPr="000275E0">
        <w:t>получения  письменных</w:t>
      </w:r>
      <w:proofErr w:type="gramEnd"/>
      <w:r w:rsidRPr="000275E0">
        <w:t xml:space="preserve"> указаний от Заказчика.</w:t>
      </w:r>
    </w:p>
    <w:p w14:paraId="2D2B6F60" w14:textId="77777777" w:rsidR="005A073D" w:rsidRPr="000275E0" w:rsidRDefault="005A073D" w:rsidP="005A073D">
      <w:pPr>
        <w:shd w:val="clear" w:color="auto" w:fill="FFFFFF"/>
        <w:tabs>
          <w:tab w:val="left" w:pos="709"/>
        </w:tabs>
        <w:ind w:right="96"/>
        <w:jc w:val="both"/>
      </w:pPr>
      <w:r w:rsidRPr="000275E0">
        <w:tab/>
        <w:t>4.1.6. Произвести совместно с Заказчиком обследование зданий, составить дефектную ведомость и выпустить проектно-сметную документацию в счет стоимости работ по Объекту.</w:t>
      </w:r>
    </w:p>
    <w:p w14:paraId="765C70B1" w14:textId="77777777" w:rsidR="005A073D" w:rsidRPr="000275E0" w:rsidRDefault="005A073D" w:rsidP="005A073D">
      <w:pPr>
        <w:shd w:val="clear" w:color="auto" w:fill="FFFFFF"/>
        <w:tabs>
          <w:tab w:val="left" w:pos="709"/>
        </w:tabs>
        <w:ind w:right="96"/>
        <w:jc w:val="both"/>
      </w:pPr>
      <w:r w:rsidRPr="000275E0">
        <w:lastRenderedPageBreak/>
        <w:tab/>
        <w:t>4.1.7. Возвести собственными силами и средствами на территории строительной площадки все временные сооружения, необходимые для хранения материалов и выполнения работ по настоящему Договору.</w:t>
      </w:r>
    </w:p>
    <w:p w14:paraId="535C26B1" w14:textId="77777777" w:rsidR="005A073D" w:rsidRPr="000275E0" w:rsidRDefault="005A073D" w:rsidP="005A073D">
      <w:pPr>
        <w:shd w:val="clear" w:color="auto" w:fill="FFFFFF"/>
        <w:tabs>
          <w:tab w:val="left" w:pos="709"/>
        </w:tabs>
        <w:ind w:right="96"/>
        <w:jc w:val="both"/>
      </w:pPr>
      <w:r w:rsidRPr="000275E0">
        <w:tab/>
        <w:t>4.1.8. Информировать Заказчика о заключении Договоров подряда с субподрядчиками по мере их заключения, с указанием предмета Договора, наименования и адреса субподрядчика. Нести ответственность перед Заказчиком за надлежащее исполнение работ по настоящему Договору привлеченными субподрядчиками, а также осуществлять координацию их деятельности.</w:t>
      </w:r>
    </w:p>
    <w:p w14:paraId="11453FD3" w14:textId="77777777" w:rsidR="005A073D" w:rsidRPr="000275E0" w:rsidRDefault="005A073D" w:rsidP="005A073D">
      <w:pPr>
        <w:shd w:val="clear" w:color="auto" w:fill="FFFFFF"/>
        <w:tabs>
          <w:tab w:val="left" w:pos="709"/>
        </w:tabs>
        <w:ind w:right="96"/>
        <w:jc w:val="both"/>
      </w:pPr>
      <w:r w:rsidRPr="000275E0">
        <w:tab/>
        <w:t>4.1.9. Обеспечить выполнение на строительной площадке необходимых мероприятий по технике безопасности, охране окружающей среды, пожарной безопасности.</w:t>
      </w:r>
    </w:p>
    <w:p w14:paraId="28AE4E3B" w14:textId="77777777" w:rsidR="005A073D" w:rsidRPr="000275E0" w:rsidRDefault="005A073D" w:rsidP="005A073D">
      <w:pPr>
        <w:shd w:val="clear" w:color="auto" w:fill="FFFFFF"/>
        <w:tabs>
          <w:tab w:val="left" w:pos="709"/>
        </w:tabs>
        <w:ind w:right="-3"/>
        <w:jc w:val="both"/>
      </w:pPr>
      <w:r w:rsidRPr="000275E0">
        <w:tab/>
        <w:t>4.1.10. Обеспечить содержание и уборку строительной площадки и прилегающей к ней территории.</w:t>
      </w:r>
    </w:p>
    <w:p w14:paraId="41FBF956" w14:textId="77777777" w:rsidR="005A073D" w:rsidRPr="000275E0" w:rsidRDefault="005A073D" w:rsidP="005A073D">
      <w:pPr>
        <w:ind w:firstLine="720"/>
        <w:jc w:val="both"/>
      </w:pPr>
      <w:r w:rsidRPr="000275E0">
        <w:t>4.1.11. Вывезти в 10-тидневный срок со дня подписания Акта о приемке завершенного ремонтом Объекта за пределы строительной площадки,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w:t>
      </w:r>
    </w:p>
    <w:p w14:paraId="7A993227" w14:textId="77777777" w:rsidR="005A073D" w:rsidRPr="000275E0" w:rsidRDefault="005A073D" w:rsidP="005A073D">
      <w:pPr>
        <w:shd w:val="clear" w:color="auto" w:fill="FFFFFF"/>
        <w:ind w:right="96" w:firstLine="720"/>
        <w:jc w:val="both"/>
      </w:pPr>
      <w:r w:rsidRPr="000275E0">
        <w:t>4.1.12. Бережно относиться к имуществу Заказчика.</w:t>
      </w:r>
    </w:p>
    <w:p w14:paraId="6226012B" w14:textId="77777777" w:rsidR="005A073D" w:rsidRPr="000275E0" w:rsidRDefault="005A073D" w:rsidP="005A073D">
      <w:pPr>
        <w:shd w:val="clear" w:color="auto" w:fill="FFFFFF"/>
        <w:tabs>
          <w:tab w:val="left" w:pos="709"/>
        </w:tabs>
        <w:ind w:right="96"/>
        <w:jc w:val="both"/>
      </w:pPr>
      <w:r w:rsidRPr="000275E0">
        <w:tab/>
      </w:r>
      <w:r w:rsidRPr="000275E0">
        <w:tab/>
        <w:t>4.1.13. Согласовать при необходимости с органами государственного надзора порядок ведения работ на Объекте и обеспечить его соблюдение при проведении работ.</w:t>
      </w:r>
    </w:p>
    <w:p w14:paraId="6707CA53" w14:textId="77777777" w:rsidR="005A073D" w:rsidRPr="000275E0" w:rsidRDefault="005A073D" w:rsidP="005A073D">
      <w:pPr>
        <w:shd w:val="clear" w:color="auto" w:fill="FFFFFF"/>
        <w:tabs>
          <w:tab w:val="left" w:pos="709"/>
        </w:tabs>
        <w:ind w:right="96"/>
        <w:jc w:val="both"/>
      </w:pPr>
      <w:r w:rsidRPr="000275E0">
        <w:tab/>
        <w:t>4.1.14. Сообщить Заказчику в письменной форме о выявлении недостатков в рабочих чертежах, спецификации и другой документации, передаваемой Заказчиком.</w:t>
      </w:r>
    </w:p>
    <w:p w14:paraId="30E9CE16" w14:textId="77777777" w:rsidR="005A073D" w:rsidRPr="000275E0" w:rsidRDefault="005A073D" w:rsidP="005A073D">
      <w:pPr>
        <w:shd w:val="clear" w:color="auto" w:fill="FFFFFF"/>
        <w:tabs>
          <w:tab w:val="left" w:pos="709"/>
        </w:tabs>
        <w:ind w:right="96" w:firstLine="709"/>
        <w:jc w:val="both"/>
      </w:pPr>
      <w:r w:rsidRPr="000275E0">
        <w:tab/>
        <w:t>4.1.15. В период проведения ремонтных работ возмещать Заказчику фактические расходы на оплату коммунальных услуг, на основании счетов, выставленных Заказчиком.</w:t>
      </w:r>
    </w:p>
    <w:p w14:paraId="1493E61B" w14:textId="77777777" w:rsidR="005A073D" w:rsidRPr="000275E0" w:rsidRDefault="005A073D" w:rsidP="005A073D">
      <w:pPr>
        <w:shd w:val="clear" w:color="auto" w:fill="FFFFFF"/>
        <w:tabs>
          <w:tab w:val="left" w:pos="709"/>
        </w:tabs>
        <w:ind w:right="96" w:firstLine="709"/>
        <w:jc w:val="both"/>
      </w:pPr>
      <w:r w:rsidRPr="000275E0">
        <w:t>4.1.16. Предоставить Заказчику информацию об изменениях в составе владельцев, включая конечных бенефициаров и/или в исполнительных органах Генподрядчика не позднее чем через пять календарных дней после таких изменений.</w:t>
      </w:r>
    </w:p>
    <w:p w14:paraId="08EF518F" w14:textId="77777777" w:rsidR="005A073D" w:rsidRPr="000275E0" w:rsidRDefault="005A073D" w:rsidP="005A073D">
      <w:pPr>
        <w:shd w:val="clear" w:color="auto" w:fill="FFFFFF"/>
        <w:tabs>
          <w:tab w:val="left" w:pos="709"/>
        </w:tabs>
        <w:ind w:right="96" w:firstLine="709"/>
        <w:jc w:val="both"/>
        <w:rPr>
          <w:color w:val="993300"/>
        </w:rPr>
      </w:pPr>
      <w:r w:rsidRPr="000275E0">
        <w:t>4.1.17. Согласовать со всеми компетентными органами в порядке, установленном действующим законодательством Российской Федерации, все произведенные изменения (перепланировки, неотделимые улучшения и пр.) и передать Заказчику вместе с актом сдачи-приемки выполненных работ и другими документами, указанными во втором абзаце пункте 2.3 настоящего Договора, актуальную техническую документацию и кадастровый паспорт на объект недвижимости, содержащие сведения об отсутствии несогласованных изменений.</w:t>
      </w:r>
    </w:p>
    <w:p w14:paraId="601893D1" w14:textId="77777777" w:rsidR="005A073D" w:rsidRPr="000275E0" w:rsidRDefault="005A073D" w:rsidP="005A073D">
      <w:pPr>
        <w:shd w:val="clear" w:color="auto" w:fill="FFFFFF"/>
        <w:tabs>
          <w:tab w:val="left" w:pos="709"/>
        </w:tabs>
        <w:ind w:right="96"/>
        <w:jc w:val="both"/>
      </w:pPr>
      <w:r w:rsidRPr="000275E0">
        <w:tab/>
      </w:r>
      <w:r w:rsidRPr="000275E0">
        <w:rPr>
          <w:u w:val="single"/>
        </w:rPr>
        <w:t>4.2. Заказчик обязан:</w:t>
      </w:r>
    </w:p>
    <w:p w14:paraId="29EBB3F6" w14:textId="77777777" w:rsidR="005A073D" w:rsidRPr="000275E0" w:rsidRDefault="005A073D" w:rsidP="005A073D">
      <w:pPr>
        <w:shd w:val="clear" w:color="auto" w:fill="FFFFFF"/>
        <w:tabs>
          <w:tab w:val="left" w:pos="709"/>
        </w:tabs>
        <w:ind w:right="96"/>
        <w:jc w:val="both"/>
      </w:pPr>
      <w:r w:rsidRPr="000275E0">
        <w:tab/>
        <w:t xml:space="preserve">4.2.1. </w:t>
      </w:r>
      <w:r>
        <w:t xml:space="preserve">  </w:t>
      </w:r>
      <w:r w:rsidRPr="000275E0">
        <w:t xml:space="preserve">Передать Генподрядчику сметную документацию, составленную в соответствии с требованиями СНиП, согласованную и утвержденную в установленном порядке </w:t>
      </w:r>
      <w:proofErr w:type="gramStart"/>
      <w:r>
        <w:t>Центральной  дирекцией</w:t>
      </w:r>
      <w:proofErr w:type="gramEnd"/>
      <w:r>
        <w:t xml:space="preserve"> здравоохранения </w:t>
      </w:r>
      <w:r w:rsidRPr="000275E0">
        <w:t xml:space="preserve"> – филиалом ОАО «РЖД».</w:t>
      </w:r>
    </w:p>
    <w:p w14:paraId="5263A195" w14:textId="77777777" w:rsidR="005A073D" w:rsidRPr="000275E0" w:rsidRDefault="005A073D" w:rsidP="005A073D">
      <w:pPr>
        <w:shd w:val="clear" w:color="auto" w:fill="FFFFFF"/>
        <w:tabs>
          <w:tab w:val="left" w:pos="709"/>
        </w:tabs>
        <w:ind w:right="96"/>
        <w:jc w:val="both"/>
      </w:pPr>
      <w:r w:rsidRPr="000275E0">
        <w:tab/>
        <w:t xml:space="preserve">4.2.2. </w:t>
      </w:r>
      <w:r>
        <w:t xml:space="preserve">  </w:t>
      </w:r>
      <w:r w:rsidRPr="000275E0">
        <w:t>Обеспечить осуществление технического надзора за ведением работ на Объекте.</w:t>
      </w:r>
    </w:p>
    <w:p w14:paraId="533ABA54" w14:textId="77777777" w:rsidR="005A073D" w:rsidRPr="000275E0" w:rsidRDefault="005A073D" w:rsidP="005A073D">
      <w:pPr>
        <w:pStyle w:val="a3"/>
        <w:ind w:firstLine="709"/>
        <w:rPr>
          <w:sz w:val="24"/>
          <w:szCs w:val="24"/>
        </w:rPr>
      </w:pPr>
      <w:r w:rsidRPr="000275E0">
        <w:rPr>
          <w:sz w:val="24"/>
          <w:szCs w:val="24"/>
        </w:rPr>
        <w:tab/>
        <w:t xml:space="preserve">4.2.3. </w:t>
      </w:r>
      <w:r w:rsidRPr="000275E0">
        <w:rPr>
          <w:sz w:val="24"/>
          <w:szCs w:val="24"/>
        </w:rPr>
        <w:tab/>
        <w:t>Произвести приемку и оплату выполненных Генподрядчиком работ в размере, порядке и на условиях, предусмотренных в разделе 2 настоящего Договора, с учетом особенностей финансирования работ, указанных в разделе 3 настоящего Договора.</w:t>
      </w:r>
    </w:p>
    <w:p w14:paraId="0F0B0342" w14:textId="77777777" w:rsidR="005A073D" w:rsidRPr="000275E0" w:rsidRDefault="005A073D" w:rsidP="005A073D">
      <w:pPr>
        <w:shd w:val="clear" w:color="auto" w:fill="FFFFFF"/>
        <w:tabs>
          <w:tab w:val="left" w:pos="709"/>
        </w:tabs>
        <w:ind w:right="96"/>
        <w:jc w:val="both"/>
      </w:pPr>
      <w:r w:rsidRPr="000275E0">
        <w:tab/>
      </w:r>
      <w:r w:rsidRPr="000275E0">
        <w:rPr>
          <w:u w:val="single"/>
        </w:rPr>
        <w:t>4.3. Заказчик вправе:</w:t>
      </w:r>
    </w:p>
    <w:p w14:paraId="3488AD2E" w14:textId="77777777" w:rsidR="005A073D" w:rsidRPr="000275E0" w:rsidRDefault="005A073D" w:rsidP="005A073D">
      <w:pPr>
        <w:ind w:firstLine="708"/>
        <w:jc w:val="both"/>
      </w:pPr>
      <w:r w:rsidRPr="000275E0">
        <w:t>4.3.1. Досрочно принять и оплатить выполненные Генподрядчиком Работы.</w:t>
      </w:r>
    </w:p>
    <w:p w14:paraId="7A688C02" w14:textId="77777777" w:rsidR="005A073D" w:rsidRPr="000275E0" w:rsidRDefault="005A073D" w:rsidP="005A073D">
      <w:pPr>
        <w:ind w:firstLine="708"/>
        <w:jc w:val="both"/>
      </w:pPr>
      <w:r w:rsidRPr="000275E0">
        <w:t>4.3.2. Проверять ход и качество Работ, выполняемых Генподрядчиком, не вмешиваясь в его деятельность.</w:t>
      </w:r>
    </w:p>
    <w:p w14:paraId="17D021D0" w14:textId="77777777" w:rsidR="005A073D" w:rsidRPr="000275E0" w:rsidRDefault="005A073D" w:rsidP="005A073D">
      <w:pPr>
        <w:shd w:val="clear" w:color="auto" w:fill="FFFFFF"/>
        <w:ind w:right="96" w:firstLine="720"/>
        <w:jc w:val="center"/>
        <w:rPr>
          <w:b/>
        </w:rPr>
      </w:pPr>
      <w:r w:rsidRPr="000275E0">
        <w:rPr>
          <w:b/>
        </w:rPr>
        <w:t xml:space="preserve">5. </w:t>
      </w:r>
      <w:proofErr w:type="gramStart"/>
      <w:r w:rsidRPr="000275E0">
        <w:rPr>
          <w:b/>
        </w:rPr>
        <w:t>ПРОИЗВОДСТВО  РАБОТ</w:t>
      </w:r>
      <w:proofErr w:type="gramEnd"/>
      <w:r w:rsidRPr="000275E0">
        <w:rPr>
          <w:b/>
        </w:rPr>
        <w:t xml:space="preserve"> И </w:t>
      </w:r>
    </w:p>
    <w:p w14:paraId="26ADF06C" w14:textId="77777777" w:rsidR="005A073D" w:rsidRPr="000275E0" w:rsidRDefault="005A073D" w:rsidP="005A073D">
      <w:pPr>
        <w:shd w:val="clear" w:color="auto" w:fill="FFFFFF"/>
        <w:ind w:right="96" w:firstLine="720"/>
        <w:jc w:val="center"/>
        <w:rPr>
          <w:b/>
        </w:rPr>
      </w:pPr>
      <w:r w:rsidRPr="000275E0">
        <w:rPr>
          <w:b/>
        </w:rPr>
        <w:t>ПРИЕМКА ЗАКОНЧЕННОГО РЕМОНТОМ ОБЪЕКТА</w:t>
      </w:r>
    </w:p>
    <w:p w14:paraId="79ED1A20" w14:textId="77777777" w:rsidR="005A073D" w:rsidRPr="000275E0" w:rsidRDefault="005A073D" w:rsidP="005A073D">
      <w:pPr>
        <w:shd w:val="clear" w:color="auto" w:fill="FFFFFF"/>
        <w:ind w:right="96" w:firstLine="720"/>
        <w:jc w:val="center"/>
        <w:rPr>
          <w:b/>
        </w:rPr>
      </w:pPr>
    </w:p>
    <w:p w14:paraId="181034FD" w14:textId="77777777" w:rsidR="005A073D" w:rsidRPr="000275E0" w:rsidRDefault="005A073D" w:rsidP="005A073D">
      <w:pPr>
        <w:shd w:val="clear" w:color="auto" w:fill="FFFFFF"/>
        <w:tabs>
          <w:tab w:val="left" w:pos="709"/>
        </w:tabs>
        <w:ind w:left="19" w:right="96"/>
        <w:jc w:val="both"/>
      </w:pPr>
      <w:r w:rsidRPr="000275E0">
        <w:tab/>
        <w:t>5.1. Генподрядчик ведет журнал производства работ, в котором отражается весь ход</w:t>
      </w:r>
    </w:p>
    <w:p w14:paraId="40CD8F06" w14:textId="77777777" w:rsidR="005A073D" w:rsidRPr="000275E0" w:rsidRDefault="005A073D" w:rsidP="005A073D">
      <w:pPr>
        <w:shd w:val="clear" w:color="auto" w:fill="FFFFFF"/>
        <w:tabs>
          <w:tab w:val="left" w:pos="709"/>
        </w:tabs>
        <w:ind w:left="19" w:right="96"/>
        <w:jc w:val="both"/>
      </w:pPr>
      <w:r w:rsidRPr="000275E0">
        <w:t xml:space="preserve"> производства работ, а также все факты и обстоятельства, связанные с производством работ,</w:t>
      </w:r>
    </w:p>
    <w:p w14:paraId="28F4AD1A" w14:textId="77777777" w:rsidR="005A073D" w:rsidRPr="000275E0" w:rsidRDefault="005A073D" w:rsidP="005A073D">
      <w:pPr>
        <w:shd w:val="clear" w:color="auto" w:fill="FFFFFF"/>
        <w:tabs>
          <w:tab w:val="left" w:pos="709"/>
        </w:tabs>
        <w:ind w:left="19" w:right="96"/>
        <w:jc w:val="both"/>
      </w:pPr>
      <w:r w:rsidRPr="000275E0">
        <w:t xml:space="preserve"> имеющие значение во взаимоотношениях Заказчика и Генподрядчика.</w:t>
      </w:r>
    </w:p>
    <w:p w14:paraId="4DA182B4" w14:textId="77777777" w:rsidR="005A073D" w:rsidRPr="000275E0" w:rsidRDefault="005A073D" w:rsidP="005A073D">
      <w:pPr>
        <w:shd w:val="clear" w:color="auto" w:fill="FFFFFF"/>
        <w:ind w:left="19" w:right="96" w:firstLine="720"/>
        <w:jc w:val="both"/>
      </w:pPr>
      <w:r w:rsidRPr="000275E0">
        <w:t>Генподрядчик обязуется в трехдневный срок принять меры к устранению недостатков, указанных Заказчиком.</w:t>
      </w:r>
    </w:p>
    <w:p w14:paraId="48201F70" w14:textId="77777777" w:rsidR="005A073D" w:rsidRPr="000275E0" w:rsidRDefault="005A073D" w:rsidP="005A073D">
      <w:pPr>
        <w:shd w:val="clear" w:color="auto" w:fill="FFFFFF"/>
        <w:ind w:left="19" w:right="96" w:firstLine="720"/>
        <w:jc w:val="both"/>
      </w:pPr>
      <w:r w:rsidRPr="000275E0">
        <w:t>5.2. Генподрядчик извещает Заказчика о готовности отдельных ответственных конструкций и скрытых работ за два дня до начала приемки выполненных работ.</w:t>
      </w:r>
    </w:p>
    <w:p w14:paraId="1362E2AF" w14:textId="77777777" w:rsidR="005A073D" w:rsidRPr="000275E0" w:rsidRDefault="005A073D" w:rsidP="005A073D">
      <w:pPr>
        <w:shd w:val="clear" w:color="auto" w:fill="FFFFFF"/>
        <w:ind w:left="10" w:right="96" w:firstLine="720"/>
        <w:jc w:val="both"/>
      </w:pPr>
      <w:r w:rsidRPr="000275E0">
        <w:lastRenderedPageBreak/>
        <w:t>Готовность работ подтверждается двусторонними актами промежуточной приемки ответственных конструкций и актами освидетельствования скрытых работ.</w:t>
      </w:r>
    </w:p>
    <w:p w14:paraId="539F02A1" w14:textId="77777777" w:rsidR="005A073D" w:rsidRPr="000275E0" w:rsidRDefault="005A073D" w:rsidP="005A073D">
      <w:pPr>
        <w:shd w:val="clear" w:color="auto" w:fill="FFFFFF"/>
        <w:ind w:left="19" w:right="96" w:firstLine="720"/>
        <w:jc w:val="both"/>
      </w:pPr>
      <w:r w:rsidRPr="000275E0">
        <w:t>Генподрядчик приступает к выполнению последующих работ только после п</w:t>
      </w:r>
      <w:r>
        <w:t>исьменного разрешения Заказчика</w:t>
      </w:r>
      <w:r w:rsidRPr="000275E0">
        <w:t>, внесенного в журнал производства работ.</w:t>
      </w:r>
    </w:p>
    <w:p w14:paraId="1634B707" w14:textId="77777777" w:rsidR="005A073D" w:rsidRPr="000275E0" w:rsidRDefault="005A073D" w:rsidP="005A073D">
      <w:pPr>
        <w:shd w:val="clear" w:color="auto" w:fill="FFFFFF"/>
        <w:tabs>
          <w:tab w:val="left" w:pos="709"/>
        </w:tabs>
        <w:ind w:left="19" w:right="96"/>
        <w:jc w:val="both"/>
      </w:pPr>
      <w:r w:rsidRPr="000275E0">
        <w:tab/>
        <w:t xml:space="preserve">Генподрядчик обязан по указанию </w:t>
      </w:r>
      <w:proofErr w:type="gramStart"/>
      <w:r w:rsidRPr="000275E0">
        <w:t>Заказчика</w:t>
      </w:r>
      <w:r>
        <w:t xml:space="preserve"> </w:t>
      </w:r>
      <w:r w:rsidRPr="000275E0">
        <w:t xml:space="preserve"> за</w:t>
      </w:r>
      <w:proofErr w:type="gramEnd"/>
      <w:r w:rsidRPr="000275E0">
        <w:t xml:space="preserve"> свой счет вскрыть любую часть скрытых работ, а затем восстановить ее, если закрытие работ выполнено без подтверждения Заказчика </w:t>
      </w:r>
      <w:r>
        <w:t>если</w:t>
      </w:r>
      <w:r w:rsidRPr="000275E0">
        <w:t xml:space="preserve"> он не был информирован об этом или информирован с опозданием.</w:t>
      </w:r>
    </w:p>
    <w:p w14:paraId="7F5E4787" w14:textId="77777777" w:rsidR="005A073D" w:rsidRPr="000275E0" w:rsidRDefault="005A073D" w:rsidP="005A073D">
      <w:pPr>
        <w:shd w:val="clear" w:color="auto" w:fill="FFFFFF"/>
        <w:ind w:left="19" w:right="96" w:firstLine="720"/>
        <w:jc w:val="both"/>
      </w:pPr>
      <w:r w:rsidRPr="000275E0">
        <w:t xml:space="preserve">5.3. Заказчик вправе вносить в объем работ любые изменения, которые, по его мнению, необходимы и не влекут за собой ухудшение качества работ. Если такие изменения повлияют на стоимость или срок завершения </w:t>
      </w:r>
      <w:r>
        <w:t>монтажа</w:t>
      </w:r>
      <w:r w:rsidRPr="000275E0">
        <w:t xml:space="preserve">, то Генподрядчик приступает к их выполнению только после подписания Сторонами соответствующего дополнительного соглашения к настоящему Договору. </w:t>
      </w:r>
    </w:p>
    <w:p w14:paraId="5EEB0AE4" w14:textId="77777777" w:rsidR="005A073D" w:rsidRPr="000275E0" w:rsidRDefault="005A073D" w:rsidP="005A073D">
      <w:pPr>
        <w:shd w:val="clear" w:color="auto" w:fill="FFFFFF"/>
        <w:ind w:left="29" w:right="96" w:firstLine="720"/>
        <w:jc w:val="both"/>
      </w:pPr>
      <w:r w:rsidRPr="000275E0">
        <w:t>Заказчик может дать письменное распоряжение, обязательное для Генподрядчика, с указанием:</w:t>
      </w:r>
    </w:p>
    <w:p w14:paraId="7A0DA89D" w14:textId="77777777" w:rsidR="005A073D" w:rsidRPr="000275E0" w:rsidRDefault="005A073D" w:rsidP="005A073D">
      <w:pPr>
        <w:pStyle w:val="aff2"/>
        <w:shd w:val="clear" w:color="auto" w:fill="FFFFFF"/>
        <w:tabs>
          <w:tab w:val="left" w:pos="0"/>
        </w:tabs>
        <w:ind w:left="0" w:right="96"/>
        <w:jc w:val="both"/>
      </w:pPr>
      <w:r w:rsidRPr="000275E0">
        <w:tab/>
        <w:t>- увеличить или сократить объем любой работы, включенной в настоящий Договор;</w:t>
      </w:r>
    </w:p>
    <w:p w14:paraId="790A7C6D" w14:textId="77777777" w:rsidR="005A073D" w:rsidRPr="000275E0" w:rsidRDefault="005A073D" w:rsidP="005A073D">
      <w:pPr>
        <w:pStyle w:val="aff2"/>
        <w:shd w:val="clear" w:color="auto" w:fill="FFFFFF"/>
        <w:tabs>
          <w:tab w:val="left" w:pos="0"/>
        </w:tabs>
        <w:spacing w:before="5"/>
        <w:ind w:left="0" w:right="96"/>
        <w:jc w:val="both"/>
      </w:pPr>
      <w:r w:rsidRPr="000275E0">
        <w:tab/>
        <w:t>- исключить любую работу;</w:t>
      </w:r>
    </w:p>
    <w:p w14:paraId="2254694C" w14:textId="77777777" w:rsidR="005A073D" w:rsidRPr="000275E0" w:rsidRDefault="005A073D" w:rsidP="005A073D">
      <w:pPr>
        <w:pStyle w:val="aff2"/>
        <w:shd w:val="clear" w:color="auto" w:fill="FFFFFF"/>
        <w:tabs>
          <w:tab w:val="left" w:pos="0"/>
        </w:tabs>
        <w:ind w:left="0" w:right="96"/>
        <w:jc w:val="both"/>
      </w:pPr>
      <w:r w:rsidRPr="000275E0">
        <w:tab/>
        <w:t xml:space="preserve">- выполнить дополнительную работу любого характера, необходимую для завершения </w:t>
      </w:r>
      <w:r>
        <w:t>монтажа</w:t>
      </w:r>
      <w:r w:rsidRPr="000275E0">
        <w:t>.</w:t>
      </w:r>
    </w:p>
    <w:p w14:paraId="1B583A4A" w14:textId="77777777" w:rsidR="005A073D" w:rsidRPr="000275E0" w:rsidRDefault="005A073D" w:rsidP="005A073D">
      <w:pPr>
        <w:pStyle w:val="aff2"/>
        <w:shd w:val="clear" w:color="auto" w:fill="FFFFFF"/>
        <w:tabs>
          <w:tab w:val="left" w:pos="0"/>
          <w:tab w:val="left" w:pos="709"/>
        </w:tabs>
        <w:ind w:left="0" w:right="96"/>
        <w:jc w:val="both"/>
      </w:pPr>
      <w:r w:rsidRPr="000275E0">
        <w:tab/>
        <w:t>5.4. Объект должен быть закончен Генподрядчиком и сдан Заказчику в срок, указанный в Графике выполнения работ.</w:t>
      </w:r>
    </w:p>
    <w:p w14:paraId="22C0ECC5" w14:textId="77777777" w:rsidR="005A073D" w:rsidRPr="000275E0" w:rsidRDefault="005A073D" w:rsidP="005A073D">
      <w:pPr>
        <w:pStyle w:val="aff2"/>
        <w:shd w:val="clear" w:color="auto" w:fill="FFFFFF"/>
        <w:tabs>
          <w:tab w:val="left" w:pos="0"/>
          <w:tab w:val="left" w:pos="709"/>
        </w:tabs>
        <w:ind w:left="0" w:right="96"/>
        <w:jc w:val="both"/>
      </w:pPr>
      <w:r w:rsidRPr="000275E0">
        <w:tab/>
        <w:t>5.5. Изменения срока сдачи работ, предусмотренного пунктом 1.3 настоящего Договора, и порядка финансирования, определенного разделами 2 и 3 настоящего Договора, производятся на основании дополнительного соглашения.</w:t>
      </w:r>
    </w:p>
    <w:p w14:paraId="5E480AC5" w14:textId="77777777" w:rsidR="005A073D" w:rsidRPr="000275E0" w:rsidRDefault="005A073D" w:rsidP="005A073D">
      <w:pPr>
        <w:pStyle w:val="aff2"/>
        <w:shd w:val="clear" w:color="auto" w:fill="FFFFFF"/>
        <w:tabs>
          <w:tab w:val="left" w:pos="0"/>
          <w:tab w:val="left" w:pos="709"/>
        </w:tabs>
        <w:ind w:left="0" w:right="96"/>
        <w:jc w:val="both"/>
      </w:pPr>
      <w:r w:rsidRPr="000275E0">
        <w:tab/>
        <w:t xml:space="preserve">5.6. Приемка завершенных Работ на Объекте осуществляется после выполнения Генподрядчиком всех обязательств, предусмотренных настоящим Договором. </w:t>
      </w:r>
    </w:p>
    <w:p w14:paraId="0CD2132B" w14:textId="77777777" w:rsidR="005A073D" w:rsidRPr="000275E0" w:rsidRDefault="005A073D" w:rsidP="005A073D">
      <w:pPr>
        <w:shd w:val="clear" w:color="auto" w:fill="FFFFFF"/>
        <w:tabs>
          <w:tab w:val="left" w:pos="709"/>
        </w:tabs>
        <w:ind w:left="48" w:right="96"/>
        <w:jc w:val="both"/>
      </w:pPr>
      <w:r w:rsidRPr="000275E0">
        <w:tab/>
        <w:t>5.7. Генподрядчик передает Заказчику за 5 (пять) дней до начала приемки выполненных работ Объекта два экземпляра исполнительной документации с письменным подтверждением соответствия переданной документации, фактически выполненным объемам работ.</w:t>
      </w:r>
    </w:p>
    <w:p w14:paraId="723605CD" w14:textId="77777777" w:rsidR="005A073D" w:rsidRPr="000275E0" w:rsidRDefault="005A073D" w:rsidP="005A073D">
      <w:pPr>
        <w:shd w:val="clear" w:color="auto" w:fill="FFFFFF"/>
        <w:tabs>
          <w:tab w:val="left" w:pos="709"/>
        </w:tabs>
        <w:ind w:left="48" w:right="96"/>
        <w:jc w:val="both"/>
      </w:pPr>
      <w:r w:rsidRPr="000275E0">
        <w:tab/>
        <w:t>5.8. В день приемки работ Генподрядчик передает Заказчику полный комплект документов (в том числе: счета, счета-фактуры, акты приемки работ, ведомости применяемых материалов, сертификаты соответствия, актуальную техническую документацию и кадастровый паспорт, содержащие сведения об отсутствии несогласованных изменений, и другие необходимые документы).</w:t>
      </w:r>
    </w:p>
    <w:p w14:paraId="1D89779F" w14:textId="77777777" w:rsidR="005A073D" w:rsidRPr="000275E0" w:rsidRDefault="005A073D" w:rsidP="005A073D">
      <w:pPr>
        <w:shd w:val="clear" w:color="auto" w:fill="FFFFFF"/>
        <w:tabs>
          <w:tab w:val="left" w:pos="709"/>
        </w:tabs>
        <w:ind w:left="19" w:right="96"/>
        <w:jc w:val="both"/>
      </w:pPr>
      <w:r w:rsidRPr="000275E0">
        <w:tab/>
        <w:t xml:space="preserve">5.9. </w:t>
      </w:r>
      <w:proofErr w:type="gramStart"/>
      <w:r w:rsidRPr="000275E0">
        <w:t>Заказчик</w:t>
      </w:r>
      <w:r>
        <w:t xml:space="preserve"> </w:t>
      </w:r>
      <w:r w:rsidRPr="000275E0">
        <w:t xml:space="preserve"> осуществляет</w:t>
      </w:r>
      <w:proofErr w:type="gramEnd"/>
      <w:r w:rsidRPr="000275E0">
        <w:t>: приемку выполненных работ по акту; контроль за качеством, а также производит проверку соответствия используемых Генподрядчиком материалов и оборудования условиям настоящего Договора и проектной документации.</w:t>
      </w:r>
    </w:p>
    <w:p w14:paraId="3DBEC2D6" w14:textId="77777777" w:rsidR="005A073D" w:rsidRPr="000275E0" w:rsidRDefault="005A073D" w:rsidP="005A073D">
      <w:pPr>
        <w:shd w:val="clear" w:color="auto" w:fill="FFFFFF"/>
        <w:ind w:left="38" w:right="96" w:firstLine="671"/>
        <w:jc w:val="both"/>
      </w:pPr>
      <w:r w:rsidRPr="000275E0">
        <w:t>5.10. В случае если Заказчиком или инспектором технического надзора будут обнаружены некачественно выполненные работы, то Генподрядчик своими силами и без увеличения стоимости обязан в согласованный срок переделать эти работы для обеспечения их надлежащего качества.</w:t>
      </w:r>
    </w:p>
    <w:p w14:paraId="5A456ECC" w14:textId="77777777" w:rsidR="005A073D" w:rsidRPr="000275E0" w:rsidRDefault="005A073D" w:rsidP="005A073D">
      <w:pPr>
        <w:ind w:firstLine="709"/>
        <w:jc w:val="both"/>
      </w:pPr>
      <w:r w:rsidRPr="000275E0">
        <w:t xml:space="preserve">5.11. При обнаружении Заказчиком недостатков в результатах Работ после их приемки независимо от прекращения действия настоящего Договора, Стороны руководствуются пунктом 5.10 настоящего Договора. </w:t>
      </w:r>
    </w:p>
    <w:p w14:paraId="34B866E5" w14:textId="77777777" w:rsidR="005A073D" w:rsidRPr="000275E0" w:rsidRDefault="005A073D" w:rsidP="005A073D">
      <w:pPr>
        <w:shd w:val="clear" w:color="auto" w:fill="FFFFFF"/>
        <w:tabs>
          <w:tab w:val="left" w:pos="1162"/>
        </w:tabs>
        <w:ind w:left="48" w:right="96"/>
        <w:jc w:val="both"/>
      </w:pPr>
    </w:p>
    <w:p w14:paraId="2150306A" w14:textId="77777777" w:rsidR="005A073D" w:rsidRPr="000275E0" w:rsidRDefault="005A073D" w:rsidP="005A073D">
      <w:pPr>
        <w:shd w:val="clear" w:color="auto" w:fill="FFFFFF"/>
        <w:tabs>
          <w:tab w:val="left" w:pos="278"/>
        </w:tabs>
        <w:ind w:right="96" w:firstLine="720"/>
        <w:jc w:val="center"/>
        <w:rPr>
          <w:b/>
        </w:rPr>
      </w:pPr>
      <w:r w:rsidRPr="000275E0">
        <w:rPr>
          <w:b/>
        </w:rPr>
        <w:t>6. РИСК СЛУЧАЙНОЙ ГИБЕЛИ</w:t>
      </w:r>
    </w:p>
    <w:p w14:paraId="1C5E2874" w14:textId="77777777" w:rsidR="005A073D" w:rsidRPr="000275E0" w:rsidRDefault="005A073D" w:rsidP="005A073D">
      <w:pPr>
        <w:shd w:val="clear" w:color="auto" w:fill="FFFFFF"/>
        <w:tabs>
          <w:tab w:val="left" w:pos="278"/>
        </w:tabs>
        <w:ind w:right="96" w:firstLine="720"/>
        <w:jc w:val="center"/>
        <w:rPr>
          <w:b/>
        </w:rPr>
      </w:pPr>
    </w:p>
    <w:p w14:paraId="6342AABA" w14:textId="77777777" w:rsidR="005A073D" w:rsidRPr="000275E0" w:rsidRDefault="005A073D" w:rsidP="005A073D">
      <w:pPr>
        <w:shd w:val="clear" w:color="auto" w:fill="FFFFFF"/>
        <w:tabs>
          <w:tab w:val="left" w:pos="278"/>
        </w:tabs>
        <w:ind w:right="96" w:firstLine="720"/>
        <w:jc w:val="both"/>
      </w:pPr>
      <w:r w:rsidRPr="000275E0">
        <w:t>Риск случайной гибели результата Работ до окончательной приемки результатов Работ по настоящему Договору несет Генподрядчик.</w:t>
      </w:r>
    </w:p>
    <w:p w14:paraId="0F9C9171" w14:textId="77777777" w:rsidR="005A073D" w:rsidRPr="000275E0" w:rsidRDefault="005A073D" w:rsidP="005A073D">
      <w:pPr>
        <w:shd w:val="clear" w:color="auto" w:fill="FFFFFF"/>
        <w:tabs>
          <w:tab w:val="left" w:pos="278"/>
        </w:tabs>
        <w:ind w:right="96" w:firstLine="720"/>
        <w:jc w:val="both"/>
        <w:rPr>
          <w:b/>
        </w:rPr>
      </w:pPr>
    </w:p>
    <w:p w14:paraId="048456CC" w14:textId="77777777" w:rsidR="005A073D" w:rsidRPr="000275E0" w:rsidRDefault="005A073D" w:rsidP="005A073D">
      <w:pPr>
        <w:shd w:val="clear" w:color="auto" w:fill="FFFFFF"/>
        <w:tabs>
          <w:tab w:val="left" w:pos="278"/>
        </w:tabs>
        <w:ind w:right="96" w:firstLine="720"/>
        <w:jc w:val="center"/>
        <w:rPr>
          <w:b/>
        </w:rPr>
      </w:pPr>
    </w:p>
    <w:p w14:paraId="6402932B" w14:textId="77777777" w:rsidR="005A073D" w:rsidRPr="000275E0" w:rsidRDefault="005A073D" w:rsidP="005A073D">
      <w:pPr>
        <w:shd w:val="clear" w:color="auto" w:fill="FFFFFF"/>
        <w:tabs>
          <w:tab w:val="left" w:pos="278"/>
        </w:tabs>
        <w:ind w:right="96" w:firstLine="720"/>
        <w:jc w:val="center"/>
        <w:rPr>
          <w:b/>
        </w:rPr>
      </w:pPr>
      <w:r w:rsidRPr="000275E0">
        <w:rPr>
          <w:b/>
        </w:rPr>
        <w:t xml:space="preserve">7. </w:t>
      </w:r>
      <w:r w:rsidRPr="000275E0">
        <w:rPr>
          <w:b/>
          <w:bCs/>
        </w:rPr>
        <w:t>ГАРАНТИИ КАЧЕСТВА РАБОТ</w:t>
      </w:r>
    </w:p>
    <w:p w14:paraId="51D4C843" w14:textId="77777777" w:rsidR="005A073D" w:rsidRPr="000275E0" w:rsidRDefault="005A073D" w:rsidP="005A073D">
      <w:pPr>
        <w:shd w:val="clear" w:color="auto" w:fill="FFFFFF"/>
        <w:tabs>
          <w:tab w:val="left" w:pos="709"/>
        </w:tabs>
        <w:spacing w:before="264"/>
        <w:ind w:right="96"/>
        <w:jc w:val="both"/>
      </w:pPr>
      <w:r w:rsidRPr="000275E0">
        <w:tab/>
        <w:t>7.</w:t>
      </w:r>
      <w:r w:rsidRPr="000275E0">
        <w:rPr>
          <w:bCs/>
        </w:rPr>
        <w:t>1</w:t>
      </w:r>
      <w:r w:rsidRPr="000275E0">
        <w:t>. Генподрядчик гарантирует:</w:t>
      </w:r>
    </w:p>
    <w:p w14:paraId="6B13A4E7" w14:textId="77777777" w:rsidR="005A073D" w:rsidRPr="000275E0" w:rsidRDefault="005A073D" w:rsidP="005A073D">
      <w:pPr>
        <w:shd w:val="clear" w:color="auto" w:fill="FFFFFF"/>
        <w:ind w:left="10" w:right="96" w:firstLine="720"/>
        <w:jc w:val="both"/>
      </w:pPr>
      <w:r w:rsidRPr="000275E0">
        <w:t xml:space="preserve">- надлежащее качество используемых материалов, конструкций, оборудования и систем, соответствие их сертификатам качества, государственным стандартам и техническим условиям, </w:t>
      </w:r>
      <w:r w:rsidRPr="000275E0">
        <w:lastRenderedPageBreak/>
        <w:t>обеспеченность их соответствующими сертификатами, техническими паспортами и другими документами, удостоверяющими их качество;</w:t>
      </w:r>
    </w:p>
    <w:p w14:paraId="6BAA27B4" w14:textId="77777777" w:rsidR="005A073D" w:rsidRPr="000275E0" w:rsidRDefault="005A073D" w:rsidP="00B07077">
      <w:pPr>
        <w:widowControl w:val="0"/>
        <w:numPr>
          <w:ilvl w:val="0"/>
          <w:numId w:val="24"/>
        </w:numPr>
        <w:shd w:val="clear" w:color="auto" w:fill="FFFFFF"/>
        <w:tabs>
          <w:tab w:val="left" w:pos="854"/>
        </w:tabs>
        <w:autoSpaceDE w:val="0"/>
        <w:ind w:left="10" w:right="96" w:firstLine="720"/>
        <w:jc w:val="both"/>
      </w:pPr>
      <w:r w:rsidRPr="000275E0">
        <w:t>качество выполненных работ в соответствии с проектно-сметной документацией и действующими нормами и техническими условиями;</w:t>
      </w:r>
    </w:p>
    <w:p w14:paraId="79C212E8" w14:textId="77777777" w:rsidR="005A073D" w:rsidRPr="000275E0" w:rsidRDefault="005A073D" w:rsidP="00B07077">
      <w:pPr>
        <w:widowControl w:val="0"/>
        <w:numPr>
          <w:ilvl w:val="0"/>
          <w:numId w:val="24"/>
        </w:numPr>
        <w:shd w:val="clear" w:color="auto" w:fill="FFFFFF"/>
        <w:tabs>
          <w:tab w:val="left" w:pos="854"/>
        </w:tabs>
        <w:autoSpaceDE w:val="0"/>
        <w:ind w:left="10" w:right="96" w:firstLine="720"/>
        <w:jc w:val="both"/>
      </w:pPr>
      <w:r w:rsidRPr="000275E0">
        <w:t>своевременное устранение недостатков и дефектов, выявленных при приемке работ и в период гарантийной эксплуатации Объекта;</w:t>
      </w:r>
    </w:p>
    <w:p w14:paraId="255C4B7D" w14:textId="77777777" w:rsidR="005A073D" w:rsidRPr="000275E0" w:rsidRDefault="005A073D" w:rsidP="00B07077">
      <w:pPr>
        <w:widowControl w:val="0"/>
        <w:numPr>
          <w:ilvl w:val="0"/>
          <w:numId w:val="24"/>
        </w:numPr>
        <w:shd w:val="clear" w:color="auto" w:fill="FFFFFF"/>
        <w:tabs>
          <w:tab w:val="left" w:pos="854"/>
        </w:tabs>
        <w:autoSpaceDE w:val="0"/>
        <w:ind w:left="10" w:right="96" w:firstLine="720"/>
        <w:jc w:val="both"/>
      </w:pPr>
      <w:r w:rsidRPr="000275E0">
        <w:t xml:space="preserve">бесперебойное функционирование </w:t>
      </w:r>
      <w:proofErr w:type="spellStart"/>
      <w:r>
        <w:t>кислородопровода</w:t>
      </w:r>
      <w:proofErr w:type="spellEnd"/>
      <w:r w:rsidRPr="000275E0">
        <w:t xml:space="preserve"> и оборудования при нормальной эксплуатации Объекта.</w:t>
      </w:r>
    </w:p>
    <w:p w14:paraId="60C8C1F7" w14:textId="77777777" w:rsidR="005A073D" w:rsidRPr="000275E0" w:rsidRDefault="005A073D" w:rsidP="005A073D">
      <w:pPr>
        <w:shd w:val="clear" w:color="auto" w:fill="FFFFFF"/>
        <w:tabs>
          <w:tab w:val="left" w:pos="1142"/>
        </w:tabs>
        <w:ind w:left="19" w:right="96" w:firstLine="720"/>
        <w:jc w:val="both"/>
      </w:pPr>
      <w:r w:rsidRPr="000275E0">
        <w:t>7.2.</w:t>
      </w:r>
      <w:r w:rsidRPr="000275E0">
        <w:tab/>
        <w:t xml:space="preserve">Гарантийный срок нормальной эксплуатации Объекта и входящих в него </w:t>
      </w:r>
      <w:proofErr w:type="spellStart"/>
      <w:r>
        <w:t>кислородопровода</w:t>
      </w:r>
      <w:proofErr w:type="spellEnd"/>
      <w:r w:rsidRPr="000275E0">
        <w:t xml:space="preserve">, оборудования, материалов и работ устанавливается 2 года с момента подписания сторонами акта о приемке Объекта после </w:t>
      </w:r>
      <w:r>
        <w:t>монтажа</w:t>
      </w:r>
      <w:r w:rsidRPr="000275E0">
        <w:t>.</w:t>
      </w:r>
    </w:p>
    <w:p w14:paraId="10C60C7B" w14:textId="77777777" w:rsidR="005A073D" w:rsidRPr="000275E0" w:rsidRDefault="005A073D" w:rsidP="005A073D">
      <w:pPr>
        <w:shd w:val="clear" w:color="auto" w:fill="FFFFFF"/>
        <w:ind w:left="19" w:right="96" w:firstLine="720"/>
        <w:jc w:val="both"/>
      </w:pPr>
      <w:r w:rsidRPr="000275E0">
        <w:t>Если в период гарантийной эксплуатации Объекта обнаружатся дефекты, препятствующие нормальной эксплуатации, то Генподрядчик обязан их устранить за свой счет в согласованные с Заказчиком сроки.</w:t>
      </w:r>
    </w:p>
    <w:p w14:paraId="18D985CE" w14:textId="77777777" w:rsidR="005A073D" w:rsidRPr="000275E0" w:rsidRDefault="005A073D" w:rsidP="005A073D">
      <w:pPr>
        <w:shd w:val="clear" w:color="auto" w:fill="FFFFFF"/>
        <w:ind w:left="19" w:right="96" w:firstLine="720"/>
        <w:jc w:val="both"/>
      </w:pPr>
      <w:r w:rsidRPr="000275E0">
        <w:t>Для участия в составлении акта, фиксирующего дефекты, согласования порядка и сроков их устранения Генподрядчик обязан командировать на Объект своего представителя не позднее, чем через 5 дней со дня получения извещения Заказчика.</w:t>
      </w:r>
    </w:p>
    <w:p w14:paraId="6BEEEF5F" w14:textId="77777777" w:rsidR="005A073D" w:rsidRPr="000275E0" w:rsidRDefault="005A073D" w:rsidP="005A073D">
      <w:pPr>
        <w:shd w:val="clear" w:color="auto" w:fill="FFFFFF"/>
        <w:ind w:left="10" w:right="96" w:firstLine="720"/>
        <w:jc w:val="both"/>
      </w:pPr>
      <w:r w:rsidRPr="000275E0">
        <w:t>Гарантийный срок в этом случае продлевается соответственно на период устранения дефектов.</w:t>
      </w:r>
    </w:p>
    <w:p w14:paraId="486210EA" w14:textId="77777777" w:rsidR="005A073D" w:rsidRPr="000275E0" w:rsidRDefault="005A073D" w:rsidP="005A073D">
      <w:pPr>
        <w:shd w:val="clear" w:color="auto" w:fill="FFFFFF"/>
        <w:spacing w:before="5"/>
        <w:ind w:left="10" w:right="96" w:firstLine="720"/>
        <w:jc w:val="both"/>
      </w:pPr>
      <w:r w:rsidRPr="000275E0">
        <w:t>Указанные гарантии не распространяются на случаи преднамеренного повреждения Объекта третьими лицами.</w:t>
      </w:r>
    </w:p>
    <w:p w14:paraId="752FAF28" w14:textId="77777777" w:rsidR="005A073D" w:rsidRPr="000275E0" w:rsidRDefault="005A073D" w:rsidP="005A073D">
      <w:pPr>
        <w:shd w:val="clear" w:color="auto" w:fill="FFFFFF"/>
        <w:spacing w:before="5"/>
        <w:ind w:left="10" w:right="96" w:firstLine="720"/>
        <w:jc w:val="both"/>
      </w:pPr>
      <w:r w:rsidRPr="000275E0">
        <w:t>При отказе Генподрядчика от составления или подписания акта Обнаружения дефектов и недоделок для их подтверждения Заказчик вправе назначить экспертизу, которая составит соответствующий акт по фиксированию дефектов и недоделок и их характер.</w:t>
      </w:r>
    </w:p>
    <w:p w14:paraId="415F7CAE" w14:textId="77777777" w:rsidR="005A073D" w:rsidRPr="000275E0" w:rsidRDefault="005A073D" w:rsidP="005A073D">
      <w:pPr>
        <w:shd w:val="clear" w:color="auto" w:fill="FFFFFF"/>
        <w:spacing w:before="5"/>
        <w:ind w:left="10" w:right="96" w:firstLine="720"/>
        <w:jc w:val="both"/>
      </w:pPr>
    </w:p>
    <w:p w14:paraId="073EEF77" w14:textId="77777777" w:rsidR="005A073D" w:rsidRPr="000275E0" w:rsidRDefault="005A073D" w:rsidP="005A073D">
      <w:pPr>
        <w:shd w:val="clear" w:color="auto" w:fill="FFFFFF"/>
        <w:tabs>
          <w:tab w:val="left" w:pos="259"/>
        </w:tabs>
        <w:ind w:right="96" w:firstLine="720"/>
        <w:jc w:val="center"/>
      </w:pPr>
      <w:r w:rsidRPr="000275E0">
        <w:rPr>
          <w:b/>
        </w:rPr>
        <w:t>8.</w:t>
      </w:r>
      <w:r w:rsidRPr="000275E0">
        <w:t xml:space="preserve"> </w:t>
      </w:r>
      <w:r w:rsidRPr="000275E0">
        <w:rPr>
          <w:b/>
          <w:bCs/>
        </w:rPr>
        <w:t>ОТВЕТСТВЕННОСТЬ СТОРОН</w:t>
      </w:r>
    </w:p>
    <w:p w14:paraId="147549F4" w14:textId="77777777" w:rsidR="005A073D" w:rsidRPr="000275E0" w:rsidRDefault="005A073D" w:rsidP="005A073D">
      <w:pPr>
        <w:shd w:val="clear" w:color="auto" w:fill="FFFFFF"/>
        <w:spacing w:before="269"/>
        <w:ind w:left="10" w:right="96" w:firstLine="720"/>
        <w:jc w:val="both"/>
      </w:pPr>
      <w:r w:rsidRPr="000275E0">
        <w:t xml:space="preserve">8.1. За задержку начала приемки законченного </w:t>
      </w:r>
      <w:r>
        <w:t>монтажа</w:t>
      </w:r>
      <w:r w:rsidRPr="000275E0">
        <w:t xml:space="preserve"> Объекта на срок свыше 10 дней со дня получения извещения Генподрядчика о предъявлении Объекта к сдаче Генподрядчик имеет право применить к Заказчику санкции в виде пени в размере 0.01% от Договорной цены, указанной в пункте 2.1. настоящего Договора за каждый день просрочки, но не более 3% договорной цены.</w:t>
      </w:r>
    </w:p>
    <w:p w14:paraId="72A2BF13" w14:textId="77777777" w:rsidR="005A073D" w:rsidRPr="000275E0" w:rsidRDefault="005A073D" w:rsidP="005A073D">
      <w:pPr>
        <w:shd w:val="clear" w:color="auto" w:fill="FFFFFF"/>
        <w:tabs>
          <w:tab w:val="left" w:pos="709"/>
        </w:tabs>
        <w:ind w:right="96"/>
        <w:jc w:val="both"/>
      </w:pPr>
      <w:r w:rsidRPr="000275E0">
        <w:tab/>
        <w:t>8.2. Заказчик вправе требовать уплаты Генподрядчиком:</w:t>
      </w:r>
    </w:p>
    <w:p w14:paraId="688926E6" w14:textId="77777777" w:rsidR="005A073D" w:rsidRPr="000275E0" w:rsidRDefault="005A073D" w:rsidP="00B07077">
      <w:pPr>
        <w:widowControl w:val="0"/>
        <w:numPr>
          <w:ilvl w:val="0"/>
          <w:numId w:val="30"/>
        </w:numPr>
        <w:shd w:val="clear" w:color="auto" w:fill="FFFFFF"/>
        <w:tabs>
          <w:tab w:val="clear" w:pos="720"/>
          <w:tab w:val="left" w:pos="1306"/>
        </w:tabs>
        <w:autoSpaceDE w:val="0"/>
        <w:ind w:right="96" w:firstLine="720"/>
        <w:jc w:val="both"/>
      </w:pPr>
      <w:r w:rsidRPr="000275E0">
        <w:t xml:space="preserve">За несвоевременное окончание </w:t>
      </w:r>
      <w:r>
        <w:t>монтажа</w:t>
      </w:r>
      <w:r w:rsidRPr="000275E0">
        <w:t xml:space="preserve"> Объекта по вине Генподрядчика - пени в размере 0,1% от договорной цены, указанной в пункте 2.1. настоящего Договора за каждый день просрочки, но не более 3% договорной цены;</w:t>
      </w:r>
    </w:p>
    <w:p w14:paraId="70A62E14" w14:textId="77777777" w:rsidR="005A073D" w:rsidRPr="000275E0" w:rsidRDefault="005A073D" w:rsidP="00B07077">
      <w:pPr>
        <w:widowControl w:val="0"/>
        <w:numPr>
          <w:ilvl w:val="0"/>
          <w:numId w:val="30"/>
        </w:numPr>
        <w:shd w:val="clear" w:color="auto" w:fill="FFFFFF"/>
        <w:tabs>
          <w:tab w:val="clear" w:pos="720"/>
          <w:tab w:val="left" w:pos="1306"/>
        </w:tabs>
        <w:autoSpaceDE w:val="0"/>
        <w:ind w:right="96" w:firstLine="720"/>
        <w:jc w:val="both"/>
      </w:pPr>
      <w:r w:rsidRPr="000275E0">
        <w:t>За несвоевременное освобождение Объекта от принадлежащего ему имущества и</w:t>
      </w:r>
    </w:p>
    <w:p w14:paraId="32429E04" w14:textId="77777777" w:rsidR="005A073D" w:rsidRPr="000275E0" w:rsidRDefault="005A073D" w:rsidP="005A073D">
      <w:pPr>
        <w:shd w:val="clear" w:color="auto" w:fill="FFFFFF"/>
        <w:tabs>
          <w:tab w:val="left" w:pos="1306"/>
        </w:tabs>
        <w:ind w:right="96"/>
        <w:jc w:val="both"/>
      </w:pPr>
      <w:r w:rsidRPr="000275E0">
        <w:t xml:space="preserve"> строительного мусора - штраф в </w:t>
      </w:r>
      <w:r w:rsidRPr="00726640">
        <w:t xml:space="preserve">размере 100 </w:t>
      </w:r>
      <w:r w:rsidRPr="00726640">
        <w:rPr>
          <w:bCs/>
        </w:rPr>
        <w:t>000 (Сто тысяч)</w:t>
      </w:r>
      <w:r w:rsidRPr="000275E0">
        <w:rPr>
          <w:bCs/>
        </w:rPr>
        <w:t xml:space="preserve"> рублей </w:t>
      </w:r>
      <w:r w:rsidRPr="000275E0">
        <w:t>за каждый день задержки.</w:t>
      </w:r>
    </w:p>
    <w:p w14:paraId="40B4D6E5" w14:textId="77777777" w:rsidR="005A073D" w:rsidRPr="000275E0" w:rsidRDefault="005A073D" w:rsidP="00B07077">
      <w:pPr>
        <w:widowControl w:val="0"/>
        <w:numPr>
          <w:ilvl w:val="0"/>
          <w:numId w:val="28"/>
        </w:numPr>
        <w:shd w:val="clear" w:color="auto" w:fill="FFFFFF"/>
        <w:tabs>
          <w:tab w:val="clear" w:pos="720"/>
          <w:tab w:val="left" w:pos="1123"/>
        </w:tabs>
        <w:autoSpaceDE w:val="0"/>
        <w:ind w:right="96" w:firstLine="720"/>
        <w:jc w:val="both"/>
      </w:pPr>
      <w:r w:rsidRPr="000275E0">
        <w:t>Генподрядчик несет ответственность перед Заказчиком за действия третьих лиц,</w:t>
      </w:r>
    </w:p>
    <w:p w14:paraId="74A4E80E" w14:textId="77777777" w:rsidR="005A073D" w:rsidRPr="000275E0" w:rsidRDefault="005A073D" w:rsidP="005A073D">
      <w:pPr>
        <w:shd w:val="clear" w:color="auto" w:fill="FFFFFF"/>
        <w:tabs>
          <w:tab w:val="left" w:pos="1123"/>
        </w:tabs>
        <w:ind w:right="96"/>
        <w:jc w:val="both"/>
      </w:pPr>
      <w:r w:rsidRPr="000275E0">
        <w:t xml:space="preserve"> привлеченных Генподрядчиком к выполнению работ по настоящему Договору, как за свои собственные.</w:t>
      </w:r>
    </w:p>
    <w:p w14:paraId="75674B42" w14:textId="77777777" w:rsidR="005A073D" w:rsidRPr="000275E0" w:rsidRDefault="005A073D" w:rsidP="00B07077">
      <w:pPr>
        <w:widowControl w:val="0"/>
        <w:numPr>
          <w:ilvl w:val="0"/>
          <w:numId w:val="28"/>
        </w:numPr>
        <w:shd w:val="clear" w:color="auto" w:fill="FFFFFF"/>
        <w:tabs>
          <w:tab w:val="clear" w:pos="720"/>
          <w:tab w:val="left" w:pos="1123"/>
        </w:tabs>
        <w:autoSpaceDE w:val="0"/>
        <w:ind w:right="96" w:firstLine="720"/>
        <w:jc w:val="both"/>
      </w:pPr>
      <w:r w:rsidRPr="000275E0">
        <w:t>Заказчик и собственник Объекта не несут ответственности за ущерб, причиненный</w:t>
      </w:r>
    </w:p>
    <w:p w14:paraId="16BF0BA7" w14:textId="77777777" w:rsidR="005A073D" w:rsidRPr="000275E0" w:rsidRDefault="005A073D" w:rsidP="005A073D">
      <w:pPr>
        <w:shd w:val="clear" w:color="auto" w:fill="FFFFFF"/>
        <w:tabs>
          <w:tab w:val="left" w:pos="1123"/>
        </w:tabs>
        <w:ind w:right="96"/>
        <w:jc w:val="both"/>
      </w:pPr>
      <w:r w:rsidRPr="000275E0">
        <w:t xml:space="preserve"> имуществу Генподрядчика и привлеченных субподрядчиков в случае, если такой ущерб возник по вине последних. </w:t>
      </w:r>
    </w:p>
    <w:p w14:paraId="3A2ED611" w14:textId="77777777" w:rsidR="005A073D" w:rsidRPr="000275E0" w:rsidRDefault="005A073D" w:rsidP="00B07077">
      <w:pPr>
        <w:widowControl w:val="0"/>
        <w:numPr>
          <w:ilvl w:val="0"/>
          <w:numId w:val="28"/>
        </w:numPr>
        <w:shd w:val="clear" w:color="auto" w:fill="FFFFFF"/>
        <w:tabs>
          <w:tab w:val="clear" w:pos="720"/>
          <w:tab w:val="left" w:pos="1123"/>
        </w:tabs>
        <w:autoSpaceDE w:val="0"/>
        <w:ind w:right="96" w:firstLine="720"/>
        <w:jc w:val="both"/>
      </w:pPr>
      <w:r w:rsidRPr="000275E0">
        <w:t xml:space="preserve">Генподрядчик несет ответственность за правильность оформления первичной и иной документации, в том числе составленной при </w:t>
      </w:r>
      <w:proofErr w:type="gramStart"/>
      <w:r w:rsidRPr="000275E0">
        <w:t>исполнении  привлеченными</w:t>
      </w:r>
      <w:proofErr w:type="gramEnd"/>
      <w:r w:rsidRPr="000275E0">
        <w:t xml:space="preserve"> субподрядчиками обязательств по выполнению Работ. </w:t>
      </w:r>
    </w:p>
    <w:p w14:paraId="31D72032" w14:textId="77777777" w:rsidR="005A073D" w:rsidRPr="000275E0" w:rsidRDefault="005A073D" w:rsidP="00B07077">
      <w:pPr>
        <w:widowControl w:val="0"/>
        <w:numPr>
          <w:ilvl w:val="0"/>
          <w:numId w:val="28"/>
        </w:numPr>
        <w:shd w:val="clear" w:color="auto" w:fill="FFFFFF"/>
        <w:tabs>
          <w:tab w:val="clear" w:pos="720"/>
          <w:tab w:val="left" w:pos="1123"/>
        </w:tabs>
        <w:autoSpaceDE w:val="0"/>
        <w:ind w:right="96" w:firstLine="720"/>
        <w:jc w:val="both"/>
      </w:pPr>
      <w:r w:rsidRPr="000275E0">
        <w:t>Генподрядчик несет ответственность за соблюдение норм и правил техники безопасности, пожарной безопасности, природоохранного законодательства.</w:t>
      </w:r>
    </w:p>
    <w:p w14:paraId="24FAE5B9" w14:textId="77777777" w:rsidR="005A073D" w:rsidRPr="000275E0" w:rsidRDefault="005A073D" w:rsidP="005A073D">
      <w:pPr>
        <w:shd w:val="clear" w:color="auto" w:fill="FFFFFF"/>
        <w:ind w:right="96" w:firstLine="720"/>
        <w:jc w:val="center"/>
        <w:rPr>
          <w:b/>
          <w:bCs/>
        </w:rPr>
      </w:pPr>
      <w:r w:rsidRPr="000275E0">
        <w:rPr>
          <w:b/>
          <w:bCs/>
        </w:rPr>
        <w:t xml:space="preserve">                          </w:t>
      </w:r>
    </w:p>
    <w:p w14:paraId="484BAF97" w14:textId="77777777" w:rsidR="005A073D" w:rsidRPr="000275E0" w:rsidRDefault="005A073D" w:rsidP="005A073D">
      <w:pPr>
        <w:shd w:val="clear" w:color="auto" w:fill="FFFFFF"/>
        <w:ind w:right="96" w:firstLine="720"/>
        <w:jc w:val="center"/>
      </w:pPr>
      <w:r w:rsidRPr="000275E0">
        <w:rPr>
          <w:b/>
          <w:bCs/>
        </w:rPr>
        <w:t>9. КОНФИДЕНЦИАЛЬНОСТЬ</w:t>
      </w:r>
    </w:p>
    <w:p w14:paraId="1A9C1557" w14:textId="77777777" w:rsidR="005A073D" w:rsidRPr="000275E0" w:rsidRDefault="005A073D" w:rsidP="005A073D">
      <w:pPr>
        <w:ind w:firstLine="708"/>
        <w:jc w:val="both"/>
      </w:pPr>
    </w:p>
    <w:p w14:paraId="70EB6A24" w14:textId="77777777" w:rsidR="005A073D" w:rsidRPr="000275E0" w:rsidRDefault="005A073D" w:rsidP="005A073D">
      <w:pPr>
        <w:ind w:firstLine="708"/>
        <w:jc w:val="both"/>
      </w:pPr>
      <w:r w:rsidRPr="000275E0">
        <w:t>9.1. Генподрядчик не вправе без письменного согласия Заказчика сообщать третьим лицам, за исключением работников Генподрядчика, информацию, связанную или полученную в связи с выполнением настоящего Договора, включая информацию о результатах выполненных Работ,</w:t>
      </w:r>
      <w:r w:rsidRPr="000275E0">
        <w:rPr>
          <w:i/>
        </w:rPr>
        <w:t xml:space="preserve"> </w:t>
      </w:r>
      <w:proofErr w:type="gramStart"/>
      <w:r w:rsidRPr="000275E0">
        <w:t>и  использовать</w:t>
      </w:r>
      <w:proofErr w:type="gramEnd"/>
      <w:r w:rsidRPr="000275E0">
        <w:t xml:space="preserve"> ее для каких-либо целей, кроме связанных с выполнением обязательств по настоящему </w:t>
      </w:r>
      <w:r w:rsidRPr="000275E0">
        <w:lastRenderedPageBreak/>
        <w:t>Договору, в том числе после прекращения настоящего Договора (далее – конфиденциальная информация).</w:t>
      </w:r>
    </w:p>
    <w:p w14:paraId="1253E87B" w14:textId="77777777" w:rsidR="005A073D" w:rsidRPr="000275E0" w:rsidRDefault="005A073D" w:rsidP="005A073D">
      <w:pPr>
        <w:tabs>
          <w:tab w:val="left" w:pos="0"/>
        </w:tabs>
        <w:ind w:firstLine="709"/>
        <w:jc w:val="both"/>
      </w:pPr>
      <w:r w:rsidRPr="000275E0">
        <w:t xml:space="preserve">9.2. Генподрядчик не вправе передавать оригиналы или копии документов, полученные от Заказчика, третьим лицам, за исключением работников Генподрядчика, без предварительного письменного согласия Заказчика. </w:t>
      </w:r>
    </w:p>
    <w:p w14:paraId="380A84D6" w14:textId="77777777" w:rsidR="005A073D" w:rsidRPr="000275E0" w:rsidRDefault="005A073D" w:rsidP="005A073D">
      <w:pPr>
        <w:ind w:firstLine="708"/>
        <w:jc w:val="both"/>
      </w:pPr>
      <w:r w:rsidRPr="000275E0">
        <w:t xml:space="preserve">9.3. Генподрядчик обязуется обеспечить, чтобы его работники и другие привлекаемые к выполнению Работ третьи лица также не нарушали требования конфиденциальности. </w:t>
      </w:r>
    </w:p>
    <w:p w14:paraId="0696CA88" w14:textId="77777777" w:rsidR="005A073D" w:rsidRPr="000275E0" w:rsidRDefault="005A073D" w:rsidP="005A073D">
      <w:pPr>
        <w:ind w:firstLine="708"/>
        <w:jc w:val="both"/>
      </w:pPr>
      <w:r>
        <w:t>9.</w:t>
      </w:r>
      <w:proofErr w:type="gramStart"/>
      <w:r>
        <w:t>4.</w:t>
      </w:r>
      <w:r w:rsidRPr="000275E0">
        <w:t>Генподрядчик</w:t>
      </w:r>
      <w:proofErr w:type="gramEnd"/>
      <w:r w:rsidRPr="000275E0">
        <w:t xml:space="preserve">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Генподрядчик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14:paraId="61E46D24" w14:textId="77777777" w:rsidR="005A073D" w:rsidRDefault="005A073D" w:rsidP="005A073D">
      <w:pPr>
        <w:shd w:val="clear" w:color="auto" w:fill="FFFFFF"/>
        <w:ind w:right="96" w:firstLine="720"/>
        <w:jc w:val="center"/>
        <w:rPr>
          <w:b/>
          <w:bCs/>
        </w:rPr>
      </w:pPr>
    </w:p>
    <w:p w14:paraId="133BDE97" w14:textId="77777777" w:rsidR="005A073D" w:rsidRPr="000275E0" w:rsidRDefault="005A073D" w:rsidP="005A073D">
      <w:pPr>
        <w:shd w:val="clear" w:color="auto" w:fill="FFFFFF"/>
        <w:ind w:right="96" w:firstLine="720"/>
        <w:jc w:val="center"/>
      </w:pPr>
      <w:r w:rsidRPr="000275E0">
        <w:rPr>
          <w:b/>
          <w:bCs/>
        </w:rPr>
        <w:t>10. ОБСТОЯТЕЛЬСТВА НЕПРЕОДОЛИМОЙ СИЛЫ</w:t>
      </w:r>
    </w:p>
    <w:p w14:paraId="7AD6F888" w14:textId="77777777" w:rsidR="005A073D" w:rsidRPr="000275E0" w:rsidRDefault="005A073D" w:rsidP="005A073D">
      <w:pPr>
        <w:jc w:val="both"/>
      </w:pPr>
      <w:r w:rsidRPr="000275E0">
        <w:tab/>
      </w:r>
    </w:p>
    <w:p w14:paraId="240963A8" w14:textId="77777777" w:rsidR="005A073D" w:rsidRPr="000275E0" w:rsidRDefault="005A073D" w:rsidP="005A073D">
      <w:pPr>
        <w:ind w:firstLine="720"/>
        <w:jc w:val="both"/>
      </w:pPr>
      <w:r w:rsidRPr="000275E0">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1740ED64" w14:textId="77777777" w:rsidR="005A073D" w:rsidRPr="000275E0" w:rsidRDefault="005A073D" w:rsidP="005A073D">
      <w:pPr>
        <w:jc w:val="both"/>
      </w:pPr>
      <w:r w:rsidRPr="000275E0">
        <w:tab/>
        <w:t>10.2.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30DFC223" w14:textId="77777777" w:rsidR="005A073D" w:rsidRPr="000275E0" w:rsidRDefault="005A073D" w:rsidP="005A073D">
      <w:pPr>
        <w:jc w:val="both"/>
      </w:pPr>
      <w:r w:rsidRPr="000275E0">
        <w:tab/>
        <w:t>10.3.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13278405" w14:textId="77777777" w:rsidR="005A073D" w:rsidRPr="000275E0" w:rsidRDefault="005A073D" w:rsidP="005A073D">
      <w:pPr>
        <w:jc w:val="both"/>
      </w:pPr>
      <w:r w:rsidRPr="000275E0">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6E007C58" w14:textId="77777777" w:rsidR="005A073D" w:rsidRPr="000275E0" w:rsidRDefault="005A073D" w:rsidP="005A073D">
      <w:pPr>
        <w:jc w:val="both"/>
      </w:pPr>
      <w:r w:rsidRPr="000275E0">
        <w:tab/>
        <w:t>10.4.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23AF3594" w14:textId="77777777" w:rsidR="005A073D" w:rsidRPr="000275E0" w:rsidRDefault="005A073D" w:rsidP="005A073D">
      <w:pPr>
        <w:shd w:val="clear" w:color="auto" w:fill="FFFFFF"/>
        <w:tabs>
          <w:tab w:val="left" w:pos="709"/>
        </w:tabs>
        <w:jc w:val="both"/>
      </w:pPr>
      <w:r w:rsidRPr="000275E0">
        <w:tab/>
        <w:t>10.5. Если обстоятельства непреодолимой силы действуют на протяжении 3 (</w:t>
      </w:r>
      <w:proofErr w:type="gramStart"/>
      <w:r w:rsidRPr="000275E0">
        <w:t>трех)  последовательных</w:t>
      </w:r>
      <w:proofErr w:type="gramEnd"/>
      <w:r w:rsidRPr="000275E0">
        <w:t xml:space="preserve"> месяцев, настоящий Договор, может быть расторгнут по соглашению  Сторон, либо в порядке, установленном пунктом 13.3 настоящего Договора.</w:t>
      </w:r>
    </w:p>
    <w:p w14:paraId="13A7411D" w14:textId="77777777" w:rsidR="005A073D" w:rsidRPr="000275E0" w:rsidRDefault="005A073D" w:rsidP="005A073D">
      <w:pPr>
        <w:shd w:val="clear" w:color="auto" w:fill="FFFFFF"/>
        <w:tabs>
          <w:tab w:val="left" w:pos="1238"/>
        </w:tabs>
        <w:ind w:left="720" w:right="96"/>
        <w:jc w:val="both"/>
      </w:pPr>
    </w:p>
    <w:p w14:paraId="1279C0EB" w14:textId="77777777" w:rsidR="005A073D" w:rsidRPr="000275E0" w:rsidRDefault="005A073D" w:rsidP="005A073D">
      <w:pPr>
        <w:shd w:val="clear" w:color="auto" w:fill="FFFFFF"/>
        <w:ind w:right="96" w:firstLine="720"/>
        <w:jc w:val="center"/>
        <w:rPr>
          <w:b/>
          <w:bCs/>
        </w:rPr>
      </w:pPr>
      <w:r w:rsidRPr="000275E0">
        <w:rPr>
          <w:b/>
        </w:rPr>
        <w:t xml:space="preserve">11. </w:t>
      </w:r>
      <w:r w:rsidRPr="000275E0">
        <w:rPr>
          <w:b/>
          <w:bCs/>
        </w:rPr>
        <w:t>РАЗРЕШЕНИЕ СПОРОВ</w:t>
      </w:r>
    </w:p>
    <w:p w14:paraId="63EAA081" w14:textId="77777777" w:rsidR="005A073D" w:rsidRPr="000275E0" w:rsidRDefault="005A073D" w:rsidP="005A073D">
      <w:pPr>
        <w:shd w:val="clear" w:color="auto" w:fill="FFFFFF"/>
        <w:spacing w:before="264"/>
        <w:ind w:left="19" w:right="96" w:firstLine="720"/>
        <w:jc w:val="both"/>
      </w:pPr>
      <w:r w:rsidRPr="000275E0">
        <w:t>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3B1C6A5A" w14:textId="77777777" w:rsidR="005A073D" w:rsidRPr="000275E0" w:rsidRDefault="005A073D" w:rsidP="005A073D">
      <w:pPr>
        <w:shd w:val="clear" w:color="auto" w:fill="FFFFFF"/>
        <w:ind w:left="19" w:right="96" w:firstLine="720"/>
        <w:jc w:val="both"/>
      </w:pPr>
      <w:r w:rsidRPr="000275E0">
        <w:t>11.2. Если Стороны не придут к соглашению путем переговоров, все споры рассматриваются в претензионном порядке. Срок рассмотрения претензии три недели с даты получения претензии.</w:t>
      </w:r>
    </w:p>
    <w:p w14:paraId="4C28D157" w14:textId="77777777" w:rsidR="005A073D" w:rsidRPr="000275E0" w:rsidRDefault="005A073D" w:rsidP="005A073D">
      <w:pPr>
        <w:shd w:val="clear" w:color="auto" w:fill="FFFFFF"/>
        <w:ind w:left="19" w:firstLine="720"/>
        <w:jc w:val="both"/>
      </w:pPr>
      <w:r w:rsidRPr="000275E0">
        <w:t>11.3.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Республики Мордовия.</w:t>
      </w:r>
    </w:p>
    <w:p w14:paraId="54F3DDDB" w14:textId="77777777" w:rsidR="005A073D" w:rsidRDefault="005A073D" w:rsidP="005A073D">
      <w:pPr>
        <w:shd w:val="clear" w:color="auto" w:fill="FFFFFF"/>
        <w:ind w:right="96" w:firstLine="720"/>
        <w:jc w:val="center"/>
        <w:rPr>
          <w:b/>
        </w:rPr>
      </w:pPr>
    </w:p>
    <w:p w14:paraId="2A92FFF0" w14:textId="77777777" w:rsidR="005A073D" w:rsidRDefault="005A073D" w:rsidP="005A073D">
      <w:pPr>
        <w:shd w:val="clear" w:color="auto" w:fill="FFFFFF"/>
        <w:ind w:right="96" w:firstLine="720"/>
        <w:jc w:val="center"/>
        <w:rPr>
          <w:b/>
        </w:rPr>
      </w:pPr>
    </w:p>
    <w:p w14:paraId="64716ACF" w14:textId="77777777" w:rsidR="005A073D" w:rsidRPr="000275E0" w:rsidRDefault="005A073D" w:rsidP="005A073D">
      <w:pPr>
        <w:shd w:val="clear" w:color="auto" w:fill="FFFFFF"/>
        <w:ind w:right="96" w:firstLine="720"/>
        <w:jc w:val="center"/>
        <w:rPr>
          <w:b/>
        </w:rPr>
      </w:pPr>
      <w:r w:rsidRPr="000275E0">
        <w:rPr>
          <w:b/>
        </w:rPr>
        <w:t xml:space="preserve">12. </w:t>
      </w:r>
      <w:r w:rsidRPr="000275E0">
        <w:rPr>
          <w:b/>
          <w:bCs/>
        </w:rPr>
        <w:t>ОСОБЫЕ УСЛОВИЯ</w:t>
      </w:r>
    </w:p>
    <w:p w14:paraId="6E1B721F" w14:textId="77777777" w:rsidR="005A073D" w:rsidRPr="000275E0" w:rsidRDefault="005A073D" w:rsidP="00B07077">
      <w:pPr>
        <w:pStyle w:val="a3"/>
        <w:numPr>
          <w:ilvl w:val="0"/>
          <w:numId w:val="27"/>
        </w:numPr>
        <w:shd w:val="clear" w:color="auto" w:fill="FFFFFF"/>
        <w:tabs>
          <w:tab w:val="clear" w:pos="720"/>
          <w:tab w:val="left" w:pos="1248"/>
        </w:tabs>
        <w:autoSpaceDE w:val="0"/>
        <w:spacing w:before="274"/>
        <w:ind w:right="96" w:firstLine="709"/>
        <w:jc w:val="both"/>
        <w:rPr>
          <w:sz w:val="24"/>
          <w:szCs w:val="24"/>
        </w:rPr>
      </w:pPr>
      <w:r w:rsidRPr="000275E0">
        <w:rPr>
          <w:sz w:val="24"/>
          <w:szCs w:val="24"/>
        </w:rPr>
        <w:t xml:space="preserve">Для заключения настоящего договора Генподрядчик обязан представить свидетельство на право осуществления </w:t>
      </w:r>
      <w:r>
        <w:rPr>
          <w:sz w:val="24"/>
          <w:szCs w:val="24"/>
        </w:rPr>
        <w:t>монтажной</w:t>
      </w:r>
      <w:r w:rsidRPr="000275E0">
        <w:rPr>
          <w:sz w:val="24"/>
          <w:szCs w:val="24"/>
        </w:rPr>
        <w:t xml:space="preserve"> деятельности</w:t>
      </w:r>
      <w:r>
        <w:rPr>
          <w:sz w:val="24"/>
          <w:szCs w:val="24"/>
        </w:rPr>
        <w:t xml:space="preserve"> газопроводов (кислород)</w:t>
      </w:r>
      <w:r w:rsidRPr="000275E0">
        <w:rPr>
          <w:sz w:val="24"/>
          <w:szCs w:val="24"/>
        </w:rPr>
        <w:t xml:space="preserve">. </w:t>
      </w:r>
    </w:p>
    <w:p w14:paraId="2DF5F0D2" w14:textId="77777777" w:rsidR="005A073D" w:rsidRPr="000275E0" w:rsidRDefault="005A073D" w:rsidP="00B07077">
      <w:pPr>
        <w:widowControl w:val="0"/>
        <w:numPr>
          <w:ilvl w:val="0"/>
          <w:numId w:val="27"/>
        </w:numPr>
        <w:shd w:val="clear" w:color="auto" w:fill="FFFFFF"/>
        <w:tabs>
          <w:tab w:val="clear" w:pos="720"/>
          <w:tab w:val="left" w:pos="1248"/>
        </w:tabs>
        <w:autoSpaceDE w:val="0"/>
        <w:ind w:left="19" w:right="96" w:firstLine="720"/>
        <w:jc w:val="both"/>
      </w:pPr>
      <w:r w:rsidRPr="000275E0">
        <w:lastRenderedPageBreak/>
        <w:t>Генподрядчик приступает к работе после передачи ему утвержденной Заказчиком проектно-сметной документации.</w:t>
      </w:r>
    </w:p>
    <w:p w14:paraId="4F246EF2" w14:textId="77777777" w:rsidR="005A073D" w:rsidRPr="000275E0" w:rsidRDefault="005A073D" w:rsidP="00B07077">
      <w:pPr>
        <w:widowControl w:val="0"/>
        <w:numPr>
          <w:ilvl w:val="0"/>
          <w:numId w:val="27"/>
        </w:numPr>
        <w:shd w:val="clear" w:color="auto" w:fill="FFFFFF"/>
        <w:tabs>
          <w:tab w:val="clear" w:pos="720"/>
          <w:tab w:val="left" w:pos="1248"/>
        </w:tabs>
        <w:autoSpaceDE w:val="0"/>
        <w:ind w:left="19" w:right="1" w:firstLine="720"/>
        <w:jc w:val="both"/>
      </w:pPr>
      <w:r w:rsidRPr="000275E0">
        <w:t xml:space="preserve">Ущерб, нанесенный третьему лицу в результате </w:t>
      </w:r>
      <w:r>
        <w:t>монтажа</w:t>
      </w:r>
      <w:r w:rsidRPr="000275E0">
        <w:t xml:space="preserve"> Объекта по вине Генподрядчика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14:paraId="43C11EC5" w14:textId="77777777" w:rsidR="005A073D" w:rsidRPr="000275E0" w:rsidRDefault="005A073D" w:rsidP="00B07077">
      <w:pPr>
        <w:widowControl w:val="0"/>
        <w:numPr>
          <w:ilvl w:val="0"/>
          <w:numId w:val="27"/>
        </w:numPr>
        <w:shd w:val="clear" w:color="auto" w:fill="FFFFFF"/>
        <w:tabs>
          <w:tab w:val="clear" w:pos="720"/>
          <w:tab w:val="left" w:pos="1248"/>
        </w:tabs>
        <w:autoSpaceDE w:val="0"/>
        <w:spacing w:before="5"/>
        <w:ind w:left="19" w:right="1" w:firstLine="720"/>
        <w:jc w:val="both"/>
      </w:pPr>
      <w:r w:rsidRPr="000275E0">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14:paraId="62C631C6" w14:textId="77777777" w:rsidR="005A073D" w:rsidRPr="000275E0" w:rsidRDefault="005A073D" w:rsidP="005A073D">
      <w:pPr>
        <w:shd w:val="clear" w:color="auto" w:fill="FFFFFF"/>
        <w:ind w:right="1" w:firstLine="720"/>
        <w:jc w:val="both"/>
      </w:pPr>
      <w:r w:rsidRPr="000275E0">
        <w:t>12.</w:t>
      </w:r>
      <w:proofErr w:type="gramStart"/>
      <w:r w:rsidRPr="000275E0">
        <w:t>5.Генподрядчик</w:t>
      </w:r>
      <w:proofErr w:type="gramEnd"/>
      <w:r w:rsidRPr="000275E0">
        <w:t xml:space="preserve"> обязан обеспечить субподрядчиков всей необходимой документацией на выполнение работ, предусмотренных настоящим Договором.</w:t>
      </w:r>
    </w:p>
    <w:p w14:paraId="68705A56" w14:textId="77777777" w:rsidR="005A073D" w:rsidRPr="000275E0" w:rsidRDefault="005A073D" w:rsidP="005A073D">
      <w:pPr>
        <w:shd w:val="clear" w:color="auto" w:fill="FFFFFF"/>
        <w:ind w:right="96" w:firstLine="720"/>
        <w:jc w:val="both"/>
      </w:pPr>
    </w:p>
    <w:p w14:paraId="3946742D" w14:textId="77777777" w:rsidR="005A073D" w:rsidRPr="000275E0" w:rsidRDefault="005A073D" w:rsidP="005A073D">
      <w:pPr>
        <w:shd w:val="clear" w:color="auto" w:fill="FFFFFF"/>
        <w:ind w:right="96" w:firstLine="720"/>
        <w:jc w:val="center"/>
        <w:rPr>
          <w:b/>
        </w:rPr>
      </w:pPr>
      <w:r w:rsidRPr="000275E0">
        <w:rPr>
          <w:b/>
        </w:rPr>
        <w:t xml:space="preserve">13. ПОРЯДОК ВНЕСЕНИЯ ИЗМЕНЕНИЙ, </w:t>
      </w:r>
      <w:proofErr w:type="gramStart"/>
      <w:r w:rsidRPr="000275E0">
        <w:rPr>
          <w:b/>
        </w:rPr>
        <w:t>ДОПОЛНЕНИЙ  В</w:t>
      </w:r>
      <w:proofErr w:type="gramEnd"/>
      <w:r w:rsidRPr="000275E0">
        <w:rPr>
          <w:b/>
        </w:rPr>
        <w:t xml:space="preserve"> ДОГОВОР И ЕГО РАСТОРЖЕНИЯ</w:t>
      </w:r>
    </w:p>
    <w:p w14:paraId="5EE3C181" w14:textId="77777777" w:rsidR="005A073D" w:rsidRPr="000275E0" w:rsidRDefault="005A073D" w:rsidP="00B07077">
      <w:pPr>
        <w:widowControl w:val="0"/>
        <w:numPr>
          <w:ilvl w:val="0"/>
          <w:numId w:val="29"/>
        </w:numPr>
        <w:shd w:val="clear" w:color="auto" w:fill="FFFFFF"/>
        <w:tabs>
          <w:tab w:val="left" w:pos="1258"/>
        </w:tabs>
        <w:autoSpaceDE w:val="0"/>
        <w:spacing w:before="254"/>
        <w:ind w:left="19" w:right="96" w:firstLine="720"/>
        <w:jc w:val="both"/>
      </w:pPr>
      <w:r w:rsidRPr="000275E0">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628365ED" w14:textId="77777777" w:rsidR="005A073D" w:rsidRPr="000275E0" w:rsidRDefault="005A073D" w:rsidP="00B07077">
      <w:pPr>
        <w:widowControl w:val="0"/>
        <w:numPr>
          <w:ilvl w:val="0"/>
          <w:numId w:val="29"/>
        </w:numPr>
        <w:shd w:val="clear" w:color="auto" w:fill="FFFFFF"/>
        <w:tabs>
          <w:tab w:val="left" w:pos="1258"/>
        </w:tabs>
        <w:autoSpaceDE w:val="0"/>
        <w:ind w:left="19" w:right="96" w:firstLine="720"/>
        <w:jc w:val="both"/>
      </w:pPr>
      <w:r w:rsidRPr="000275E0">
        <w:t xml:space="preserve">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w:t>
      </w:r>
    </w:p>
    <w:p w14:paraId="65EA1CCC" w14:textId="77777777" w:rsidR="005A073D" w:rsidRPr="000275E0" w:rsidRDefault="005A073D" w:rsidP="00B07077">
      <w:pPr>
        <w:widowControl w:val="0"/>
        <w:numPr>
          <w:ilvl w:val="0"/>
          <w:numId w:val="29"/>
        </w:numPr>
        <w:shd w:val="clear" w:color="auto" w:fill="FFFFFF"/>
        <w:tabs>
          <w:tab w:val="left" w:pos="1258"/>
        </w:tabs>
        <w:autoSpaceDE w:val="0"/>
        <w:ind w:left="19" w:right="96" w:firstLine="720"/>
        <w:jc w:val="both"/>
      </w:pPr>
      <w:r w:rsidRPr="000275E0">
        <w:t>Заказчик, решивший расторгнуть настоящий Договор, должен направить письменное уведомление о намерении расторгнуть настоящий Договор Генподрядчику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Генподрядчиком уведомления о расторжении настоящего Договора.</w:t>
      </w:r>
    </w:p>
    <w:p w14:paraId="615FA6EF" w14:textId="77777777" w:rsidR="005A073D" w:rsidRPr="000275E0" w:rsidRDefault="005A073D" w:rsidP="00B07077">
      <w:pPr>
        <w:widowControl w:val="0"/>
        <w:numPr>
          <w:ilvl w:val="0"/>
          <w:numId w:val="29"/>
        </w:numPr>
        <w:shd w:val="clear" w:color="auto" w:fill="FFFFFF"/>
        <w:tabs>
          <w:tab w:val="left" w:pos="1258"/>
        </w:tabs>
        <w:autoSpaceDE w:val="0"/>
        <w:ind w:left="19" w:right="96" w:firstLine="720"/>
        <w:jc w:val="both"/>
      </w:pPr>
      <w:r w:rsidRPr="000275E0">
        <w:t>В случае досрочного расторжения настоящего Договора по основаниям, предусмотренным законодательством Российской Федерации и настоящим Договором, Генподрядчик обязуется возвратить Заказчику платеж в части, превышающей цену выполненных работ в течение 3 (трёх) банковских дней с даты расторжения настоящего Договора.</w:t>
      </w:r>
    </w:p>
    <w:p w14:paraId="2D93FD16" w14:textId="77777777" w:rsidR="005A073D" w:rsidRPr="000275E0" w:rsidRDefault="005A073D" w:rsidP="005A073D">
      <w:pPr>
        <w:shd w:val="clear" w:color="auto" w:fill="FFFFFF"/>
        <w:ind w:right="96" w:firstLine="709"/>
        <w:jc w:val="both"/>
      </w:pPr>
      <w:r w:rsidRPr="000275E0">
        <w:t> 13.5. Заказчик вправе в любое время расторгнуть настоящий Договор в одностороннем</w:t>
      </w:r>
    </w:p>
    <w:p w14:paraId="2160FBCD" w14:textId="77777777" w:rsidR="005A073D" w:rsidRPr="000275E0" w:rsidRDefault="005A073D" w:rsidP="005A073D">
      <w:pPr>
        <w:shd w:val="clear" w:color="auto" w:fill="FFFFFF"/>
        <w:ind w:right="96"/>
        <w:jc w:val="both"/>
      </w:pPr>
      <w:r w:rsidRPr="000275E0">
        <w:t xml:space="preserve"> порядке, в том числе в следующих случаях:</w:t>
      </w:r>
    </w:p>
    <w:p w14:paraId="20A8B3E7" w14:textId="77777777" w:rsidR="005A073D" w:rsidRPr="000275E0" w:rsidRDefault="005A073D" w:rsidP="005A073D">
      <w:pPr>
        <w:shd w:val="clear" w:color="auto" w:fill="FFFFFF"/>
        <w:ind w:right="96" w:firstLine="709"/>
        <w:jc w:val="both"/>
      </w:pPr>
      <w:r w:rsidRPr="000275E0">
        <w:t xml:space="preserve">- задержки Генподрядчиком начала ремонта более чем на 1 (один) месяц по причинам, </w:t>
      </w:r>
    </w:p>
    <w:p w14:paraId="030A62E3" w14:textId="77777777" w:rsidR="005A073D" w:rsidRPr="000275E0" w:rsidRDefault="005A073D" w:rsidP="005A073D">
      <w:pPr>
        <w:shd w:val="clear" w:color="auto" w:fill="FFFFFF"/>
        <w:ind w:right="96"/>
        <w:jc w:val="both"/>
      </w:pPr>
      <w:r w:rsidRPr="000275E0">
        <w:t>не зависящим от Заказчика;</w:t>
      </w:r>
    </w:p>
    <w:p w14:paraId="40805A42" w14:textId="77777777" w:rsidR="005A073D" w:rsidRPr="000275E0" w:rsidRDefault="005A073D" w:rsidP="005A073D">
      <w:pPr>
        <w:shd w:val="clear" w:color="auto" w:fill="FFFFFF"/>
        <w:ind w:right="96" w:firstLine="709"/>
        <w:jc w:val="both"/>
      </w:pPr>
      <w:r w:rsidRPr="000275E0">
        <w:t>- систематического несоблюдения Генподрядчиком требований по качеству работ;</w:t>
      </w:r>
    </w:p>
    <w:p w14:paraId="17136DDF" w14:textId="77777777" w:rsidR="005A073D" w:rsidRPr="000275E0" w:rsidRDefault="005A073D" w:rsidP="005A073D">
      <w:pPr>
        <w:shd w:val="clear" w:color="auto" w:fill="FFFFFF"/>
        <w:ind w:right="96" w:firstLine="709"/>
        <w:jc w:val="both"/>
      </w:pPr>
      <w:r w:rsidRPr="000275E0">
        <w:t xml:space="preserve">- аннулирования свидетельства о допуске к осуществлению </w:t>
      </w:r>
      <w:r>
        <w:t xml:space="preserve">монтажа, </w:t>
      </w:r>
      <w:r w:rsidRPr="000275E0">
        <w:t>капитального/текущего ремонта или подготовки проектной документации, выданного СРО, других актов государственных органов в рамках действующего законодательства, лишающих Генподрядчика права на производство работ;</w:t>
      </w:r>
    </w:p>
    <w:p w14:paraId="5F6AD0F6" w14:textId="77777777" w:rsidR="005A073D" w:rsidRPr="000275E0" w:rsidRDefault="005A073D" w:rsidP="005A073D">
      <w:pPr>
        <w:shd w:val="clear" w:color="auto" w:fill="FFFFFF"/>
        <w:ind w:right="96" w:firstLine="720"/>
        <w:jc w:val="both"/>
      </w:pPr>
      <w:r w:rsidRPr="000275E0">
        <w:t>13.6. Генподрядчик вправе расторгнуть настоящий Договор в случаях:</w:t>
      </w:r>
    </w:p>
    <w:p w14:paraId="1FDF5C1D" w14:textId="77777777" w:rsidR="005A073D" w:rsidRPr="000275E0" w:rsidRDefault="005A073D" w:rsidP="005A073D">
      <w:pPr>
        <w:shd w:val="clear" w:color="auto" w:fill="FFFFFF"/>
        <w:ind w:right="96" w:firstLine="720"/>
        <w:jc w:val="both"/>
      </w:pPr>
      <w:r w:rsidRPr="000275E0">
        <w:t>- систематической задержки расчетов за фактически выполненные работы, или задержки их более чем на один месяц;</w:t>
      </w:r>
    </w:p>
    <w:p w14:paraId="56DD89D8" w14:textId="77777777" w:rsidR="005A073D" w:rsidRPr="000275E0" w:rsidRDefault="005A073D" w:rsidP="005A073D">
      <w:pPr>
        <w:shd w:val="clear" w:color="auto" w:fill="FFFFFF"/>
        <w:ind w:right="96" w:firstLine="720"/>
        <w:jc w:val="both"/>
      </w:pPr>
      <w:r w:rsidRPr="000275E0">
        <w:t xml:space="preserve">- консервации или остановки Заказчиком </w:t>
      </w:r>
      <w:r>
        <w:t>монтажа</w:t>
      </w:r>
      <w:r w:rsidRPr="000275E0">
        <w:t xml:space="preserve"> по причинам, не зависящим от Генподрядчика, на срок, превышающий один месяц.</w:t>
      </w:r>
    </w:p>
    <w:p w14:paraId="0BFDFDFC" w14:textId="77777777" w:rsidR="005A073D" w:rsidRPr="000275E0" w:rsidRDefault="005A073D" w:rsidP="005A073D">
      <w:pPr>
        <w:shd w:val="clear" w:color="auto" w:fill="FFFFFF"/>
        <w:ind w:right="96" w:firstLine="720"/>
        <w:jc w:val="center"/>
        <w:rPr>
          <w:b/>
        </w:rPr>
      </w:pPr>
    </w:p>
    <w:p w14:paraId="2A057035" w14:textId="77777777" w:rsidR="005A073D" w:rsidRPr="000275E0" w:rsidRDefault="005A073D" w:rsidP="005A073D">
      <w:pPr>
        <w:shd w:val="clear" w:color="auto" w:fill="FFFFFF"/>
        <w:tabs>
          <w:tab w:val="center" w:pos="5272"/>
          <w:tab w:val="left" w:pos="7656"/>
        </w:tabs>
        <w:ind w:right="96" w:firstLine="720"/>
        <w:rPr>
          <w:b/>
        </w:rPr>
      </w:pPr>
      <w:r w:rsidRPr="000275E0">
        <w:rPr>
          <w:b/>
        </w:rPr>
        <w:tab/>
        <w:t>14. СРОК ДЕЙСТВИЯ ДОГОВОРА</w:t>
      </w:r>
    </w:p>
    <w:p w14:paraId="2DAE7BEB" w14:textId="77777777" w:rsidR="005A073D" w:rsidRPr="000275E0" w:rsidRDefault="005A073D" w:rsidP="005A073D">
      <w:pPr>
        <w:shd w:val="clear" w:color="auto" w:fill="FFFFFF"/>
        <w:ind w:right="96" w:firstLine="720"/>
        <w:jc w:val="center"/>
        <w:rPr>
          <w:b/>
        </w:rPr>
      </w:pPr>
    </w:p>
    <w:p w14:paraId="19D4B7F8" w14:textId="77777777" w:rsidR="005A073D" w:rsidRPr="005A073D" w:rsidRDefault="005A073D" w:rsidP="005A073D">
      <w:pPr>
        <w:pStyle w:val="aff0"/>
        <w:ind w:firstLine="720"/>
        <w:jc w:val="both"/>
        <w:rPr>
          <w:rFonts w:ascii="Times New Roman" w:hAnsi="Times New Roman"/>
          <w:sz w:val="24"/>
          <w:szCs w:val="24"/>
          <w:lang w:val="ru-RU"/>
        </w:rPr>
      </w:pPr>
      <w:r w:rsidRPr="005A073D">
        <w:rPr>
          <w:rFonts w:ascii="Times New Roman" w:hAnsi="Times New Roman"/>
          <w:sz w:val="24"/>
          <w:szCs w:val="24"/>
          <w:lang w:val="ru-RU"/>
        </w:rPr>
        <w:t>14.1. Настоящий Договор вступает в силу с даты его подписания Сторонами и действует до полного исполнения сторонами обязательств.</w:t>
      </w:r>
    </w:p>
    <w:p w14:paraId="10A27785" w14:textId="77777777" w:rsidR="005A073D" w:rsidRPr="005A073D" w:rsidRDefault="005A073D" w:rsidP="005A073D">
      <w:pPr>
        <w:pStyle w:val="aff0"/>
        <w:jc w:val="both"/>
        <w:rPr>
          <w:rFonts w:ascii="Times New Roman" w:hAnsi="Times New Roman"/>
          <w:sz w:val="24"/>
          <w:szCs w:val="24"/>
          <w:lang w:val="ru-RU"/>
        </w:rPr>
      </w:pPr>
      <w:r w:rsidRPr="005A073D">
        <w:rPr>
          <w:rFonts w:ascii="Times New Roman" w:hAnsi="Times New Roman"/>
          <w:sz w:val="24"/>
          <w:szCs w:val="24"/>
          <w:lang w:val="ru-RU"/>
        </w:rPr>
        <w:t xml:space="preserve"> </w:t>
      </w:r>
      <w:r w:rsidRPr="005A073D">
        <w:rPr>
          <w:rFonts w:ascii="Times New Roman" w:hAnsi="Times New Roman"/>
          <w:sz w:val="24"/>
          <w:szCs w:val="24"/>
          <w:lang w:val="ru-RU"/>
        </w:rPr>
        <w:tab/>
        <w:t>14.2. Истечение срока действия настоящего Договора не освобождает Стороны от исполнения обязательств, возникших у Сторон в период действия настоящего Договора.</w:t>
      </w:r>
    </w:p>
    <w:p w14:paraId="43CFD54D" w14:textId="77777777" w:rsidR="005A073D" w:rsidRPr="005A073D" w:rsidRDefault="005A073D" w:rsidP="005A073D">
      <w:pPr>
        <w:pStyle w:val="aff0"/>
        <w:jc w:val="both"/>
        <w:rPr>
          <w:rFonts w:ascii="Times New Roman" w:hAnsi="Times New Roman"/>
          <w:sz w:val="24"/>
          <w:szCs w:val="24"/>
          <w:lang w:val="ru-RU"/>
        </w:rPr>
      </w:pPr>
    </w:p>
    <w:p w14:paraId="1736B65A" w14:textId="77777777" w:rsidR="005A073D" w:rsidRPr="000275E0" w:rsidRDefault="005A073D" w:rsidP="005A073D">
      <w:pPr>
        <w:shd w:val="clear" w:color="auto" w:fill="FFFFFF"/>
        <w:ind w:right="96" w:firstLine="720"/>
        <w:jc w:val="center"/>
        <w:rPr>
          <w:b/>
        </w:rPr>
      </w:pPr>
      <w:r w:rsidRPr="000275E0">
        <w:rPr>
          <w:b/>
        </w:rPr>
        <w:t>15. ПРОЧИЕ УСЛОВИЯ</w:t>
      </w:r>
    </w:p>
    <w:p w14:paraId="28FE6A32" w14:textId="77777777" w:rsidR="005A073D" w:rsidRPr="000275E0" w:rsidRDefault="005A073D" w:rsidP="005A073D">
      <w:pPr>
        <w:shd w:val="clear" w:color="auto" w:fill="FFFFFF"/>
        <w:spacing w:before="264"/>
        <w:ind w:right="96" w:firstLine="720"/>
        <w:jc w:val="both"/>
      </w:pPr>
      <w:r w:rsidRPr="000275E0">
        <w:lastRenderedPageBreak/>
        <w:t>15.1. В случае изменения у какой-либо из Сторон организационно-правовой формы, адреса или банковских реквизитов, она обязана в течение 5 (пяти) дней со дня возникновения изменений известить другую Сторону.</w:t>
      </w:r>
    </w:p>
    <w:p w14:paraId="433CCF4A" w14:textId="77777777" w:rsidR="005A073D" w:rsidRPr="000275E0" w:rsidRDefault="005A073D" w:rsidP="005A073D">
      <w:pPr>
        <w:shd w:val="clear" w:color="auto" w:fill="FFFFFF"/>
        <w:tabs>
          <w:tab w:val="left" w:pos="1296"/>
        </w:tabs>
        <w:ind w:right="96" w:firstLine="720"/>
        <w:jc w:val="both"/>
      </w:pPr>
      <w:r w:rsidRPr="000275E0">
        <w:t>15.2. Все приложения к настоящему Договору являются его неотъемлемыми частями.</w:t>
      </w:r>
    </w:p>
    <w:p w14:paraId="0EE91C88" w14:textId="77777777" w:rsidR="005A073D" w:rsidRPr="000275E0" w:rsidRDefault="005A073D" w:rsidP="005A073D">
      <w:pPr>
        <w:shd w:val="clear" w:color="auto" w:fill="FFFFFF"/>
        <w:tabs>
          <w:tab w:val="left" w:pos="1296"/>
        </w:tabs>
        <w:ind w:right="96" w:firstLine="720"/>
        <w:jc w:val="both"/>
      </w:pPr>
      <w:r w:rsidRPr="000275E0">
        <w:t>15.3. Все вопросы, не предусмотренные настоящим Договором, регулируются действующим законодательством Российской Федерации.</w:t>
      </w:r>
    </w:p>
    <w:p w14:paraId="1FF84E4C" w14:textId="77777777" w:rsidR="005A073D" w:rsidRPr="000275E0" w:rsidRDefault="005A073D" w:rsidP="005A073D">
      <w:pPr>
        <w:shd w:val="clear" w:color="auto" w:fill="FFFFFF"/>
        <w:tabs>
          <w:tab w:val="left" w:pos="1296"/>
        </w:tabs>
        <w:ind w:right="96" w:firstLine="720"/>
        <w:jc w:val="both"/>
      </w:pPr>
      <w:r w:rsidRPr="000275E0">
        <w:t>15.4. Настоящий Договор составлен в двух экземплярах, имеющих одинаковую силу, по одному для каждой из Сторон.</w:t>
      </w:r>
    </w:p>
    <w:p w14:paraId="13E078A1" w14:textId="77777777" w:rsidR="005A073D" w:rsidRPr="000275E0" w:rsidRDefault="005A073D" w:rsidP="005A073D">
      <w:pPr>
        <w:shd w:val="clear" w:color="auto" w:fill="FFFFFF"/>
        <w:ind w:firstLine="708"/>
        <w:jc w:val="both"/>
      </w:pPr>
      <w:r w:rsidRPr="000275E0">
        <w:t xml:space="preserve">15.5.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w:t>
      </w:r>
      <w:proofErr w:type="gramStart"/>
      <w:r w:rsidRPr="000275E0">
        <w:t>по адресу</w:t>
      </w:r>
      <w:proofErr w:type="gramEnd"/>
      <w:r w:rsidRPr="000275E0">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258062C0" w14:textId="77777777" w:rsidR="005A073D" w:rsidRPr="000275E0" w:rsidRDefault="005A073D" w:rsidP="005A073D">
      <w:pPr>
        <w:shd w:val="clear" w:color="auto" w:fill="FFFFFF"/>
        <w:spacing w:line="340" w:lineRule="exact"/>
        <w:ind w:firstLine="708"/>
        <w:jc w:val="both"/>
      </w:pPr>
    </w:p>
    <w:p w14:paraId="4959244F" w14:textId="77777777" w:rsidR="005A073D" w:rsidRPr="000275E0" w:rsidRDefault="005A073D" w:rsidP="005A073D">
      <w:pPr>
        <w:ind w:firstLine="708"/>
        <w:jc w:val="center"/>
        <w:rPr>
          <w:b/>
        </w:rPr>
      </w:pPr>
      <w:r w:rsidRPr="000275E0">
        <w:rPr>
          <w:b/>
        </w:rPr>
        <w:t xml:space="preserve">16. </w:t>
      </w:r>
      <w:proofErr w:type="gramStart"/>
      <w:r w:rsidRPr="000275E0">
        <w:rPr>
          <w:b/>
        </w:rPr>
        <w:t>АНТИКОРРУПЦИОННАЯ  ОГОВОРКА</w:t>
      </w:r>
      <w:proofErr w:type="gramEnd"/>
      <w:r w:rsidRPr="000275E0">
        <w:rPr>
          <w:b/>
        </w:rPr>
        <w:t>,</w:t>
      </w:r>
    </w:p>
    <w:p w14:paraId="7BD2CC41" w14:textId="77777777" w:rsidR="005A073D" w:rsidRPr="000275E0" w:rsidRDefault="005A073D" w:rsidP="005A073D">
      <w:pPr>
        <w:ind w:firstLine="708"/>
        <w:jc w:val="center"/>
        <w:rPr>
          <w:b/>
        </w:rPr>
      </w:pPr>
      <w:r w:rsidRPr="000275E0">
        <w:rPr>
          <w:b/>
        </w:rPr>
        <w:t>НАЛОГОВАЯ ОГОВОРКА</w:t>
      </w:r>
    </w:p>
    <w:p w14:paraId="60F2C67B" w14:textId="77777777" w:rsidR="005A073D" w:rsidRPr="000275E0" w:rsidRDefault="005A073D" w:rsidP="005A073D">
      <w:pPr>
        <w:ind w:firstLine="708"/>
        <w:jc w:val="center"/>
        <w:rPr>
          <w:b/>
        </w:rPr>
      </w:pPr>
    </w:p>
    <w:p w14:paraId="5CB55A0A" w14:textId="77777777" w:rsidR="005A073D" w:rsidRPr="000275E0" w:rsidRDefault="005A073D" w:rsidP="005A073D">
      <w:pPr>
        <w:ind w:firstLine="708"/>
        <w:rPr>
          <w:b/>
        </w:rPr>
      </w:pPr>
      <w:r w:rsidRPr="000275E0">
        <w:rPr>
          <w:b/>
        </w:rPr>
        <w:t>Антикоррупционная оговорка:</w:t>
      </w:r>
    </w:p>
    <w:p w14:paraId="344C070D" w14:textId="77777777" w:rsidR="005A073D" w:rsidRPr="000275E0" w:rsidRDefault="005A073D" w:rsidP="005A073D">
      <w:pPr>
        <w:ind w:firstLine="708"/>
        <w:jc w:val="both"/>
      </w:pPr>
      <w:r w:rsidRPr="000275E0">
        <w:t xml:space="preserve">16.1. При исполнении своих обязательств по настоящему Договору Стороны, их </w:t>
      </w:r>
    </w:p>
    <w:p w14:paraId="63B75A42" w14:textId="77777777" w:rsidR="005A073D" w:rsidRPr="000275E0" w:rsidRDefault="005A073D" w:rsidP="005A073D">
      <w:pPr>
        <w:jc w:val="both"/>
      </w:pPr>
      <w:r w:rsidRPr="000275E0">
        <w:t>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C0E7C55" w14:textId="77777777" w:rsidR="005A073D" w:rsidRPr="000275E0" w:rsidRDefault="005A073D" w:rsidP="005A073D">
      <w:pPr>
        <w:ind w:firstLine="708"/>
        <w:jc w:val="both"/>
      </w:pPr>
      <w:r w:rsidRPr="000275E0">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2C48101" w14:textId="77777777" w:rsidR="005A073D" w:rsidRPr="000275E0" w:rsidRDefault="005A073D" w:rsidP="005A073D">
      <w:pPr>
        <w:ind w:firstLine="708"/>
        <w:jc w:val="both"/>
      </w:pPr>
      <w:r w:rsidRPr="000275E0">
        <w:t>16.2. В случае возникновения у Стороны подозрений, что произошло или может произойти нарушение каких-либо положений пункта 16.1.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w:t>
      </w:r>
    </w:p>
    <w:p w14:paraId="6795B8B6" w14:textId="77777777" w:rsidR="005A073D" w:rsidRPr="000275E0" w:rsidRDefault="005A073D" w:rsidP="005A073D">
      <w:pPr>
        <w:jc w:val="both"/>
      </w:pPr>
      <w:r w:rsidRPr="000275E0">
        <w:t>произойти нарушение каких-либо положений пункта 16.1. настоящего договора другой Стороной, ее аффилированными лицами, работниками или посредниками.</w:t>
      </w:r>
    </w:p>
    <w:p w14:paraId="75DC048B" w14:textId="77777777" w:rsidR="005A073D" w:rsidRPr="000275E0" w:rsidRDefault="005A073D" w:rsidP="005A073D">
      <w:pPr>
        <w:ind w:firstLine="720"/>
        <w:jc w:val="both"/>
      </w:pPr>
      <w:r w:rsidRPr="000275E0">
        <w:t xml:space="preserve">Каналы уведомления Заказчика о нарушениях каких-либо положений пункта 16.1. настоящего договора: (499) 262-66-66, официальный сайт </w:t>
      </w:r>
      <w:hyperlink r:id="rId16" w:tgtFrame="_blank">
        <w:r w:rsidRPr="000275E0">
          <w:rPr>
            <w:rStyle w:val="InternetLink"/>
          </w:rPr>
          <w:t>www.rzd.ru</w:t>
        </w:r>
      </w:hyperlink>
      <w:r w:rsidRPr="000275E0">
        <w:t xml:space="preserve"> (для заполнения специальной формы).</w:t>
      </w:r>
    </w:p>
    <w:p w14:paraId="14A72DF4" w14:textId="77777777" w:rsidR="005A073D" w:rsidRPr="00F55234" w:rsidRDefault="005A073D" w:rsidP="005A073D">
      <w:pPr>
        <w:rPr>
          <w:bCs/>
        </w:rPr>
      </w:pPr>
      <w:r w:rsidRPr="000275E0">
        <w:t xml:space="preserve">Каналы уведомления Генподрядчика о нарушениях каких-либо положений пункта 16.1. настоящего договора: </w:t>
      </w:r>
      <w:r>
        <w:rPr>
          <w:bCs/>
          <w:sz w:val="22"/>
          <w:szCs w:val="22"/>
        </w:rPr>
        <w:t>Тел. +</w:t>
      </w:r>
      <w:r>
        <w:rPr>
          <w:bCs/>
        </w:rPr>
        <w:t>79530343300</w:t>
      </w:r>
      <w:r>
        <w:rPr>
          <w:bCs/>
          <w:sz w:val="22"/>
          <w:szCs w:val="22"/>
        </w:rPr>
        <w:t>.</w:t>
      </w:r>
    </w:p>
    <w:p w14:paraId="6C9A9B04" w14:textId="77777777" w:rsidR="005A073D" w:rsidRPr="000275E0" w:rsidRDefault="005A073D" w:rsidP="005A073D">
      <w:pPr>
        <w:ind w:firstLine="720"/>
        <w:jc w:val="both"/>
      </w:pPr>
      <w:r w:rsidRPr="000275E0">
        <w:t>Сторона, получившая уведомление о нарушении каких-либо положений пункта 16.1.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0239DD32" w14:textId="77777777" w:rsidR="005A073D" w:rsidRPr="000275E0" w:rsidRDefault="005A073D" w:rsidP="005A073D">
      <w:pPr>
        <w:ind w:firstLine="708"/>
        <w:jc w:val="both"/>
      </w:pPr>
      <w:r w:rsidRPr="000275E0">
        <w:t>16.3. Стороны гарантируют осуществление надлежащего разбирательства по фактам нарушения положений пункта 16.1.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0E77AA5" w14:textId="77777777" w:rsidR="005A073D" w:rsidRPr="000275E0" w:rsidRDefault="005A073D" w:rsidP="005A073D">
      <w:pPr>
        <w:ind w:firstLine="708"/>
        <w:jc w:val="both"/>
      </w:pPr>
      <w:r w:rsidRPr="000275E0">
        <w:t xml:space="preserve">16.4. В случае подтверждения факта нарушения одной Стороной положений пункта 16.1. настоящего договора и/или неполучения другой Стороной информации об итогах рассмотрения уведомления о нарушении в соответствии с пунктом 16.2. настоящего договора, другая Сторона имеет </w:t>
      </w:r>
      <w:r w:rsidRPr="000275E0">
        <w:lastRenderedPageBreak/>
        <w:t>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4B58B740" w14:textId="77777777" w:rsidR="005A073D" w:rsidRPr="000275E0" w:rsidRDefault="005A073D" w:rsidP="005A073D">
      <w:pPr>
        <w:ind w:firstLine="708"/>
        <w:rPr>
          <w:b/>
        </w:rPr>
      </w:pPr>
      <w:r w:rsidRPr="000275E0">
        <w:rPr>
          <w:b/>
        </w:rPr>
        <w:t>Налоговая оговорка:</w:t>
      </w:r>
    </w:p>
    <w:p w14:paraId="257B02A3" w14:textId="77777777" w:rsidR="005A073D" w:rsidRPr="000275E0" w:rsidRDefault="005A073D" w:rsidP="005A073D">
      <w:pPr>
        <w:ind w:firstLine="567"/>
        <w:jc w:val="both"/>
      </w:pPr>
      <w:r w:rsidRPr="000275E0">
        <w:t>16.5.  Генподрядчик гарантирует, что:</w:t>
      </w:r>
    </w:p>
    <w:p w14:paraId="7B20FFA0" w14:textId="77777777" w:rsidR="005A073D" w:rsidRPr="000275E0" w:rsidRDefault="005A073D" w:rsidP="005A073D">
      <w:pPr>
        <w:ind w:firstLine="567"/>
        <w:jc w:val="both"/>
      </w:pPr>
      <w:r w:rsidRPr="000275E0">
        <w:t xml:space="preserve">зарегистрирован в </w:t>
      </w:r>
      <w:r w:rsidRPr="004929C9">
        <w:rPr>
          <w:highlight w:val="yellow"/>
        </w:rPr>
        <w:t>ЕГРЮЛ</w:t>
      </w:r>
      <w:r w:rsidRPr="000275E0">
        <w:t xml:space="preserve"> надлежащим образом;</w:t>
      </w:r>
    </w:p>
    <w:p w14:paraId="3BFBAA37" w14:textId="77777777" w:rsidR="005A073D" w:rsidRPr="000275E0" w:rsidRDefault="005A073D" w:rsidP="005A073D">
      <w:pPr>
        <w:ind w:firstLine="567"/>
        <w:jc w:val="both"/>
      </w:pPr>
      <w:r w:rsidRPr="000275E0">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0BDDB05" w14:textId="77777777" w:rsidR="005A073D" w:rsidRPr="000275E0" w:rsidRDefault="005A073D" w:rsidP="005A073D">
      <w:pPr>
        <w:ind w:firstLine="567"/>
        <w:jc w:val="both"/>
      </w:pPr>
      <w:r w:rsidRPr="000275E0">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4E881CE4" w14:textId="77777777" w:rsidR="005A073D" w:rsidRPr="000275E0" w:rsidRDefault="005A073D" w:rsidP="005A073D">
      <w:pPr>
        <w:ind w:firstLine="567"/>
        <w:jc w:val="both"/>
      </w:pPr>
      <w:r w:rsidRPr="000275E0">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56C93B02" w14:textId="77777777" w:rsidR="005A073D" w:rsidRPr="000275E0" w:rsidRDefault="005A073D" w:rsidP="005A073D">
      <w:pPr>
        <w:ind w:firstLine="567"/>
        <w:jc w:val="both"/>
      </w:pPr>
      <w:r w:rsidRPr="000275E0">
        <w:t>является членом саморегулируемой организации;</w:t>
      </w:r>
    </w:p>
    <w:p w14:paraId="00E98FF3" w14:textId="77777777" w:rsidR="005A073D" w:rsidRPr="000275E0" w:rsidRDefault="005A073D" w:rsidP="005A073D">
      <w:pPr>
        <w:ind w:firstLine="567"/>
        <w:jc w:val="both"/>
      </w:pPr>
      <w:r w:rsidRPr="000275E0">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1B44170D" w14:textId="77777777" w:rsidR="005A073D" w:rsidRPr="000275E0" w:rsidRDefault="005A073D" w:rsidP="005A073D">
      <w:pPr>
        <w:ind w:firstLine="567"/>
        <w:jc w:val="both"/>
      </w:pPr>
      <w:r w:rsidRPr="000275E0">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1E3502ED" w14:textId="77777777" w:rsidR="005A073D" w:rsidRPr="000275E0" w:rsidRDefault="005A073D" w:rsidP="005A073D">
      <w:pPr>
        <w:ind w:firstLine="567"/>
        <w:jc w:val="both"/>
      </w:pPr>
      <w:r w:rsidRPr="000275E0">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w:t>
      </w:r>
    </w:p>
    <w:p w14:paraId="72BDFBB9" w14:textId="77777777" w:rsidR="005A073D" w:rsidRPr="000275E0" w:rsidRDefault="005A073D" w:rsidP="005A073D">
      <w:pPr>
        <w:ind w:firstLine="567"/>
        <w:jc w:val="both"/>
      </w:pPr>
      <w:r w:rsidRPr="000275E0">
        <w:t>игнорируя те из них, которые непосредственно не связаны с получением налоговой выгоды;</w:t>
      </w:r>
    </w:p>
    <w:p w14:paraId="7D6EE48C" w14:textId="77777777" w:rsidR="005A073D" w:rsidRPr="000275E0" w:rsidRDefault="005A073D" w:rsidP="005A073D">
      <w:pPr>
        <w:ind w:firstLine="567"/>
        <w:jc w:val="both"/>
      </w:pPr>
      <w:r w:rsidRPr="000275E0">
        <w:t>своевременно и в полном объеме уплачивает налоги, сборы и страховые взносы;</w:t>
      </w:r>
    </w:p>
    <w:p w14:paraId="2242CC84" w14:textId="77777777" w:rsidR="005A073D" w:rsidRPr="000275E0" w:rsidRDefault="005A073D" w:rsidP="005A073D">
      <w:pPr>
        <w:ind w:firstLine="567"/>
        <w:jc w:val="both"/>
      </w:pPr>
      <w:r w:rsidRPr="000275E0">
        <w:t>отражает в налоговой отчетности по НДС все суммы НДС, предъявленные Заказчику</w:t>
      </w:r>
      <w:r>
        <w:t>.</w:t>
      </w:r>
      <w:r w:rsidRPr="000275E0">
        <w:t xml:space="preserve"> лица, подписывающие от его имени первичные документы и счета-фактуры, имеют на это все необходимые полномочия и доверенности.</w:t>
      </w:r>
    </w:p>
    <w:p w14:paraId="77ACAEF4" w14:textId="77777777" w:rsidR="005A073D" w:rsidRPr="000275E0" w:rsidRDefault="005A073D" w:rsidP="005A073D">
      <w:pPr>
        <w:ind w:firstLine="567"/>
        <w:jc w:val="both"/>
      </w:pPr>
      <w:r w:rsidRPr="000275E0">
        <w:t>16.6.</w:t>
      </w:r>
      <w:r w:rsidRPr="000275E0">
        <w:tab/>
        <w:t>Если Генподрядчик нарушит гарантии (любую одну, несколько или все вместе), указанные в пункте 16.5. настоящего договора, и это повлечет:</w:t>
      </w:r>
    </w:p>
    <w:p w14:paraId="36C0C006" w14:textId="77777777" w:rsidR="005A073D" w:rsidRPr="000275E0" w:rsidRDefault="005A073D" w:rsidP="005A073D">
      <w:pPr>
        <w:ind w:firstLine="567"/>
        <w:jc w:val="both"/>
      </w:pPr>
      <w:r w:rsidRPr="000275E0">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1B9389E9" w14:textId="77777777" w:rsidR="005A073D" w:rsidRPr="000275E0" w:rsidRDefault="005A073D" w:rsidP="005A073D">
      <w:pPr>
        <w:ind w:firstLine="567"/>
        <w:jc w:val="both"/>
      </w:pPr>
      <w:r w:rsidRPr="000275E0">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Генподрядчик обязуется возместить Заказчику убытки, который последний понес вследствие таких нарушений.</w:t>
      </w:r>
    </w:p>
    <w:p w14:paraId="061E806C" w14:textId="77777777" w:rsidR="005A073D" w:rsidRPr="000275E0" w:rsidRDefault="005A073D" w:rsidP="005A073D">
      <w:pPr>
        <w:ind w:firstLine="567"/>
        <w:jc w:val="both"/>
      </w:pPr>
      <w:r w:rsidRPr="000275E0">
        <w:t>16.7.</w:t>
      </w:r>
      <w:r w:rsidRPr="000275E0">
        <w:tab/>
        <w:t>Генподрядчик в соответствии со ст. 406.1. Гражданского кодекса Российской Федерации, возмещает Заказчику все убытки последнего, возникшие в случаях, указанных в пункте 16.6. настоящего договора.</w:t>
      </w:r>
    </w:p>
    <w:p w14:paraId="5B315B5E" w14:textId="77777777" w:rsidR="005A073D" w:rsidRPr="000275E0" w:rsidRDefault="005A073D" w:rsidP="005A073D">
      <w:pPr>
        <w:ind w:firstLine="567"/>
        <w:jc w:val="both"/>
      </w:pPr>
      <w:r w:rsidRPr="000275E0">
        <w:t>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0F8AFE77" w14:textId="77777777" w:rsidR="005A073D" w:rsidRPr="000275E0" w:rsidRDefault="005A073D" w:rsidP="005A073D">
      <w:pPr>
        <w:shd w:val="clear" w:color="auto" w:fill="FFFFFF"/>
        <w:ind w:right="96" w:firstLine="720"/>
        <w:jc w:val="center"/>
      </w:pPr>
      <w:r w:rsidRPr="000275E0">
        <w:rPr>
          <w:b/>
          <w:spacing w:val="-1"/>
        </w:rPr>
        <w:t>17. РЕКВИЗИТЫ И ПОДПИСИ СТОРОН</w:t>
      </w:r>
    </w:p>
    <w:p w14:paraId="6250E27C" w14:textId="77777777" w:rsidR="005A073D" w:rsidRPr="000275E0" w:rsidRDefault="005A073D" w:rsidP="005A073D">
      <w:pPr>
        <w:shd w:val="clear" w:color="auto" w:fill="FFFFFF"/>
        <w:ind w:right="96"/>
      </w:pPr>
    </w:p>
    <w:tbl>
      <w:tblPr>
        <w:tblW w:w="9983" w:type="dxa"/>
        <w:tblInd w:w="-216" w:type="dxa"/>
        <w:tblLook w:val="0000" w:firstRow="0" w:lastRow="0" w:firstColumn="0" w:lastColumn="0" w:noHBand="0" w:noVBand="0"/>
      </w:tblPr>
      <w:tblGrid>
        <w:gridCol w:w="5070"/>
        <w:gridCol w:w="4913"/>
      </w:tblGrid>
      <w:tr w:rsidR="005A073D" w:rsidRPr="000275E0" w14:paraId="450C15A0" w14:textId="77777777" w:rsidTr="00AC5B9D">
        <w:tc>
          <w:tcPr>
            <w:tcW w:w="5070" w:type="dxa"/>
            <w:shd w:val="clear" w:color="auto" w:fill="auto"/>
          </w:tcPr>
          <w:p w14:paraId="540DA548" w14:textId="77777777" w:rsidR="005A073D" w:rsidRPr="000275E0" w:rsidRDefault="005A073D" w:rsidP="00AC5B9D">
            <w:pPr>
              <w:rPr>
                <w:b/>
                <w:bCs/>
              </w:rPr>
            </w:pPr>
            <w:r w:rsidRPr="000275E0">
              <w:rPr>
                <w:b/>
                <w:bCs/>
              </w:rPr>
              <w:t xml:space="preserve">     ЗАКАЗЧИК:</w:t>
            </w:r>
          </w:p>
          <w:p w14:paraId="2A8AAD20" w14:textId="77777777" w:rsidR="005A073D" w:rsidRDefault="005A073D" w:rsidP="00AC5B9D">
            <w:pPr>
              <w:pStyle w:val="afb"/>
              <w:rPr>
                <w:b/>
                <w:bCs/>
              </w:rPr>
            </w:pPr>
          </w:p>
          <w:p w14:paraId="252062AB" w14:textId="77777777" w:rsidR="005A073D" w:rsidRPr="000275E0" w:rsidRDefault="005A073D" w:rsidP="00AC5B9D">
            <w:pPr>
              <w:pStyle w:val="afb"/>
              <w:rPr>
                <w:b/>
                <w:bCs/>
              </w:rPr>
            </w:pPr>
          </w:p>
          <w:p w14:paraId="6675FCE1" w14:textId="77777777" w:rsidR="005A073D" w:rsidRPr="00EA73C8" w:rsidRDefault="005A073D" w:rsidP="00AC5B9D">
            <w:pPr>
              <w:rPr>
                <w:rFonts w:eastAsiaTheme="minorHAnsi"/>
                <w:lang w:eastAsia="en-US"/>
              </w:rPr>
            </w:pPr>
            <w:r w:rsidRPr="00EA73C8">
              <w:rPr>
                <w:rFonts w:eastAsiaTheme="minorHAnsi"/>
                <w:lang w:eastAsia="en-US"/>
              </w:rPr>
              <w:t>ЧУЗ «РЖД - Медицина» г. Рузаевка»</w:t>
            </w:r>
          </w:p>
          <w:p w14:paraId="57733DDF" w14:textId="77777777" w:rsidR="005A073D" w:rsidRPr="00EA73C8" w:rsidRDefault="005A073D" w:rsidP="00AC5B9D">
            <w:pPr>
              <w:rPr>
                <w:rFonts w:eastAsiaTheme="minorHAnsi"/>
                <w:lang w:eastAsia="en-US"/>
              </w:rPr>
            </w:pPr>
            <w:r w:rsidRPr="00EA73C8">
              <w:rPr>
                <w:rFonts w:eastAsiaTheme="minorHAnsi"/>
                <w:lang w:eastAsia="en-US"/>
              </w:rPr>
              <w:t xml:space="preserve">Юридический/почтовый адрес: 431440, </w:t>
            </w:r>
            <w:r w:rsidRPr="00EA73C8">
              <w:rPr>
                <w:rFonts w:eastAsiaTheme="minorHAnsi"/>
                <w:lang w:eastAsia="en-US"/>
              </w:rPr>
              <w:lastRenderedPageBreak/>
              <w:t>Республика Мордовия, г. Рузаевка, ул. Бедно-</w:t>
            </w:r>
            <w:proofErr w:type="spellStart"/>
            <w:r w:rsidRPr="00EA73C8">
              <w:rPr>
                <w:rFonts w:eastAsiaTheme="minorHAnsi"/>
                <w:lang w:eastAsia="en-US"/>
              </w:rPr>
              <w:t>Демьяновская</w:t>
            </w:r>
            <w:proofErr w:type="spellEnd"/>
            <w:r w:rsidRPr="00EA73C8">
              <w:rPr>
                <w:rFonts w:eastAsiaTheme="minorHAnsi"/>
                <w:lang w:eastAsia="en-US"/>
              </w:rPr>
              <w:t xml:space="preserve">, д.15. </w:t>
            </w:r>
          </w:p>
          <w:p w14:paraId="7B1970B2" w14:textId="77777777" w:rsidR="005A073D" w:rsidRPr="00EA73C8" w:rsidRDefault="005A073D" w:rsidP="00AC5B9D">
            <w:pPr>
              <w:rPr>
                <w:rFonts w:eastAsiaTheme="minorHAnsi"/>
                <w:lang w:eastAsia="en-US"/>
              </w:rPr>
            </w:pPr>
            <w:r w:rsidRPr="00EA73C8">
              <w:rPr>
                <w:rFonts w:eastAsiaTheme="minorHAnsi"/>
                <w:lang w:eastAsia="en-US"/>
              </w:rPr>
              <w:t>Банк: Филиал «</w:t>
            </w:r>
            <w:proofErr w:type="gramStart"/>
            <w:r w:rsidRPr="00EA73C8">
              <w:rPr>
                <w:rFonts w:eastAsiaTheme="minorHAnsi"/>
                <w:lang w:eastAsia="en-US"/>
              </w:rPr>
              <w:t>Центральный»  БАНКА</w:t>
            </w:r>
            <w:proofErr w:type="gramEnd"/>
            <w:r w:rsidRPr="00EA73C8">
              <w:rPr>
                <w:rFonts w:eastAsiaTheme="minorHAnsi"/>
                <w:lang w:eastAsia="en-US"/>
              </w:rPr>
              <w:t xml:space="preserve">  ВТБ (ПАО) в  г. Москве</w:t>
            </w:r>
          </w:p>
          <w:p w14:paraId="1A0550F5" w14:textId="77777777" w:rsidR="005A073D" w:rsidRPr="00EA73C8" w:rsidRDefault="005A073D" w:rsidP="00AC5B9D">
            <w:pPr>
              <w:rPr>
                <w:rFonts w:eastAsiaTheme="minorHAnsi"/>
                <w:lang w:eastAsia="en-US"/>
              </w:rPr>
            </w:pPr>
            <w:r w:rsidRPr="00EA73C8">
              <w:rPr>
                <w:rFonts w:eastAsiaTheme="minorHAnsi"/>
                <w:lang w:eastAsia="en-US"/>
              </w:rPr>
              <w:t>Расчетный счет: 40703810539180001851</w:t>
            </w:r>
          </w:p>
          <w:p w14:paraId="58FF76E2" w14:textId="77777777" w:rsidR="005A073D" w:rsidRPr="00EA73C8" w:rsidRDefault="005A073D" w:rsidP="00AC5B9D">
            <w:pPr>
              <w:rPr>
                <w:rFonts w:eastAsiaTheme="minorHAnsi"/>
                <w:lang w:eastAsia="en-US"/>
              </w:rPr>
            </w:pPr>
            <w:r w:rsidRPr="00EA73C8">
              <w:rPr>
                <w:rFonts w:eastAsiaTheme="minorHAnsi"/>
                <w:lang w:eastAsia="en-US"/>
              </w:rPr>
              <w:t>БИК: 044525411</w:t>
            </w:r>
          </w:p>
          <w:p w14:paraId="5B809890" w14:textId="77777777" w:rsidR="005A073D" w:rsidRPr="00EA73C8" w:rsidRDefault="005A073D" w:rsidP="00AC5B9D">
            <w:pPr>
              <w:rPr>
                <w:rFonts w:eastAsiaTheme="minorHAnsi"/>
                <w:lang w:eastAsia="en-US"/>
              </w:rPr>
            </w:pPr>
            <w:r w:rsidRPr="00EA73C8">
              <w:rPr>
                <w:rFonts w:eastAsiaTheme="minorHAnsi"/>
                <w:lang w:eastAsia="en-US"/>
              </w:rPr>
              <w:t>Кор/</w:t>
            </w:r>
            <w:proofErr w:type="gramStart"/>
            <w:r w:rsidRPr="00EA73C8">
              <w:rPr>
                <w:rFonts w:eastAsiaTheme="minorHAnsi"/>
                <w:lang w:eastAsia="en-US"/>
              </w:rPr>
              <w:t>счет:  30101810145250000411</w:t>
            </w:r>
            <w:proofErr w:type="gramEnd"/>
            <w:r w:rsidRPr="00EA73C8">
              <w:rPr>
                <w:rFonts w:eastAsiaTheme="minorHAnsi"/>
                <w:lang w:eastAsia="en-US"/>
              </w:rPr>
              <w:t xml:space="preserve">  </w:t>
            </w:r>
          </w:p>
          <w:p w14:paraId="6F69ABB2" w14:textId="77777777" w:rsidR="005A073D" w:rsidRPr="00EA73C8" w:rsidRDefault="005A073D" w:rsidP="00AC5B9D">
            <w:pPr>
              <w:rPr>
                <w:rFonts w:eastAsiaTheme="minorHAnsi"/>
                <w:lang w:eastAsia="en-US"/>
              </w:rPr>
            </w:pPr>
            <w:r w:rsidRPr="00EA73C8">
              <w:rPr>
                <w:rFonts w:eastAsiaTheme="minorHAnsi"/>
                <w:lang w:eastAsia="en-US"/>
              </w:rPr>
              <w:t xml:space="preserve">Телефон (факс) (83451) 6-23-09, электронная почта: </w:t>
            </w:r>
            <w:r w:rsidRPr="00EA73C8">
              <w:rPr>
                <w:rFonts w:eastAsiaTheme="minorHAnsi"/>
                <w:lang w:val="en-US" w:eastAsia="en-US"/>
              </w:rPr>
              <w:t>E</w:t>
            </w:r>
            <w:r w:rsidRPr="00EA73C8">
              <w:rPr>
                <w:rFonts w:eastAsiaTheme="minorHAnsi"/>
                <w:lang w:eastAsia="en-US"/>
              </w:rPr>
              <w:t>-</w:t>
            </w:r>
            <w:r w:rsidRPr="00EA73C8">
              <w:rPr>
                <w:rFonts w:eastAsiaTheme="minorHAnsi"/>
                <w:lang w:val="en-US" w:eastAsia="en-US"/>
              </w:rPr>
              <w:t>mail</w:t>
            </w:r>
            <w:r w:rsidRPr="00EA73C8">
              <w:rPr>
                <w:rFonts w:eastAsiaTheme="minorHAnsi"/>
                <w:lang w:eastAsia="en-US"/>
              </w:rPr>
              <w:t xml:space="preserve">: </w:t>
            </w:r>
            <w:hyperlink r:id="rId17" w:history="1">
              <w:r w:rsidRPr="00EA73C8">
                <w:rPr>
                  <w:rFonts w:ascii="Calibri" w:eastAsiaTheme="minorHAnsi" w:hAnsi="Calibri" w:cs="Calibri"/>
                  <w:color w:val="0000FF"/>
                  <w:u w:val="single"/>
                  <w:lang w:val="en-US" w:eastAsia="en-US"/>
                </w:rPr>
                <w:t>guzubr</w:t>
              </w:r>
              <w:r w:rsidRPr="00EA73C8">
                <w:rPr>
                  <w:rFonts w:ascii="Calibri" w:eastAsiaTheme="minorHAnsi" w:hAnsi="Calibri" w:cs="Calibri"/>
                  <w:color w:val="0000FF"/>
                  <w:u w:val="single"/>
                  <w:lang w:eastAsia="en-US"/>
                </w:rPr>
                <w:t>@</w:t>
              </w:r>
              <w:r w:rsidRPr="00EA73C8">
                <w:rPr>
                  <w:rFonts w:ascii="Calibri" w:eastAsiaTheme="minorHAnsi" w:hAnsi="Calibri" w:cs="Calibri"/>
                  <w:color w:val="0000FF"/>
                  <w:u w:val="single"/>
                  <w:lang w:val="en-US" w:eastAsia="en-US"/>
                </w:rPr>
                <w:t>gmail</w:t>
              </w:r>
              <w:r w:rsidRPr="00EA73C8">
                <w:rPr>
                  <w:rFonts w:ascii="Calibri" w:eastAsiaTheme="minorHAnsi" w:hAnsi="Calibri" w:cs="Calibri"/>
                  <w:color w:val="0000FF"/>
                  <w:u w:val="single"/>
                  <w:lang w:eastAsia="en-US"/>
                </w:rPr>
                <w:t>.</w:t>
              </w:r>
              <w:r w:rsidRPr="00EA73C8">
                <w:rPr>
                  <w:rFonts w:ascii="Calibri" w:eastAsiaTheme="minorHAnsi" w:hAnsi="Calibri" w:cs="Calibri"/>
                  <w:color w:val="0000FF"/>
                  <w:u w:val="single"/>
                  <w:lang w:val="en-US" w:eastAsia="en-US"/>
                </w:rPr>
                <w:t>com</w:t>
              </w:r>
            </w:hyperlink>
          </w:p>
          <w:p w14:paraId="43ECAE45" w14:textId="77777777" w:rsidR="005A073D" w:rsidRPr="00EA73C8" w:rsidRDefault="005A073D" w:rsidP="00AC5B9D">
            <w:pPr>
              <w:rPr>
                <w:rFonts w:eastAsiaTheme="minorHAnsi"/>
                <w:lang w:eastAsia="en-US"/>
              </w:rPr>
            </w:pPr>
            <w:r w:rsidRPr="00EA73C8">
              <w:rPr>
                <w:rFonts w:eastAsiaTheme="minorHAnsi"/>
                <w:lang w:eastAsia="en-US"/>
              </w:rPr>
              <w:t xml:space="preserve">ИНН: 1324128080, КПП: 132401001, </w:t>
            </w:r>
          </w:p>
          <w:p w14:paraId="69E66867" w14:textId="77777777" w:rsidR="005A073D" w:rsidRPr="00EA73C8" w:rsidRDefault="005A073D" w:rsidP="00AC5B9D">
            <w:pPr>
              <w:rPr>
                <w:rFonts w:eastAsiaTheme="minorHAnsi"/>
                <w:lang w:eastAsia="en-US"/>
              </w:rPr>
            </w:pPr>
            <w:r w:rsidRPr="00EA73C8">
              <w:rPr>
                <w:rFonts w:eastAsiaTheme="minorHAnsi"/>
                <w:lang w:eastAsia="en-US"/>
              </w:rPr>
              <w:t xml:space="preserve">ОГРН: 1041314001068.     </w:t>
            </w:r>
          </w:p>
          <w:p w14:paraId="4740215E" w14:textId="77777777" w:rsidR="005A073D" w:rsidRDefault="005A073D" w:rsidP="00AC5B9D">
            <w:pPr>
              <w:rPr>
                <w:rFonts w:eastAsiaTheme="minorHAnsi"/>
                <w:lang w:eastAsia="en-US"/>
              </w:rPr>
            </w:pPr>
          </w:p>
          <w:p w14:paraId="024CE6D9" w14:textId="77777777" w:rsidR="005A073D" w:rsidRDefault="005A073D" w:rsidP="00AC5B9D">
            <w:pPr>
              <w:rPr>
                <w:rFonts w:eastAsiaTheme="minorHAnsi"/>
                <w:lang w:eastAsia="en-US"/>
              </w:rPr>
            </w:pPr>
          </w:p>
          <w:p w14:paraId="5B40C22F" w14:textId="77777777" w:rsidR="005A073D" w:rsidRDefault="005A073D" w:rsidP="00AC5B9D">
            <w:pPr>
              <w:rPr>
                <w:rFonts w:eastAsiaTheme="minorHAnsi"/>
                <w:lang w:eastAsia="en-US"/>
              </w:rPr>
            </w:pPr>
          </w:p>
          <w:p w14:paraId="5E667D7C" w14:textId="77777777" w:rsidR="005A073D" w:rsidRPr="00EA73C8" w:rsidRDefault="005A073D" w:rsidP="00AC5B9D">
            <w:pPr>
              <w:rPr>
                <w:rFonts w:eastAsiaTheme="minorHAnsi"/>
                <w:lang w:eastAsia="en-US"/>
              </w:rPr>
            </w:pPr>
            <w:r w:rsidRPr="00EA73C8">
              <w:rPr>
                <w:rFonts w:eastAsiaTheme="minorHAnsi"/>
                <w:lang w:eastAsia="en-US"/>
              </w:rPr>
              <w:t>Главный врач</w:t>
            </w:r>
          </w:p>
          <w:p w14:paraId="1CE8EAEC" w14:textId="77777777" w:rsidR="005A073D" w:rsidRPr="00EA73C8" w:rsidRDefault="005A073D" w:rsidP="00AC5B9D">
            <w:pPr>
              <w:rPr>
                <w:rFonts w:eastAsiaTheme="minorHAnsi"/>
                <w:lang w:eastAsia="en-US"/>
              </w:rPr>
            </w:pPr>
            <w:r w:rsidRPr="00EA73C8">
              <w:rPr>
                <w:rFonts w:eastAsiaTheme="minorHAnsi"/>
                <w:lang w:eastAsia="en-US"/>
              </w:rPr>
              <w:t>__________________</w:t>
            </w:r>
            <w:proofErr w:type="spellStart"/>
            <w:r w:rsidRPr="00EA73C8">
              <w:rPr>
                <w:rFonts w:eastAsiaTheme="minorHAnsi"/>
                <w:lang w:eastAsia="en-US"/>
              </w:rPr>
              <w:t>И.Е.Косыркина</w:t>
            </w:r>
            <w:proofErr w:type="spellEnd"/>
            <w:r w:rsidRPr="00EA73C8">
              <w:rPr>
                <w:rFonts w:eastAsiaTheme="minorHAnsi"/>
                <w:lang w:eastAsia="en-US"/>
              </w:rPr>
              <w:t xml:space="preserve">     </w:t>
            </w:r>
          </w:p>
          <w:p w14:paraId="2E89104A" w14:textId="77777777" w:rsidR="005A073D" w:rsidRPr="00EA73C8" w:rsidRDefault="005A073D" w:rsidP="00AC5B9D">
            <w:pPr>
              <w:rPr>
                <w:rFonts w:eastAsiaTheme="minorHAnsi"/>
                <w:lang w:eastAsia="en-US"/>
              </w:rPr>
            </w:pPr>
            <w:r w:rsidRPr="00EA73C8">
              <w:rPr>
                <w:rFonts w:eastAsiaTheme="minorHAnsi"/>
                <w:lang w:eastAsia="en-US"/>
              </w:rPr>
              <w:t xml:space="preserve">             (</w:t>
            </w:r>
            <w:proofErr w:type="gramStart"/>
            <w:r w:rsidRPr="00EA73C8">
              <w:rPr>
                <w:rFonts w:eastAsiaTheme="minorHAnsi"/>
                <w:lang w:eastAsia="en-US"/>
              </w:rPr>
              <w:t xml:space="preserve">подпись)   </w:t>
            </w:r>
            <w:proofErr w:type="gramEnd"/>
            <w:r w:rsidRPr="00EA73C8">
              <w:rPr>
                <w:rFonts w:eastAsiaTheme="minorHAnsi"/>
                <w:lang w:eastAsia="en-US"/>
              </w:rPr>
              <w:t xml:space="preserve">                         (Ф.И.О.)</w:t>
            </w:r>
          </w:p>
          <w:p w14:paraId="5B42B555" w14:textId="77777777" w:rsidR="005A073D" w:rsidRPr="000275E0" w:rsidRDefault="005A073D" w:rsidP="00AC5B9D">
            <w:pPr>
              <w:pStyle w:val="afb"/>
              <w:rPr>
                <w:bCs/>
              </w:rPr>
            </w:pPr>
          </w:p>
        </w:tc>
        <w:tc>
          <w:tcPr>
            <w:tcW w:w="4913" w:type="dxa"/>
            <w:shd w:val="clear" w:color="auto" w:fill="auto"/>
          </w:tcPr>
          <w:p w14:paraId="29335E8A" w14:textId="77777777" w:rsidR="005A073D" w:rsidRPr="000275E0" w:rsidRDefault="005A073D" w:rsidP="00AC5B9D">
            <w:pPr>
              <w:rPr>
                <w:b/>
                <w:bCs/>
              </w:rPr>
            </w:pPr>
            <w:r w:rsidRPr="000275E0">
              <w:rPr>
                <w:b/>
                <w:bCs/>
              </w:rPr>
              <w:lastRenderedPageBreak/>
              <w:t>ГЕНПОДРЯДЧИК:</w:t>
            </w:r>
          </w:p>
          <w:p w14:paraId="32BE93C0" w14:textId="77777777" w:rsidR="005A073D" w:rsidRPr="000275E0" w:rsidRDefault="005A073D" w:rsidP="00AC5B9D">
            <w:pPr>
              <w:rPr>
                <w:b/>
                <w:bCs/>
              </w:rPr>
            </w:pPr>
          </w:p>
          <w:p w14:paraId="5436E864" w14:textId="77777777" w:rsidR="005A073D" w:rsidRDefault="005A073D" w:rsidP="00AC5B9D">
            <w:pPr>
              <w:rPr>
                <w:bCs/>
              </w:rPr>
            </w:pPr>
          </w:p>
          <w:p w14:paraId="597E34A5" w14:textId="77777777" w:rsidR="005A073D" w:rsidRDefault="005A073D" w:rsidP="00AC5B9D">
            <w:pPr>
              <w:rPr>
                <w:bCs/>
              </w:rPr>
            </w:pPr>
          </w:p>
          <w:p w14:paraId="59B6827E" w14:textId="77777777" w:rsidR="005A073D" w:rsidRDefault="005A073D" w:rsidP="00AC5B9D">
            <w:pPr>
              <w:rPr>
                <w:bCs/>
              </w:rPr>
            </w:pPr>
          </w:p>
          <w:p w14:paraId="49B912D6" w14:textId="77777777" w:rsidR="005A073D" w:rsidRDefault="005A073D" w:rsidP="00AC5B9D">
            <w:pPr>
              <w:rPr>
                <w:bCs/>
              </w:rPr>
            </w:pPr>
          </w:p>
          <w:p w14:paraId="5C146745" w14:textId="77777777" w:rsidR="005A073D" w:rsidRDefault="005A073D" w:rsidP="00AC5B9D">
            <w:pPr>
              <w:rPr>
                <w:bCs/>
              </w:rPr>
            </w:pPr>
          </w:p>
          <w:p w14:paraId="15CA9F81" w14:textId="77777777" w:rsidR="005A073D" w:rsidRDefault="005A073D" w:rsidP="00AC5B9D">
            <w:pPr>
              <w:rPr>
                <w:bCs/>
              </w:rPr>
            </w:pPr>
          </w:p>
          <w:p w14:paraId="1955DEC0" w14:textId="77777777" w:rsidR="005A073D" w:rsidRDefault="005A073D" w:rsidP="00AC5B9D">
            <w:pPr>
              <w:rPr>
                <w:bCs/>
              </w:rPr>
            </w:pPr>
          </w:p>
          <w:p w14:paraId="0E4F18C9" w14:textId="77777777" w:rsidR="005A073D" w:rsidRDefault="005A073D" w:rsidP="00AC5B9D">
            <w:pPr>
              <w:rPr>
                <w:bCs/>
              </w:rPr>
            </w:pPr>
          </w:p>
          <w:p w14:paraId="0B7690DE" w14:textId="77777777" w:rsidR="005A073D" w:rsidRDefault="005A073D" w:rsidP="00AC5B9D">
            <w:pPr>
              <w:rPr>
                <w:bCs/>
              </w:rPr>
            </w:pPr>
          </w:p>
          <w:p w14:paraId="5EA050D0" w14:textId="77777777" w:rsidR="005A073D" w:rsidRDefault="005A073D" w:rsidP="00AC5B9D">
            <w:pPr>
              <w:rPr>
                <w:bCs/>
              </w:rPr>
            </w:pPr>
          </w:p>
          <w:p w14:paraId="4749364B" w14:textId="77777777" w:rsidR="005A073D" w:rsidRDefault="005A073D" w:rsidP="00AC5B9D">
            <w:pPr>
              <w:rPr>
                <w:bCs/>
              </w:rPr>
            </w:pPr>
          </w:p>
          <w:p w14:paraId="5EB4C950" w14:textId="77777777" w:rsidR="005A073D" w:rsidRDefault="005A073D" w:rsidP="00AC5B9D">
            <w:pPr>
              <w:rPr>
                <w:bCs/>
              </w:rPr>
            </w:pPr>
          </w:p>
          <w:p w14:paraId="589BFBBF" w14:textId="77777777" w:rsidR="005A073D" w:rsidRDefault="005A073D" w:rsidP="00AC5B9D">
            <w:pPr>
              <w:rPr>
                <w:bCs/>
              </w:rPr>
            </w:pPr>
          </w:p>
          <w:p w14:paraId="7315A7A0" w14:textId="77777777" w:rsidR="005A073D" w:rsidRDefault="005A073D" w:rsidP="00AC5B9D">
            <w:pPr>
              <w:rPr>
                <w:bCs/>
              </w:rPr>
            </w:pPr>
          </w:p>
          <w:p w14:paraId="20CC8BC7" w14:textId="77777777" w:rsidR="005A073D" w:rsidRDefault="005A073D" w:rsidP="00AC5B9D">
            <w:pPr>
              <w:rPr>
                <w:bCs/>
              </w:rPr>
            </w:pPr>
          </w:p>
          <w:p w14:paraId="621B2570" w14:textId="77777777" w:rsidR="005A073D" w:rsidRDefault="005A073D" w:rsidP="00AC5B9D">
            <w:pPr>
              <w:rPr>
                <w:bCs/>
              </w:rPr>
            </w:pPr>
          </w:p>
          <w:p w14:paraId="467812DA" w14:textId="77777777" w:rsidR="005A073D" w:rsidRDefault="005A073D" w:rsidP="00AC5B9D">
            <w:pPr>
              <w:rPr>
                <w:bCs/>
              </w:rPr>
            </w:pPr>
          </w:p>
          <w:p w14:paraId="077814E2" w14:textId="77777777" w:rsidR="005A073D" w:rsidRDefault="005A073D" w:rsidP="00AC5B9D">
            <w:pPr>
              <w:rPr>
                <w:bCs/>
              </w:rPr>
            </w:pPr>
          </w:p>
          <w:p w14:paraId="24C5D3DB" w14:textId="77777777" w:rsidR="005A073D" w:rsidRPr="000275E0" w:rsidRDefault="005A073D" w:rsidP="00AC5B9D">
            <w:pPr>
              <w:rPr>
                <w:b/>
                <w:bCs/>
              </w:rPr>
            </w:pPr>
            <w:r w:rsidRPr="000275E0">
              <w:rPr>
                <w:bCs/>
              </w:rPr>
              <w:t>____________________</w:t>
            </w:r>
            <w:r w:rsidRPr="000275E0">
              <w:rPr>
                <w:b/>
                <w:bCs/>
              </w:rPr>
              <w:t xml:space="preserve"> </w:t>
            </w:r>
          </w:p>
          <w:p w14:paraId="545D4369" w14:textId="77777777" w:rsidR="005A073D" w:rsidRPr="000275E0" w:rsidRDefault="005A073D" w:rsidP="00AC5B9D">
            <w:pPr>
              <w:rPr>
                <w:bCs/>
              </w:rPr>
            </w:pPr>
            <w:r w:rsidRPr="000275E0">
              <w:t>М.П.</w:t>
            </w:r>
          </w:p>
          <w:p w14:paraId="18EFFE98" w14:textId="77777777" w:rsidR="005A073D" w:rsidRPr="000275E0" w:rsidRDefault="005A073D" w:rsidP="00AC5B9D">
            <w:pPr>
              <w:rPr>
                <w:bCs/>
              </w:rPr>
            </w:pPr>
          </w:p>
          <w:p w14:paraId="4A06D2D4" w14:textId="77777777" w:rsidR="005A073D" w:rsidRPr="000275E0" w:rsidRDefault="005A073D" w:rsidP="00AC5B9D">
            <w:pPr>
              <w:rPr>
                <w:bCs/>
              </w:rPr>
            </w:pPr>
          </w:p>
          <w:p w14:paraId="02D2DF0B" w14:textId="77777777" w:rsidR="005A073D" w:rsidRPr="000275E0" w:rsidRDefault="005A073D" w:rsidP="00AC5B9D">
            <w:pPr>
              <w:rPr>
                <w:bCs/>
              </w:rPr>
            </w:pPr>
          </w:p>
          <w:p w14:paraId="6EC35C2B" w14:textId="77777777" w:rsidR="005A073D" w:rsidRPr="000275E0" w:rsidRDefault="005A073D" w:rsidP="00AC5B9D">
            <w:pPr>
              <w:rPr>
                <w:bCs/>
              </w:rPr>
            </w:pPr>
          </w:p>
          <w:p w14:paraId="57B3E026" w14:textId="77777777" w:rsidR="005A073D" w:rsidRPr="000275E0" w:rsidRDefault="005A073D" w:rsidP="00AC5B9D">
            <w:pPr>
              <w:rPr>
                <w:bCs/>
              </w:rPr>
            </w:pPr>
          </w:p>
          <w:p w14:paraId="2AAAEC65" w14:textId="77777777" w:rsidR="005A073D" w:rsidRPr="000275E0" w:rsidRDefault="005A073D" w:rsidP="00AC5B9D">
            <w:pPr>
              <w:rPr>
                <w:bCs/>
              </w:rPr>
            </w:pPr>
          </w:p>
          <w:p w14:paraId="7A3BA951" w14:textId="77777777" w:rsidR="005A073D" w:rsidRPr="000275E0" w:rsidRDefault="005A073D" w:rsidP="00AC5B9D">
            <w:pPr>
              <w:rPr>
                <w:bCs/>
              </w:rPr>
            </w:pPr>
          </w:p>
          <w:p w14:paraId="5DDB8554" w14:textId="77777777" w:rsidR="005A073D" w:rsidRPr="000275E0" w:rsidRDefault="005A073D" w:rsidP="00AC5B9D">
            <w:pPr>
              <w:rPr>
                <w:bCs/>
              </w:rPr>
            </w:pPr>
          </w:p>
          <w:p w14:paraId="4996DFED" w14:textId="77777777" w:rsidR="005A073D" w:rsidRPr="000275E0" w:rsidRDefault="005A073D" w:rsidP="00AC5B9D">
            <w:pPr>
              <w:rPr>
                <w:bCs/>
              </w:rPr>
            </w:pPr>
          </w:p>
          <w:p w14:paraId="3C195CF7" w14:textId="77777777" w:rsidR="005A073D" w:rsidRPr="000275E0" w:rsidRDefault="005A073D" w:rsidP="00AC5B9D">
            <w:pPr>
              <w:rPr>
                <w:bCs/>
              </w:rPr>
            </w:pPr>
          </w:p>
          <w:p w14:paraId="34104FB7" w14:textId="77777777" w:rsidR="005A073D" w:rsidRPr="000275E0" w:rsidRDefault="005A073D" w:rsidP="00AC5B9D">
            <w:pPr>
              <w:rPr>
                <w:bCs/>
              </w:rPr>
            </w:pPr>
          </w:p>
          <w:p w14:paraId="70CEED1B" w14:textId="77777777" w:rsidR="005A073D" w:rsidRPr="000275E0" w:rsidRDefault="005A073D" w:rsidP="00AC5B9D">
            <w:pPr>
              <w:rPr>
                <w:bCs/>
              </w:rPr>
            </w:pPr>
          </w:p>
          <w:p w14:paraId="4D6B058A" w14:textId="77777777" w:rsidR="005A073D" w:rsidRPr="000275E0" w:rsidRDefault="005A073D" w:rsidP="00AC5B9D">
            <w:pPr>
              <w:rPr>
                <w:bCs/>
              </w:rPr>
            </w:pPr>
          </w:p>
          <w:p w14:paraId="1DC06C28" w14:textId="77777777" w:rsidR="005A073D" w:rsidRDefault="005A073D" w:rsidP="00AC5B9D">
            <w:pPr>
              <w:rPr>
                <w:bCs/>
              </w:rPr>
            </w:pPr>
          </w:p>
          <w:p w14:paraId="7A01F905" w14:textId="77777777" w:rsidR="005A073D" w:rsidRDefault="005A073D" w:rsidP="00AC5B9D">
            <w:pPr>
              <w:rPr>
                <w:bCs/>
              </w:rPr>
            </w:pPr>
          </w:p>
          <w:p w14:paraId="38BB2163" w14:textId="77777777" w:rsidR="005A073D" w:rsidRDefault="005A073D" w:rsidP="00AC5B9D">
            <w:pPr>
              <w:rPr>
                <w:bCs/>
              </w:rPr>
            </w:pPr>
          </w:p>
          <w:p w14:paraId="7DFCB471" w14:textId="77777777" w:rsidR="005A073D" w:rsidRDefault="005A073D" w:rsidP="00AC5B9D">
            <w:pPr>
              <w:rPr>
                <w:bCs/>
              </w:rPr>
            </w:pPr>
          </w:p>
          <w:p w14:paraId="62A35F51" w14:textId="77777777" w:rsidR="005A073D" w:rsidRDefault="005A073D" w:rsidP="00AC5B9D">
            <w:pPr>
              <w:rPr>
                <w:bCs/>
              </w:rPr>
            </w:pPr>
          </w:p>
          <w:p w14:paraId="308C8177" w14:textId="77777777" w:rsidR="005A073D" w:rsidRDefault="005A073D" w:rsidP="00AC5B9D">
            <w:pPr>
              <w:rPr>
                <w:bCs/>
              </w:rPr>
            </w:pPr>
          </w:p>
          <w:p w14:paraId="194F804F" w14:textId="77777777" w:rsidR="005A073D" w:rsidRDefault="005A073D" w:rsidP="00AC5B9D">
            <w:pPr>
              <w:rPr>
                <w:bCs/>
              </w:rPr>
            </w:pPr>
          </w:p>
          <w:p w14:paraId="19FA1485" w14:textId="77777777" w:rsidR="005A073D" w:rsidRDefault="005A073D" w:rsidP="00AC5B9D">
            <w:pPr>
              <w:rPr>
                <w:bCs/>
              </w:rPr>
            </w:pPr>
          </w:p>
          <w:p w14:paraId="29F1E02D" w14:textId="77777777" w:rsidR="005A073D" w:rsidRDefault="005A073D" w:rsidP="00AC5B9D">
            <w:pPr>
              <w:rPr>
                <w:bCs/>
              </w:rPr>
            </w:pPr>
          </w:p>
          <w:p w14:paraId="3F31D81E" w14:textId="77777777" w:rsidR="005A073D" w:rsidRDefault="005A073D" w:rsidP="00AC5B9D">
            <w:pPr>
              <w:rPr>
                <w:bCs/>
              </w:rPr>
            </w:pPr>
          </w:p>
          <w:p w14:paraId="763CD275" w14:textId="77777777" w:rsidR="005A073D" w:rsidRDefault="005A073D" w:rsidP="00AC5B9D">
            <w:pPr>
              <w:rPr>
                <w:bCs/>
              </w:rPr>
            </w:pPr>
          </w:p>
          <w:p w14:paraId="1662D15C" w14:textId="77777777" w:rsidR="005A073D" w:rsidRDefault="005A073D" w:rsidP="00AC5B9D">
            <w:pPr>
              <w:rPr>
                <w:bCs/>
              </w:rPr>
            </w:pPr>
            <w:r w:rsidRPr="000275E0">
              <w:rPr>
                <w:bCs/>
              </w:rPr>
              <w:t xml:space="preserve">Приложение № </w:t>
            </w:r>
            <w:r>
              <w:rPr>
                <w:bCs/>
              </w:rPr>
              <w:t>1</w:t>
            </w:r>
          </w:p>
          <w:p w14:paraId="68067DD4" w14:textId="77777777" w:rsidR="005A073D" w:rsidRPr="001E6E80" w:rsidRDefault="005A073D" w:rsidP="00AC5B9D">
            <w:pPr>
              <w:rPr>
                <w:bCs/>
              </w:rPr>
            </w:pPr>
            <w:r w:rsidRPr="001E6E80">
              <w:t>к Догово</w:t>
            </w:r>
            <w:r>
              <w:t>ру №_____ от «___» _______</w:t>
            </w:r>
            <w:r w:rsidRPr="001E6E80">
              <w:t>2023 г.</w:t>
            </w:r>
          </w:p>
          <w:p w14:paraId="5C160BD3" w14:textId="77777777" w:rsidR="005A073D" w:rsidRPr="000275E0" w:rsidRDefault="005A073D" w:rsidP="00AC5B9D">
            <w:pPr>
              <w:ind w:left="3861"/>
              <w:rPr>
                <w:bCs/>
              </w:rPr>
            </w:pPr>
          </w:p>
          <w:p w14:paraId="54D08760" w14:textId="77777777" w:rsidR="005A073D" w:rsidRPr="000275E0" w:rsidRDefault="005A073D" w:rsidP="00AC5B9D">
            <w:pPr>
              <w:rPr>
                <w:bCs/>
              </w:rPr>
            </w:pPr>
          </w:p>
          <w:p w14:paraId="5EE65307" w14:textId="77777777" w:rsidR="005A073D" w:rsidRPr="000275E0" w:rsidRDefault="005A073D" w:rsidP="00AC5B9D">
            <w:pPr>
              <w:rPr>
                <w:bCs/>
              </w:rPr>
            </w:pPr>
          </w:p>
        </w:tc>
      </w:tr>
      <w:tr w:rsidR="005A073D" w:rsidRPr="000275E0" w14:paraId="246E84E5" w14:textId="77777777" w:rsidTr="00AC5B9D">
        <w:tc>
          <w:tcPr>
            <w:tcW w:w="5070" w:type="dxa"/>
            <w:shd w:val="clear" w:color="auto" w:fill="auto"/>
          </w:tcPr>
          <w:p w14:paraId="7BA66C0B" w14:textId="77777777" w:rsidR="005A073D" w:rsidRPr="000275E0" w:rsidRDefault="005A073D" w:rsidP="00AC5B9D">
            <w:pPr>
              <w:rPr>
                <w:b/>
                <w:bCs/>
              </w:rPr>
            </w:pPr>
          </w:p>
        </w:tc>
        <w:tc>
          <w:tcPr>
            <w:tcW w:w="4913" w:type="dxa"/>
            <w:shd w:val="clear" w:color="auto" w:fill="auto"/>
          </w:tcPr>
          <w:p w14:paraId="3A8BE8CB" w14:textId="77777777" w:rsidR="005A073D" w:rsidRPr="000275E0" w:rsidRDefault="005A073D" w:rsidP="00AC5B9D">
            <w:pPr>
              <w:rPr>
                <w:b/>
                <w:bCs/>
              </w:rPr>
            </w:pPr>
          </w:p>
        </w:tc>
      </w:tr>
    </w:tbl>
    <w:p w14:paraId="3EED142B" w14:textId="77777777" w:rsidR="005A073D" w:rsidRPr="000275E0" w:rsidRDefault="005A073D" w:rsidP="005A073D">
      <w:pPr>
        <w:shd w:val="clear" w:color="auto" w:fill="FFFFFF"/>
        <w:ind w:right="96"/>
      </w:pPr>
      <w:r w:rsidRPr="000275E0">
        <w:t xml:space="preserve">                                                          График выполнения работ </w:t>
      </w:r>
    </w:p>
    <w:p w14:paraId="282B7A55" w14:textId="77777777" w:rsidR="005A073D" w:rsidRPr="000275E0" w:rsidRDefault="005A073D" w:rsidP="005A073D">
      <w:pPr>
        <w:shd w:val="clear" w:color="auto" w:fill="FFFFFF"/>
        <w:ind w:right="96"/>
      </w:pPr>
    </w:p>
    <w:tbl>
      <w:tblPr>
        <w:tblW w:w="9593" w:type="dxa"/>
        <w:tblInd w:w="-226"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214"/>
        <w:gridCol w:w="2863"/>
        <w:gridCol w:w="2127"/>
        <w:gridCol w:w="1701"/>
        <w:gridCol w:w="1688"/>
      </w:tblGrid>
      <w:tr w:rsidR="005A073D" w:rsidRPr="000275E0" w14:paraId="78163F36" w14:textId="77777777" w:rsidTr="00AC5B9D">
        <w:tc>
          <w:tcPr>
            <w:tcW w:w="1214" w:type="dxa"/>
            <w:tcBorders>
              <w:top w:val="single" w:sz="4" w:space="0" w:color="000000"/>
              <w:left w:val="single" w:sz="4" w:space="0" w:color="000000"/>
              <w:bottom w:val="single" w:sz="4" w:space="0" w:color="000000"/>
            </w:tcBorders>
            <w:shd w:val="clear" w:color="auto" w:fill="auto"/>
          </w:tcPr>
          <w:p w14:paraId="2700D803" w14:textId="77777777" w:rsidR="005A073D" w:rsidRPr="000275E0" w:rsidRDefault="005A073D" w:rsidP="00AC5B9D">
            <w:pPr>
              <w:ind w:right="96"/>
              <w:jc w:val="center"/>
            </w:pPr>
            <w:r w:rsidRPr="000275E0">
              <w:t>Номер этапа</w:t>
            </w:r>
          </w:p>
        </w:tc>
        <w:tc>
          <w:tcPr>
            <w:tcW w:w="2863" w:type="dxa"/>
            <w:tcBorders>
              <w:top w:val="single" w:sz="4" w:space="0" w:color="000000"/>
              <w:left w:val="single" w:sz="4" w:space="0" w:color="000000"/>
              <w:bottom w:val="single" w:sz="4" w:space="0" w:color="000000"/>
            </w:tcBorders>
            <w:shd w:val="clear" w:color="auto" w:fill="auto"/>
          </w:tcPr>
          <w:p w14:paraId="666BA95A" w14:textId="77777777" w:rsidR="005A073D" w:rsidRPr="000275E0" w:rsidRDefault="005A073D" w:rsidP="00AC5B9D">
            <w:pPr>
              <w:ind w:right="96"/>
              <w:jc w:val="center"/>
            </w:pPr>
            <w:r w:rsidRPr="000275E0">
              <w:t>Наименование (вид) работ</w:t>
            </w:r>
          </w:p>
        </w:tc>
        <w:tc>
          <w:tcPr>
            <w:tcW w:w="2127" w:type="dxa"/>
            <w:tcBorders>
              <w:top w:val="single" w:sz="4" w:space="0" w:color="000000"/>
              <w:left w:val="single" w:sz="4" w:space="0" w:color="000000"/>
              <w:bottom w:val="single" w:sz="4" w:space="0" w:color="000000"/>
            </w:tcBorders>
            <w:shd w:val="clear" w:color="auto" w:fill="auto"/>
          </w:tcPr>
          <w:p w14:paraId="4B4CDFB9" w14:textId="77777777" w:rsidR="005A073D" w:rsidRPr="000275E0" w:rsidRDefault="005A073D" w:rsidP="00AC5B9D">
            <w:pPr>
              <w:ind w:right="96"/>
              <w:jc w:val="center"/>
            </w:pPr>
            <w:r w:rsidRPr="000275E0">
              <w:t>Объем работ</w:t>
            </w:r>
          </w:p>
        </w:tc>
        <w:tc>
          <w:tcPr>
            <w:tcW w:w="1701" w:type="dxa"/>
            <w:tcBorders>
              <w:top w:val="single" w:sz="4" w:space="0" w:color="000000"/>
              <w:left w:val="single" w:sz="4" w:space="0" w:color="000000"/>
              <w:bottom w:val="single" w:sz="4" w:space="0" w:color="000000"/>
            </w:tcBorders>
            <w:shd w:val="clear" w:color="auto" w:fill="auto"/>
          </w:tcPr>
          <w:p w14:paraId="5F2FA9FA" w14:textId="77777777" w:rsidR="005A073D" w:rsidRPr="000275E0" w:rsidRDefault="005A073D" w:rsidP="00AC5B9D">
            <w:pPr>
              <w:ind w:right="96"/>
              <w:jc w:val="center"/>
            </w:pPr>
            <w:r w:rsidRPr="000275E0">
              <w:t>Дата начала работ</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14:paraId="4298B9A1" w14:textId="77777777" w:rsidR="005A073D" w:rsidRPr="000275E0" w:rsidRDefault="005A073D" w:rsidP="00AC5B9D">
            <w:pPr>
              <w:ind w:right="96"/>
              <w:jc w:val="center"/>
            </w:pPr>
            <w:r w:rsidRPr="000275E0">
              <w:t>Дата окончания работ</w:t>
            </w:r>
          </w:p>
        </w:tc>
      </w:tr>
      <w:tr w:rsidR="005A073D" w:rsidRPr="000275E0" w14:paraId="6D86B6EE" w14:textId="77777777" w:rsidTr="00AC5B9D">
        <w:tc>
          <w:tcPr>
            <w:tcW w:w="1214" w:type="dxa"/>
            <w:tcBorders>
              <w:top w:val="single" w:sz="4" w:space="0" w:color="000000"/>
              <w:left w:val="single" w:sz="4" w:space="0" w:color="000000"/>
              <w:bottom w:val="single" w:sz="4" w:space="0" w:color="000000"/>
            </w:tcBorders>
            <w:shd w:val="clear" w:color="auto" w:fill="auto"/>
          </w:tcPr>
          <w:p w14:paraId="0883DFC6" w14:textId="77777777" w:rsidR="005A073D" w:rsidRPr="000275E0" w:rsidRDefault="005A073D" w:rsidP="00AC5B9D">
            <w:pPr>
              <w:ind w:right="96"/>
            </w:pPr>
            <w:r w:rsidRPr="000275E0">
              <w:t xml:space="preserve">          1</w:t>
            </w:r>
          </w:p>
        </w:tc>
        <w:tc>
          <w:tcPr>
            <w:tcW w:w="2863" w:type="dxa"/>
            <w:tcBorders>
              <w:top w:val="single" w:sz="4" w:space="0" w:color="000000"/>
              <w:left w:val="single" w:sz="4" w:space="0" w:color="000000"/>
              <w:bottom w:val="single" w:sz="4" w:space="0" w:color="000000"/>
            </w:tcBorders>
            <w:shd w:val="clear" w:color="auto" w:fill="auto"/>
          </w:tcPr>
          <w:p w14:paraId="462C6ACC" w14:textId="77777777" w:rsidR="005A073D" w:rsidRPr="000275E0" w:rsidRDefault="005A073D" w:rsidP="00AC5B9D">
            <w:pPr>
              <w:shd w:val="clear" w:color="auto" w:fill="FFFFFF"/>
              <w:jc w:val="both"/>
            </w:pPr>
            <w:r w:rsidRPr="000275E0">
              <w:t xml:space="preserve">В соответствии с Локальной сметой (Локальный сметный </w:t>
            </w:r>
            <w:r w:rsidRPr="000275E0">
              <w:lastRenderedPageBreak/>
              <w:t>расчет):</w:t>
            </w:r>
            <w:r>
              <w:t xml:space="preserve"> Монтаж </w:t>
            </w:r>
            <w:proofErr w:type="spellStart"/>
            <w:r>
              <w:t>кислородопровода</w:t>
            </w:r>
            <w:proofErr w:type="spellEnd"/>
            <w:r>
              <w:t xml:space="preserve"> в кабинет колоноскопии хирургического корпуса </w:t>
            </w:r>
            <w:r w:rsidRPr="009F0FD1">
              <w:t xml:space="preserve">по </w:t>
            </w:r>
            <w:r w:rsidRPr="00263C0F">
              <w:t>адресу: Республика Мордовия, г. Рузаевка, ул. Бедно-</w:t>
            </w:r>
            <w:proofErr w:type="spellStart"/>
            <w:r w:rsidRPr="00263C0F">
              <w:t>Демьяновская</w:t>
            </w:r>
            <w:proofErr w:type="spellEnd"/>
            <w:r w:rsidRPr="00263C0F">
              <w:t>, д. 15/2</w:t>
            </w:r>
          </w:p>
        </w:tc>
        <w:tc>
          <w:tcPr>
            <w:tcW w:w="2127" w:type="dxa"/>
            <w:tcBorders>
              <w:top w:val="single" w:sz="4" w:space="0" w:color="000000"/>
              <w:left w:val="single" w:sz="4" w:space="0" w:color="000000"/>
              <w:bottom w:val="single" w:sz="4" w:space="0" w:color="000000"/>
            </w:tcBorders>
            <w:shd w:val="clear" w:color="auto" w:fill="auto"/>
          </w:tcPr>
          <w:p w14:paraId="3109F2F8" w14:textId="77777777" w:rsidR="005A073D" w:rsidRPr="000275E0" w:rsidRDefault="005A073D" w:rsidP="00AC5B9D">
            <w:pPr>
              <w:ind w:right="96"/>
              <w:jc w:val="both"/>
            </w:pPr>
            <w:r w:rsidRPr="000275E0">
              <w:lastRenderedPageBreak/>
              <w:t xml:space="preserve">                  100 %</w:t>
            </w:r>
          </w:p>
        </w:tc>
        <w:tc>
          <w:tcPr>
            <w:tcW w:w="1701" w:type="dxa"/>
            <w:tcBorders>
              <w:top w:val="single" w:sz="4" w:space="0" w:color="000000"/>
              <w:left w:val="single" w:sz="4" w:space="0" w:color="000000"/>
              <w:bottom w:val="single" w:sz="4" w:space="0" w:color="000000"/>
            </w:tcBorders>
            <w:shd w:val="clear" w:color="auto" w:fill="auto"/>
          </w:tcPr>
          <w:p w14:paraId="65BAEC48" w14:textId="77777777" w:rsidR="005A073D" w:rsidRPr="000275E0" w:rsidRDefault="005A073D" w:rsidP="00AC5B9D">
            <w:pPr>
              <w:ind w:right="-108"/>
            </w:pPr>
            <w:r w:rsidRPr="000275E0">
              <w:t>___</w:t>
            </w:r>
            <w:r>
              <w:rPr>
                <w:u w:val="single"/>
              </w:rPr>
              <w:t xml:space="preserve">       </w:t>
            </w:r>
            <w:r w:rsidRPr="000275E0">
              <w:t>20</w:t>
            </w:r>
            <w:r>
              <w:t>23</w:t>
            </w:r>
            <w:r w:rsidRPr="000275E0">
              <w:t>г.</w:t>
            </w: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14:paraId="4F077E57" w14:textId="77777777" w:rsidR="005A073D" w:rsidRPr="000275E0" w:rsidRDefault="005A073D" w:rsidP="00AC5B9D">
            <w:pPr>
              <w:ind w:right="96"/>
            </w:pPr>
            <w:r>
              <w:t>_</w:t>
            </w:r>
            <w:r>
              <w:rPr>
                <w:u w:val="single"/>
              </w:rPr>
              <w:t xml:space="preserve">           </w:t>
            </w:r>
            <w:r w:rsidRPr="000275E0">
              <w:t>_ 20</w:t>
            </w:r>
            <w:r>
              <w:t>23</w:t>
            </w:r>
            <w:r w:rsidRPr="000275E0">
              <w:t>г.</w:t>
            </w:r>
          </w:p>
        </w:tc>
      </w:tr>
    </w:tbl>
    <w:p w14:paraId="6424B4CE" w14:textId="77777777" w:rsidR="005A073D" w:rsidRPr="00B100CE" w:rsidRDefault="005A073D" w:rsidP="005A073D">
      <w:pPr>
        <w:pStyle w:val="afb"/>
        <w:rPr>
          <w:bCs/>
        </w:rPr>
      </w:pPr>
    </w:p>
    <w:p w14:paraId="6F3935D9" w14:textId="77777777" w:rsidR="005A073D" w:rsidRPr="00B100CE" w:rsidRDefault="005A073D" w:rsidP="005A073D">
      <w:pPr>
        <w:pStyle w:val="afb"/>
        <w:rPr>
          <w:bCs/>
        </w:rPr>
      </w:pPr>
    </w:p>
    <w:tbl>
      <w:tblPr>
        <w:tblW w:w="9521" w:type="dxa"/>
        <w:tblInd w:w="-38" w:type="dxa"/>
        <w:tblLook w:val="0000" w:firstRow="0" w:lastRow="0" w:firstColumn="0" w:lastColumn="0" w:noHBand="0" w:noVBand="0"/>
      </w:tblPr>
      <w:tblGrid>
        <w:gridCol w:w="4685"/>
        <w:gridCol w:w="4836"/>
      </w:tblGrid>
      <w:tr w:rsidR="005A073D" w14:paraId="0318CC3B" w14:textId="77777777" w:rsidTr="00AC5B9D">
        <w:trPr>
          <w:trHeight w:val="827"/>
        </w:trPr>
        <w:tc>
          <w:tcPr>
            <w:tcW w:w="4685" w:type="dxa"/>
            <w:shd w:val="clear" w:color="auto" w:fill="auto"/>
          </w:tcPr>
          <w:p w14:paraId="00D3BF12" w14:textId="77777777" w:rsidR="005A073D" w:rsidRPr="005A073D" w:rsidRDefault="005A073D" w:rsidP="00AC5B9D">
            <w:pPr>
              <w:pStyle w:val="aff0"/>
              <w:jc w:val="both"/>
              <w:rPr>
                <w:rFonts w:ascii="Times New Roman" w:hAnsi="Times New Roman"/>
                <w:sz w:val="24"/>
                <w:szCs w:val="24"/>
                <w:lang w:val="ru-RU"/>
              </w:rPr>
            </w:pPr>
            <w:r w:rsidRPr="005A073D">
              <w:rPr>
                <w:rFonts w:ascii="Times New Roman" w:hAnsi="Times New Roman"/>
                <w:sz w:val="24"/>
                <w:szCs w:val="24"/>
                <w:lang w:val="ru-RU"/>
              </w:rPr>
              <w:t>Главный врач</w:t>
            </w:r>
          </w:p>
          <w:p w14:paraId="5655C51E" w14:textId="77777777" w:rsidR="005A073D" w:rsidRPr="005A073D" w:rsidRDefault="005A073D" w:rsidP="00AC5B9D">
            <w:pPr>
              <w:pStyle w:val="aff0"/>
              <w:ind w:firstLine="851"/>
              <w:jc w:val="both"/>
              <w:rPr>
                <w:rFonts w:ascii="Times New Roman" w:hAnsi="Times New Roman"/>
                <w:sz w:val="24"/>
                <w:szCs w:val="24"/>
                <w:lang w:val="ru-RU"/>
              </w:rPr>
            </w:pPr>
          </w:p>
          <w:p w14:paraId="3377F6DA" w14:textId="77777777" w:rsidR="005A073D" w:rsidRPr="000275E0" w:rsidRDefault="005A073D" w:rsidP="00AC5B9D">
            <w:pPr>
              <w:pStyle w:val="afb"/>
              <w:ind w:left="38"/>
              <w:rPr>
                <w:bCs/>
              </w:rPr>
            </w:pPr>
            <w:r w:rsidRPr="000275E0">
              <w:t>___________________</w:t>
            </w:r>
            <w:r>
              <w:t xml:space="preserve">И.Е. </w:t>
            </w:r>
            <w:proofErr w:type="spellStart"/>
            <w:r>
              <w:t>Косыркина</w:t>
            </w:r>
            <w:proofErr w:type="spellEnd"/>
          </w:p>
          <w:p w14:paraId="1C45DE2B" w14:textId="77777777" w:rsidR="005A073D" w:rsidRPr="000275E0" w:rsidRDefault="005A073D" w:rsidP="00AC5B9D">
            <w:pPr>
              <w:pStyle w:val="afb"/>
              <w:ind w:left="38"/>
              <w:rPr>
                <w:bCs/>
              </w:rPr>
            </w:pPr>
          </w:p>
          <w:p w14:paraId="3F68CA59" w14:textId="77777777" w:rsidR="005A073D" w:rsidRPr="000275E0" w:rsidRDefault="005A073D" w:rsidP="00AC5B9D">
            <w:pPr>
              <w:pStyle w:val="afb"/>
              <w:ind w:left="38"/>
              <w:rPr>
                <w:bCs/>
              </w:rPr>
            </w:pPr>
            <w:r w:rsidRPr="000275E0">
              <w:t>М.П.</w:t>
            </w:r>
          </w:p>
        </w:tc>
        <w:tc>
          <w:tcPr>
            <w:tcW w:w="4836" w:type="dxa"/>
            <w:shd w:val="clear" w:color="auto" w:fill="auto"/>
          </w:tcPr>
          <w:p w14:paraId="3227910C" w14:textId="77777777" w:rsidR="005A073D" w:rsidRPr="000275E0" w:rsidRDefault="005A073D" w:rsidP="00AC5B9D">
            <w:pPr>
              <w:rPr>
                <w:bCs/>
              </w:rPr>
            </w:pPr>
            <w:r>
              <w:rPr>
                <w:bCs/>
              </w:rPr>
              <w:t>Общество с ограниченной ответственностью</w:t>
            </w:r>
          </w:p>
          <w:p w14:paraId="32F45599" w14:textId="77777777" w:rsidR="005A073D" w:rsidRPr="000275E0" w:rsidRDefault="005A073D" w:rsidP="00AC5B9D">
            <w:pPr>
              <w:pStyle w:val="afb"/>
              <w:rPr>
                <w:bCs/>
              </w:rPr>
            </w:pPr>
            <w:r w:rsidRPr="000275E0">
              <w:rPr>
                <w:bCs/>
              </w:rPr>
              <w:t xml:space="preserve"> </w:t>
            </w:r>
          </w:p>
          <w:p w14:paraId="6284990F" w14:textId="77777777" w:rsidR="005A073D" w:rsidRPr="000275E0" w:rsidRDefault="005A073D" w:rsidP="00AC5B9D">
            <w:pPr>
              <w:pStyle w:val="afb"/>
              <w:rPr>
                <w:bCs/>
              </w:rPr>
            </w:pPr>
            <w:r w:rsidRPr="000275E0">
              <w:rPr>
                <w:bCs/>
              </w:rPr>
              <w:t xml:space="preserve">________________ </w:t>
            </w:r>
          </w:p>
          <w:p w14:paraId="13F0C36C" w14:textId="77777777" w:rsidR="005A073D" w:rsidRPr="000275E0" w:rsidRDefault="005A073D" w:rsidP="00AC5B9D">
            <w:pPr>
              <w:rPr>
                <w:bCs/>
              </w:rPr>
            </w:pPr>
          </w:p>
          <w:p w14:paraId="1685BA16" w14:textId="77777777" w:rsidR="005A073D" w:rsidRDefault="005A073D" w:rsidP="00AC5B9D">
            <w:pPr>
              <w:rPr>
                <w:bCs/>
              </w:rPr>
            </w:pPr>
            <w:r w:rsidRPr="000275E0">
              <w:t>М.П.</w:t>
            </w:r>
          </w:p>
          <w:p w14:paraId="2340AC25" w14:textId="77777777" w:rsidR="005A073D" w:rsidRDefault="005A073D" w:rsidP="00AC5B9D">
            <w:pPr>
              <w:pStyle w:val="afb"/>
              <w:rPr>
                <w:bCs/>
              </w:rPr>
            </w:pPr>
          </w:p>
        </w:tc>
      </w:tr>
    </w:tbl>
    <w:p w14:paraId="695F9D2B" w14:textId="77777777" w:rsidR="005A073D" w:rsidRPr="005A073D" w:rsidRDefault="005A073D" w:rsidP="005A073D">
      <w:pPr>
        <w:pStyle w:val="aff0"/>
        <w:jc w:val="both"/>
        <w:rPr>
          <w:rFonts w:ascii="Times New Roman" w:hAnsi="Times New Roman"/>
          <w:sz w:val="24"/>
          <w:szCs w:val="24"/>
          <w:lang w:val="ru-RU"/>
        </w:rPr>
      </w:pPr>
      <w:r w:rsidRPr="005A073D">
        <w:rPr>
          <w:rFonts w:ascii="Times New Roman" w:hAnsi="Times New Roman"/>
          <w:b/>
          <w:sz w:val="24"/>
          <w:szCs w:val="24"/>
          <w:lang w:val="ru-RU"/>
        </w:rPr>
        <w:t xml:space="preserve"> </w:t>
      </w:r>
    </w:p>
    <w:p w14:paraId="141D5B22" w14:textId="77777777" w:rsidR="005A073D" w:rsidRDefault="005A073D" w:rsidP="005A073D">
      <w:pPr>
        <w:pStyle w:val="afb"/>
        <w:rPr>
          <w:bCs/>
          <w:sz w:val="22"/>
          <w:szCs w:val="22"/>
        </w:rPr>
      </w:pPr>
    </w:p>
    <w:p w14:paraId="453DF008" w14:textId="77777777" w:rsidR="005A073D" w:rsidRDefault="005A073D" w:rsidP="005A073D">
      <w:pPr>
        <w:shd w:val="clear" w:color="auto" w:fill="FFFFFF"/>
        <w:ind w:right="96"/>
        <w:rPr>
          <w:bCs/>
          <w:sz w:val="22"/>
          <w:szCs w:val="22"/>
        </w:rPr>
      </w:pPr>
    </w:p>
    <w:p w14:paraId="742E4416" w14:textId="77777777" w:rsidR="005A073D" w:rsidRDefault="005A073D" w:rsidP="005A073D">
      <w:pPr>
        <w:shd w:val="clear" w:color="auto" w:fill="FFFFFF"/>
        <w:ind w:right="96" w:firstLine="720"/>
        <w:jc w:val="center"/>
        <w:rPr>
          <w:b/>
          <w:spacing w:val="-1"/>
          <w:sz w:val="22"/>
          <w:szCs w:val="22"/>
        </w:rPr>
      </w:pPr>
    </w:p>
    <w:p w14:paraId="2DF6F063" w14:textId="77777777" w:rsidR="005A073D" w:rsidRDefault="005A073D" w:rsidP="005A073D">
      <w:pPr>
        <w:shd w:val="clear" w:color="auto" w:fill="FFFFFF"/>
        <w:ind w:right="96"/>
        <w:rPr>
          <w:b/>
          <w:spacing w:val="-1"/>
          <w:sz w:val="22"/>
          <w:szCs w:val="22"/>
        </w:rPr>
      </w:pPr>
    </w:p>
    <w:p w14:paraId="7570CB1F" w14:textId="77777777" w:rsidR="005A073D" w:rsidRPr="001E6E80" w:rsidRDefault="005A073D" w:rsidP="005A073D">
      <w:pPr>
        <w:pageBreakBefore/>
        <w:spacing w:line="360" w:lineRule="exact"/>
        <w:jc w:val="right"/>
      </w:pPr>
      <w:r w:rsidRPr="001E6E80">
        <w:lastRenderedPageBreak/>
        <w:t xml:space="preserve">Приложение № </w:t>
      </w:r>
      <w:r>
        <w:t>2</w:t>
      </w:r>
    </w:p>
    <w:p w14:paraId="032D5735" w14:textId="77777777" w:rsidR="005A073D" w:rsidRPr="001E6E80" w:rsidRDefault="005A073D" w:rsidP="005A073D">
      <w:pPr>
        <w:spacing w:line="360" w:lineRule="exact"/>
        <w:jc w:val="right"/>
      </w:pPr>
      <w:r w:rsidRPr="001E6E80">
        <w:t>к Договору №_____ от «___» ____________ 2023 г.</w:t>
      </w:r>
    </w:p>
    <w:p w14:paraId="7D7731F0" w14:textId="77777777" w:rsidR="005A073D" w:rsidRPr="001E6E80" w:rsidRDefault="005A073D" w:rsidP="005A073D">
      <w:pPr>
        <w:spacing w:line="360" w:lineRule="exact"/>
        <w:jc w:val="right"/>
      </w:pPr>
    </w:p>
    <w:p w14:paraId="60C3D267" w14:textId="77777777" w:rsidR="005A073D" w:rsidRPr="001E6E80" w:rsidRDefault="005A073D" w:rsidP="005A073D">
      <w:pPr>
        <w:spacing w:line="360" w:lineRule="exact"/>
        <w:jc w:val="center"/>
        <w:rPr>
          <w:b/>
        </w:rPr>
      </w:pPr>
    </w:p>
    <w:tbl>
      <w:tblPr>
        <w:tblW w:w="9184" w:type="dxa"/>
        <w:tblInd w:w="30" w:type="dxa"/>
        <w:tblCellMar>
          <w:left w:w="0" w:type="dxa"/>
          <w:right w:w="0" w:type="dxa"/>
        </w:tblCellMar>
        <w:tblLook w:val="04A0" w:firstRow="1" w:lastRow="0" w:firstColumn="1" w:lastColumn="0" w:noHBand="0" w:noVBand="1"/>
      </w:tblPr>
      <w:tblGrid>
        <w:gridCol w:w="3836"/>
        <w:gridCol w:w="1004"/>
        <w:gridCol w:w="4344"/>
      </w:tblGrid>
      <w:tr w:rsidR="005A073D" w:rsidRPr="001E6E80" w14:paraId="6308451C" w14:textId="77777777" w:rsidTr="00AC5B9D">
        <w:tc>
          <w:tcPr>
            <w:tcW w:w="9184" w:type="dxa"/>
            <w:gridSpan w:val="3"/>
            <w:hideMark/>
          </w:tcPr>
          <w:p w14:paraId="536BA0E5" w14:textId="77777777" w:rsidR="005A073D" w:rsidRPr="001E6E80" w:rsidRDefault="005A073D" w:rsidP="00AC5B9D">
            <w:pPr>
              <w:spacing w:line="360" w:lineRule="exact"/>
              <w:jc w:val="center"/>
            </w:pPr>
            <w:r w:rsidRPr="001E6E80">
              <w:rPr>
                <w:b/>
                <w:bCs/>
              </w:rPr>
              <w:t xml:space="preserve">Задание на монтаж </w:t>
            </w:r>
            <w:proofErr w:type="spellStart"/>
            <w:r w:rsidRPr="001E6E80">
              <w:rPr>
                <w:b/>
                <w:bCs/>
              </w:rPr>
              <w:t>кислородопровода</w:t>
            </w:r>
            <w:proofErr w:type="spellEnd"/>
          </w:p>
        </w:tc>
      </w:tr>
      <w:tr w:rsidR="005A073D" w:rsidRPr="001E6E80" w14:paraId="730032BC" w14:textId="77777777" w:rsidTr="00AC5B9D">
        <w:tc>
          <w:tcPr>
            <w:tcW w:w="9184" w:type="dxa"/>
            <w:gridSpan w:val="3"/>
            <w:hideMark/>
          </w:tcPr>
          <w:p w14:paraId="4F502DCB" w14:textId="77777777" w:rsidR="005A073D" w:rsidRPr="001E6E80" w:rsidRDefault="005A073D" w:rsidP="00AC5B9D">
            <w:pPr>
              <w:rPr>
                <w:rFonts w:eastAsiaTheme="minorHAnsi"/>
                <w:lang w:eastAsia="en-US"/>
              </w:rPr>
            </w:pPr>
            <w:r w:rsidRPr="001E6E80">
              <w:rPr>
                <w:rFonts w:eastAsiaTheme="minorHAnsi" w:cs="Calibri"/>
                <w:lang w:eastAsia="en-US"/>
              </w:rPr>
              <w:t xml:space="preserve">Наименование </w:t>
            </w:r>
            <w:proofErr w:type="gramStart"/>
            <w:r w:rsidRPr="001E6E80">
              <w:rPr>
                <w:rFonts w:eastAsiaTheme="minorHAnsi" w:cs="Calibri"/>
                <w:lang w:eastAsia="en-US"/>
              </w:rPr>
              <w:t xml:space="preserve">объекта:  </w:t>
            </w:r>
            <w:r w:rsidRPr="001E6E80">
              <w:rPr>
                <w:rFonts w:eastAsiaTheme="minorHAnsi"/>
                <w:lang w:eastAsia="en-US"/>
              </w:rPr>
              <w:t>ЧУЗ</w:t>
            </w:r>
            <w:proofErr w:type="gramEnd"/>
            <w:r w:rsidRPr="001E6E80">
              <w:rPr>
                <w:rFonts w:eastAsiaTheme="minorHAnsi"/>
                <w:lang w:eastAsia="en-US"/>
              </w:rPr>
              <w:t xml:space="preserve"> «РЖД - Медицина» г. Рузаевка»</w:t>
            </w:r>
          </w:p>
          <w:p w14:paraId="51F9B0CB" w14:textId="77777777" w:rsidR="005A073D" w:rsidRPr="001E6E80" w:rsidRDefault="005A073D" w:rsidP="00AC5B9D">
            <w:pPr>
              <w:spacing w:line="360" w:lineRule="exact"/>
            </w:pPr>
          </w:p>
        </w:tc>
      </w:tr>
      <w:tr w:rsidR="005A073D" w:rsidRPr="001E6E80" w14:paraId="5304A5CD" w14:textId="77777777" w:rsidTr="00AC5B9D">
        <w:tc>
          <w:tcPr>
            <w:tcW w:w="9184" w:type="dxa"/>
            <w:gridSpan w:val="3"/>
            <w:tcBorders>
              <w:top w:val="nil"/>
              <w:left w:val="nil"/>
              <w:bottom w:val="single" w:sz="8" w:space="0" w:color="000000"/>
              <w:right w:val="nil"/>
            </w:tcBorders>
            <w:hideMark/>
          </w:tcPr>
          <w:p w14:paraId="69A75214" w14:textId="77777777" w:rsidR="005A073D" w:rsidRPr="001E6E80" w:rsidRDefault="005A073D" w:rsidP="00AC5B9D">
            <w:pPr>
              <w:spacing w:line="360" w:lineRule="exact"/>
              <w:jc w:val="center"/>
            </w:pPr>
          </w:p>
        </w:tc>
      </w:tr>
      <w:tr w:rsidR="005A073D" w:rsidRPr="001E6E80" w14:paraId="2AEF7023" w14:textId="77777777" w:rsidTr="00AC5B9D">
        <w:tc>
          <w:tcPr>
            <w:tcW w:w="9184" w:type="dxa"/>
            <w:gridSpan w:val="3"/>
            <w:tcBorders>
              <w:top w:val="single" w:sz="8" w:space="0" w:color="000000"/>
              <w:left w:val="nil"/>
              <w:bottom w:val="nil"/>
              <w:right w:val="nil"/>
            </w:tcBorders>
            <w:hideMark/>
          </w:tcPr>
          <w:p w14:paraId="74598FD2" w14:textId="77777777" w:rsidR="005A073D" w:rsidRPr="001E6E80" w:rsidRDefault="005A073D" w:rsidP="00AC5B9D">
            <w:pPr>
              <w:spacing w:line="360" w:lineRule="exact"/>
              <w:jc w:val="center"/>
            </w:pPr>
          </w:p>
        </w:tc>
      </w:tr>
      <w:tr w:rsidR="005A073D" w:rsidRPr="001E6E80" w14:paraId="2C3E7DE6" w14:textId="77777777" w:rsidTr="00AC5B9D">
        <w:tc>
          <w:tcPr>
            <w:tcW w:w="9184" w:type="dxa"/>
            <w:gridSpan w:val="3"/>
            <w:tcBorders>
              <w:top w:val="nil"/>
              <w:left w:val="nil"/>
              <w:bottom w:val="single" w:sz="8" w:space="0" w:color="000000"/>
              <w:right w:val="nil"/>
            </w:tcBorders>
            <w:hideMark/>
          </w:tcPr>
          <w:p w14:paraId="3EADCA81" w14:textId="77777777" w:rsidR="005A073D" w:rsidRPr="001E6E80" w:rsidRDefault="005A073D" w:rsidP="00AC5B9D">
            <w:pPr>
              <w:spacing w:line="360" w:lineRule="exact"/>
            </w:pPr>
            <w:r w:rsidRPr="001E6E80">
              <w:t xml:space="preserve">  </w:t>
            </w:r>
          </w:p>
        </w:tc>
      </w:tr>
      <w:tr w:rsidR="005A073D" w:rsidRPr="001E6E80" w14:paraId="0CFC0C60" w14:textId="77777777" w:rsidTr="00AC5B9D">
        <w:tc>
          <w:tcPr>
            <w:tcW w:w="0" w:type="auto"/>
            <w:tcBorders>
              <w:top w:val="single" w:sz="8" w:space="0" w:color="000000"/>
              <w:left w:val="single" w:sz="8" w:space="0" w:color="000000"/>
              <w:bottom w:val="single" w:sz="8" w:space="0" w:color="000000"/>
              <w:right w:val="single" w:sz="8" w:space="0" w:color="000000"/>
            </w:tcBorders>
            <w:hideMark/>
          </w:tcPr>
          <w:p w14:paraId="74709B85" w14:textId="77777777" w:rsidR="005A073D" w:rsidRPr="001E6E80" w:rsidRDefault="005A073D" w:rsidP="00AC5B9D">
            <w:pPr>
              <w:spacing w:line="360" w:lineRule="exact"/>
              <w:jc w:val="center"/>
            </w:pPr>
            <w:r w:rsidRPr="001E6E80">
              <w:t xml:space="preserve">Перечень основных данных и требований1 </w:t>
            </w:r>
          </w:p>
        </w:tc>
        <w:tc>
          <w:tcPr>
            <w:tcW w:w="5348" w:type="dxa"/>
            <w:gridSpan w:val="2"/>
            <w:tcBorders>
              <w:top w:val="single" w:sz="8" w:space="0" w:color="000000"/>
              <w:left w:val="single" w:sz="8" w:space="0" w:color="000000"/>
              <w:bottom w:val="single" w:sz="8" w:space="0" w:color="000000"/>
              <w:right w:val="single" w:sz="8" w:space="0" w:color="000000"/>
            </w:tcBorders>
            <w:hideMark/>
          </w:tcPr>
          <w:p w14:paraId="1F0B3BA6" w14:textId="77777777" w:rsidR="005A073D" w:rsidRPr="001E6E80" w:rsidRDefault="005A073D" w:rsidP="00AC5B9D">
            <w:pPr>
              <w:rPr>
                <w:rFonts w:ascii="Calibri" w:hAnsi="Calibri"/>
              </w:rPr>
            </w:pPr>
          </w:p>
        </w:tc>
      </w:tr>
      <w:tr w:rsidR="005A073D" w:rsidRPr="001E6E80" w14:paraId="4A45A376" w14:textId="77777777" w:rsidTr="00AC5B9D">
        <w:tc>
          <w:tcPr>
            <w:tcW w:w="0" w:type="auto"/>
            <w:tcBorders>
              <w:top w:val="single" w:sz="8" w:space="0" w:color="000000"/>
              <w:left w:val="single" w:sz="8" w:space="0" w:color="000000"/>
              <w:bottom w:val="single" w:sz="8" w:space="0" w:color="000000"/>
              <w:right w:val="single" w:sz="8" w:space="0" w:color="000000"/>
            </w:tcBorders>
            <w:hideMark/>
          </w:tcPr>
          <w:p w14:paraId="3C7373C6" w14:textId="77777777" w:rsidR="005A073D" w:rsidRPr="001E6E80" w:rsidRDefault="005A073D" w:rsidP="00AC5B9D">
            <w:pPr>
              <w:spacing w:line="360" w:lineRule="exact"/>
            </w:pPr>
            <w:r w:rsidRPr="001E6E80">
              <w:t>1. Основание для монтажа</w:t>
            </w:r>
          </w:p>
        </w:tc>
        <w:tc>
          <w:tcPr>
            <w:tcW w:w="5348" w:type="dxa"/>
            <w:gridSpan w:val="2"/>
            <w:tcBorders>
              <w:top w:val="single" w:sz="8" w:space="0" w:color="000000"/>
              <w:left w:val="single" w:sz="8" w:space="0" w:color="000000"/>
              <w:bottom w:val="single" w:sz="8" w:space="0" w:color="000000"/>
              <w:right w:val="single" w:sz="8" w:space="0" w:color="000000"/>
            </w:tcBorders>
            <w:hideMark/>
          </w:tcPr>
          <w:p w14:paraId="342D55E9" w14:textId="77777777" w:rsidR="005A073D" w:rsidRPr="001E6E80" w:rsidRDefault="005A073D" w:rsidP="00AC5B9D">
            <w:pPr>
              <w:spacing w:line="360" w:lineRule="exact"/>
            </w:pPr>
            <w:r w:rsidRPr="001E6E80">
              <w:t xml:space="preserve">  В кабинет колоноскопии необходим кислород для проведения медицинских операций</w:t>
            </w:r>
          </w:p>
        </w:tc>
      </w:tr>
      <w:tr w:rsidR="005A073D" w:rsidRPr="001E6E80" w14:paraId="0EF9E1B3" w14:textId="77777777" w:rsidTr="00AC5B9D">
        <w:tc>
          <w:tcPr>
            <w:tcW w:w="0" w:type="auto"/>
            <w:tcBorders>
              <w:top w:val="single" w:sz="8" w:space="0" w:color="000000"/>
              <w:left w:val="single" w:sz="8" w:space="0" w:color="000000"/>
              <w:bottom w:val="single" w:sz="8" w:space="0" w:color="000000"/>
              <w:right w:val="single" w:sz="8" w:space="0" w:color="000000"/>
            </w:tcBorders>
            <w:hideMark/>
          </w:tcPr>
          <w:p w14:paraId="6C9CBB35" w14:textId="77777777" w:rsidR="005A073D" w:rsidRPr="001E6E80" w:rsidRDefault="005A073D" w:rsidP="00AC5B9D">
            <w:pPr>
              <w:spacing w:line="360" w:lineRule="exact"/>
            </w:pPr>
            <w:r w:rsidRPr="001E6E80">
              <w:t xml:space="preserve">2. Вид строительства </w:t>
            </w:r>
          </w:p>
        </w:tc>
        <w:tc>
          <w:tcPr>
            <w:tcW w:w="5348" w:type="dxa"/>
            <w:gridSpan w:val="2"/>
            <w:tcBorders>
              <w:top w:val="single" w:sz="8" w:space="0" w:color="000000"/>
              <w:left w:val="single" w:sz="8" w:space="0" w:color="000000"/>
              <w:bottom w:val="single" w:sz="8" w:space="0" w:color="000000"/>
              <w:right w:val="single" w:sz="8" w:space="0" w:color="000000"/>
            </w:tcBorders>
            <w:hideMark/>
          </w:tcPr>
          <w:p w14:paraId="53C6DC2F" w14:textId="77777777" w:rsidR="005A073D" w:rsidRPr="001E6E80" w:rsidRDefault="005A073D" w:rsidP="00AC5B9D">
            <w:pPr>
              <w:spacing w:line="360" w:lineRule="exact"/>
            </w:pPr>
            <w:r w:rsidRPr="001E6E80">
              <w:t xml:space="preserve"> Монтаж </w:t>
            </w:r>
            <w:proofErr w:type="spellStart"/>
            <w:r w:rsidRPr="001E6E80">
              <w:t>кислородопровода</w:t>
            </w:r>
            <w:proofErr w:type="spellEnd"/>
          </w:p>
        </w:tc>
      </w:tr>
      <w:tr w:rsidR="005A073D" w:rsidRPr="001E6E80" w14:paraId="57E94D97" w14:textId="77777777" w:rsidTr="00AC5B9D">
        <w:tc>
          <w:tcPr>
            <w:tcW w:w="0" w:type="auto"/>
            <w:tcBorders>
              <w:top w:val="single" w:sz="8" w:space="0" w:color="000000"/>
              <w:left w:val="single" w:sz="8" w:space="0" w:color="000000"/>
              <w:bottom w:val="single" w:sz="8" w:space="0" w:color="000000"/>
              <w:right w:val="single" w:sz="8" w:space="0" w:color="000000"/>
            </w:tcBorders>
            <w:hideMark/>
          </w:tcPr>
          <w:p w14:paraId="235455B6" w14:textId="77777777" w:rsidR="005A073D" w:rsidRPr="001E6E80" w:rsidRDefault="005A073D" w:rsidP="00AC5B9D">
            <w:pPr>
              <w:rPr>
                <w:rFonts w:ascii="Calibri" w:hAnsi="Calibri"/>
              </w:rPr>
            </w:pPr>
          </w:p>
        </w:tc>
        <w:tc>
          <w:tcPr>
            <w:tcW w:w="5348" w:type="dxa"/>
            <w:gridSpan w:val="2"/>
            <w:tcBorders>
              <w:top w:val="single" w:sz="8" w:space="0" w:color="000000"/>
              <w:left w:val="single" w:sz="8" w:space="0" w:color="000000"/>
              <w:bottom w:val="single" w:sz="8" w:space="0" w:color="000000"/>
              <w:right w:val="single" w:sz="8" w:space="0" w:color="000000"/>
            </w:tcBorders>
            <w:hideMark/>
          </w:tcPr>
          <w:p w14:paraId="7568FE1B" w14:textId="77777777" w:rsidR="005A073D" w:rsidRPr="001E6E80" w:rsidRDefault="005A073D" w:rsidP="00AC5B9D">
            <w:pPr>
              <w:rPr>
                <w:rFonts w:ascii="Calibri" w:hAnsi="Calibri"/>
              </w:rPr>
            </w:pPr>
          </w:p>
        </w:tc>
      </w:tr>
      <w:tr w:rsidR="005A073D" w:rsidRPr="001E6E80" w14:paraId="4FB0B1B2" w14:textId="77777777" w:rsidTr="00AC5B9D">
        <w:tc>
          <w:tcPr>
            <w:tcW w:w="0" w:type="auto"/>
            <w:tcBorders>
              <w:top w:val="single" w:sz="8" w:space="0" w:color="000000"/>
              <w:left w:val="single" w:sz="8" w:space="0" w:color="000000"/>
              <w:bottom w:val="single" w:sz="8" w:space="0" w:color="000000"/>
              <w:right w:val="single" w:sz="8" w:space="0" w:color="000000"/>
            </w:tcBorders>
            <w:hideMark/>
          </w:tcPr>
          <w:p w14:paraId="2C527665" w14:textId="77777777" w:rsidR="005A073D" w:rsidRPr="001E6E80" w:rsidRDefault="005A073D" w:rsidP="00AC5B9D">
            <w:pPr>
              <w:spacing w:line="360" w:lineRule="exact"/>
            </w:pPr>
            <w:r w:rsidRPr="001E6E80">
              <w:t xml:space="preserve">3. Источник финансирования </w:t>
            </w:r>
          </w:p>
        </w:tc>
        <w:tc>
          <w:tcPr>
            <w:tcW w:w="5348" w:type="dxa"/>
            <w:gridSpan w:val="2"/>
            <w:tcBorders>
              <w:top w:val="single" w:sz="8" w:space="0" w:color="000000"/>
              <w:left w:val="single" w:sz="8" w:space="0" w:color="000000"/>
              <w:bottom w:val="single" w:sz="8" w:space="0" w:color="000000"/>
              <w:right w:val="single" w:sz="8" w:space="0" w:color="000000"/>
            </w:tcBorders>
            <w:hideMark/>
          </w:tcPr>
          <w:p w14:paraId="7294C0AD" w14:textId="77777777" w:rsidR="005A073D" w:rsidRPr="001E6E80" w:rsidRDefault="005A073D" w:rsidP="00AC5B9D">
            <w:pPr>
              <w:spacing w:line="360" w:lineRule="exact"/>
            </w:pPr>
            <w:r w:rsidRPr="001E6E80">
              <w:t xml:space="preserve">  Средства предпринимательской деятельности больницы</w:t>
            </w:r>
          </w:p>
        </w:tc>
      </w:tr>
      <w:tr w:rsidR="005A073D" w:rsidRPr="001E6E80" w14:paraId="644B9B50" w14:textId="77777777" w:rsidTr="00AC5B9D">
        <w:tc>
          <w:tcPr>
            <w:tcW w:w="0" w:type="auto"/>
            <w:tcBorders>
              <w:top w:val="single" w:sz="8" w:space="0" w:color="000000"/>
              <w:left w:val="single" w:sz="8" w:space="0" w:color="000000"/>
              <w:bottom w:val="single" w:sz="8" w:space="0" w:color="000000"/>
              <w:right w:val="single" w:sz="8" w:space="0" w:color="000000"/>
            </w:tcBorders>
            <w:hideMark/>
          </w:tcPr>
          <w:p w14:paraId="489DD573" w14:textId="77777777" w:rsidR="005A073D" w:rsidRPr="001E6E80" w:rsidRDefault="005A073D" w:rsidP="00AC5B9D">
            <w:pPr>
              <w:spacing w:line="360" w:lineRule="exact"/>
            </w:pPr>
            <w:r w:rsidRPr="001E6E80">
              <w:t xml:space="preserve">4. Особые условия строительства (реконструкции) </w:t>
            </w:r>
          </w:p>
        </w:tc>
        <w:tc>
          <w:tcPr>
            <w:tcW w:w="5348" w:type="dxa"/>
            <w:gridSpan w:val="2"/>
            <w:tcBorders>
              <w:top w:val="single" w:sz="8" w:space="0" w:color="000000"/>
              <w:left w:val="single" w:sz="8" w:space="0" w:color="000000"/>
              <w:bottom w:val="single" w:sz="8" w:space="0" w:color="000000"/>
              <w:right w:val="single" w:sz="8" w:space="0" w:color="000000"/>
            </w:tcBorders>
            <w:hideMark/>
          </w:tcPr>
          <w:p w14:paraId="6A128A2C" w14:textId="77777777" w:rsidR="005A073D" w:rsidRPr="001E6E80" w:rsidRDefault="005A073D" w:rsidP="00AC5B9D">
            <w:pPr>
              <w:spacing w:line="360" w:lineRule="exact"/>
            </w:pPr>
            <w:r w:rsidRPr="001E6E80">
              <w:t xml:space="preserve">  Проведение работ в функционирующем помещении лаборатории.</w:t>
            </w:r>
          </w:p>
        </w:tc>
      </w:tr>
      <w:tr w:rsidR="005A073D" w:rsidRPr="001E6E80" w14:paraId="2D3603DC" w14:textId="77777777" w:rsidTr="00AC5B9D">
        <w:tc>
          <w:tcPr>
            <w:tcW w:w="0" w:type="auto"/>
            <w:tcBorders>
              <w:top w:val="single" w:sz="8" w:space="0" w:color="000000"/>
              <w:left w:val="nil"/>
              <w:bottom w:val="nil"/>
              <w:right w:val="nil"/>
            </w:tcBorders>
            <w:hideMark/>
          </w:tcPr>
          <w:p w14:paraId="43924A64" w14:textId="77777777" w:rsidR="005A073D" w:rsidRPr="001E6E80" w:rsidRDefault="005A073D" w:rsidP="00AC5B9D">
            <w:pPr>
              <w:rPr>
                <w:rFonts w:ascii="Calibri" w:hAnsi="Calibri"/>
              </w:rPr>
            </w:pPr>
          </w:p>
        </w:tc>
        <w:tc>
          <w:tcPr>
            <w:tcW w:w="0" w:type="auto"/>
            <w:tcBorders>
              <w:top w:val="single" w:sz="8" w:space="0" w:color="000000"/>
              <w:left w:val="nil"/>
              <w:bottom w:val="nil"/>
              <w:right w:val="nil"/>
            </w:tcBorders>
            <w:hideMark/>
          </w:tcPr>
          <w:p w14:paraId="5E3CC19B" w14:textId="77777777" w:rsidR="005A073D" w:rsidRPr="001E6E80" w:rsidRDefault="005A073D" w:rsidP="00AC5B9D">
            <w:pPr>
              <w:rPr>
                <w:rFonts w:ascii="Calibri" w:hAnsi="Calibri"/>
              </w:rPr>
            </w:pPr>
          </w:p>
        </w:tc>
        <w:tc>
          <w:tcPr>
            <w:tcW w:w="4344" w:type="dxa"/>
            <w:tcBorders>
              <w:top w:val="single" w:sz="8" w:space="0" w:color="000000"/>
              <w:left w:val="nil"/>
              <w:bottom w:val="nil"/>
              <w:right w:val="nil"/>
            </w:tcBorders>
            <w:hideMark/>
          </w:tcPr>
          <w:p w14:paraId="5BDC4AFF" w14:textId="77777777" w:rsidR="005A073D" w:rsidRPr="001E6E80" w:rsidRDefault="005A073D" w:rsidP="00AC5B9D">
            <w:pPr>
              <w:rPr>
                <w:rFonts w:ascii="Calibri" w:hAnsi="Calibri"/>
              </w:rPr>
            </w:pPr>
          </w:p>
        </w:tc>
      </w:tr>
      <w:tr w:rsidR="005A073D" w:rsidRPr="001E6E80" w14:paraId="3BF187E8" w14:textId="77777777" w:rsidTr="00AC5B9D">
        <w:tc>
          <w:tcPr>
            <w:tcW w:w="0" w:type="auto"/>
            <w:hideMark/>
          </w:tcPr>
          <w:p w14:paraId="0C3EE5FE" w14:textId="77777777" w:rsidR="005A073D" w:rsidRPr="001E6E80" w:rsidRDefault="005A073D" w:rsidP="00AC5B9D">
            <w:pPr>
              <w:rPr>
                <w:rFonts w:ascii="Calibri" w:hAnsi="Calibri"/>
              </w:rPr>
            </w:pPr>
          </w:p>
        </w:tc>
        <w:tc>
          <w:tcPr>
            <w:tcW w:w="0" w:type="auto"/>
            <w:hideMark/>
          </w:tcPr>
          <w:p w14:paraId="6409F74B" w14:textId="77777777" w:rsidR="005A073D" w:rsidRPr="001E6E80" w:rsidRDefault="005A073D" w:rsidP="00AC5B9D">
            <w:pPr>
              <w:rPr>
                <w:rFonts w:ascii="Calibri" w:hAnsi="Calibri"/>
              </w:rPr>
            </w:pPr>
          </w:p>
        </w:tc>
        <w:tc>
          <w:tcPr>
            <w:tcW w:w="4344" w:type="dxa"/>
            <w:hideMark/>
          </w:tcPr>
          <w:p w14:paraId="6D60F706" w14:textId="77777777" w:rsidR="005A073D" w:rsidRPr="001E6E80" w:rsidRDefault="005A073D" w:rsidP="00AC5B9D">
            <w:pPr>
              <w:rPr>
                <w:rFonts w:ascii="Calibri" w:hAnsi="Calibri"/>
              </w:rPr>
            </w:pPr>
          </w:p>
        </w:tc>
      </w:tr>
      <w:tr w:rsidR="005A073D" w:rsidRPr="001E6E80" w14:paraId="0B75C474" w14:textId="77777777" w:rsidTr="00AC5B9D">
        <w:tc>
          <w:tcPr>
            <w:tcW w:w="0" w:type="auto"/>
            <w:hideMark/>
          </w:tcPr>
          <w:p w14:paraId="3BF7AA52" w14:textId="77777777" w:rsidR="005A073D" w:rsidRPr="001E6E80" w:rsidRDefault="005A073D" w:rsidP="00AC5B9D">
            <w:pPr>
              <w:spacing w:line="360" w:lineRule="exact"/>
            </w:pPr>
            <w:r w:rsidRPr="001E6E80">
              <w:t xml:space="preserve">СОГЛАСОВАНО: </w:t>
            </w:r>
          </w:p>
        </w:tc>
        <w:tc>
          <w:tcPr>
            <w:tcW w:w="0" w:type="auto"/>
            <w:hideMark/>
          </w:tcPr>
          <w:p w14:paraId="274DD9DE" w14:textId="77777777" w:rsidR="005A073D" w:rsidRPr="001E6E80" w:rsidRDefault="005A073D" w:rsidP="00AC5B9D">
            <w:pPr>
              <w:spacing w:line="360" w:lineRule="exact"/>
            </w:pPr>
            <w:r w:rsidRPr="001E6E80">
              <w:t xml:space="preserve">  </w:t>
            </w:r>
          </w:p>
        </w:tc>
        <w:tc>
          <w:tcPr>
            <w:tcW w:w="4344" w:type="dxa"/>
            <w:hideMark/>
          </w:tcPr>
          <w:p w14:paraId="70ABD776" w14:textId="77777777" w:rsidR="005A073D" w:rsidRPr="001E6E80" w:rsidRDefault="005A073D" w:rsidP="00AC5B9D">
            <w:pPr>
              <w:spacing w:line="360" w:lineRule="exact"/>
            </w:pPr>
            <w:r w:rsidRPr="001E6E80">
              <w:t xml:space="preserve">  </w:t>
            </w:r>
          </w:p>
        </w:tc>
      </w:tr>
      <w:tr w:rsidR="005A073D" w:rsidRPr="001E6E80" w14:paraId="69EC6CB7" w14:textId="77777777" w:rsidTr="00AC5B9D">
        <w:tc>
          <w:tcPr>
            <w:tcW w:w="0" w:type="auto"/>
            <w:hideMark/>
          </w:tcPr>
          <w:p w14:paraId="3FFE4FE9" w14:textId="77777777" w:rsidR="005A073D" w:rsidRPr="001E6E80" w:rsidRDefault="005A073D" w:rsidP="00AC5B9D">
            <w:pPr>
              <w:spacing w:line="360" w:lineRule="exact"/>
            </w:pPr>
            <w:r w:rsidRPr="001E6E80">
              <w:t xml:space="preserve">Заказчик </w:t>
            </w:r>
          </w:p>
        </w:tc>
        <w:tc>
          <w:tcPr>
            <w:tcW w:w="0" w:type="auto"/>
            <w:hideMark/>
          </w:tcPr>
          <w:p w14:paraId="1A4C7936" w14:textId="77777777" w:rsidR="005A073D" w:rsidRPr="001E6E80" w:rsidRDefault="005A073D" w:rsidP="00AC5B9D">
            <w:pPr>
              <w:spacing w:line="360" w:lineRule="exact"/>
              <w:jc w:val="center"/>
            </w:pPr>
            <w:r w:rsidRPr="001E6E80">
              <w:t xml:space="preserve">(подпись) </w:t>
            </w:r>
          </w:p>
        </w:tc>
        <w:tc>
          <w:tcPr>
            <w:tcW w:w="4344" w:type="dxa"/>
            <w:hideMark/>
          </w:tcPr>
          <w:p w14:paraId="02D2BEC0" w14:textId="77777777" w:rsidR="005A073D" w:rsidRPr="001E6E80" w:rsidRDefault="005A073D" w:rsidP="00AC5B9D">
            <w:pPr>
              <w:spacing w:line="360" w:lineRule="exact"/>
              <w:jc w:val="center"/>
            </w:pPr>
            <w:proofErr w:type="spellStart"/>
            <w:r w:rsidRPr="001E6E80">
              <w:t>Косыркина</w:t>
            </w:r>
            <w:proofErr w:type="spellEnd"/>
            <w:r w:rsidRPr="001E6E80">
              <w:t xml:space="preserve"> И.Е. </w:t>
            </w:r>
          </w:p>
        </w:tc>
      </w:tr>
      <w:tr w:rsidR="005A073D" w:rsidRPr="001E6E80" w14:paraId="0F19B358" w14:textId="77777777" w:rsidTr="00AC5B9D">
        <w:tc>
          <w:tcPr>
            <w:tcW w:w="0" w:type="auto"/>
            <w:hideMark/>
          </w:tcPr>
          <w:p w14:paraId="2E13A5B0" w14:textId="77777777" w:rsidR="005A073D" w:rsidRPr="001E6E80" w:rsidRDefault="005A073D" w:rsidP="00AC5B9D">
            <w:pPr>
              <w:spacing w:line="360" w:lineRule="exact"/>
            </w:pPr>
            <w:r w:rsidRPr="001E6E80">
              <w:t>Генеральный подрядчик</w:t>
            </w:r>
          </w:p>
        </w:tc>
        <w:tc>
          <w:tcPr>
            <w:tcW w:w="0" w:type="auto"/>
            <w:hideMark/>
          </w:tcPr>
          <w:p w14:paraId="42C82F6C" w14:textId="77777777" w:rsidR="005A073D" w:rsidRPr="001E6E80" w:rsidRDefault="005A073D" w:rsidP="00AC5B9D">
            <w:pPr>
              <w:spacing w:line="360" w:lineRule="exact"/>
              <w:jc w:val="center"/>
            </w:pPr>
            <w:r w:rsidRPr="001E6E80">
              <w:t xml:space="preserve">(подпись) </w:t>
            </w:r>
          </w:p>
        </w:tc>
        <w:tc>
          <w:tcPr>
            <w:tcW w:w="4344" w:type="dxa"/>
            <w:hideMark/>
          </w:tcPr>
          <w:p w14:paraId="14D01DF3" w14:textId="77777777" w:rsidR="005A073D" w:rsidRPr="001E6E80" w:rsidRDefault="005A073D" w:rsidP="00AC5B9D">
            <w:pPr>
              <w:spacing w:line="360" w:lineRule="exact"/>
            </w:pPr>
            <w:r w:rsidRPr="001E6E80">
              <w:t xml:space="preserve">                      </w:t>
            </w:r>
          </w:p>
        </w:tc>
      </w:tr>
    </w:tbl>
    <w:p w14:paraId="6801F60E" w14:textId="77777777" w:rsidR="005A073D" w:rsidRPr="001E6E80" w:rsidRDefault="005A073D" w:rsidP="005A073D">
      <w:pPr>
        <w:spacing w:line="360" w:lineRule="exact"/>
        <w:jc w:val="both"/>
      </w:pPr>
    </w:p>
    <w:p w14:paraId="2E49750B" w14:textId="77777777" w:rsidR="005A073D" w:rsidRPr="001E6E80" w:rsidRDefault="005A073D" w:rsidP="005A073D">
      <w:pPr>
        <w:spacing w:line="360" w:lineRule="exact"/>
        <w:ind w:firstLine="540"/>
        <w:jc w:val="both"/>
      </w:pPr>
    </w:p>
    <w:tbl>
      <w:tblPr>
        <w:tblpPr w:leftFromText="180" w:rightFromText="180" w:vertAnchor="text" w:horzAnchor="margin" w:tblpX="70" w:tblpY="22"/>
        <w:tblW w:w="5000" w:type="pct"/>
        <w:tblCellMar>
          <w:left w:w="70" w:type="dxa"/>
          <w:right w:w="70" w:type="dxa"/>
        </w:tblCellMar>
        <w:tblLook w:val="04A0" w:firstRow="1" w:lastRow="0" w:firstColumn="1" w:lastColumn="0" w:noHBand="0" w:noVBand="1"/>
      </w:tblPr>
      <w:tblGrid>
        <w:gridCol w:w="4887"/>
        <w:gridCol w:w="810"/>
        <w:gridCol w:w="5072"/>
      </w:tblGrid>
      <w:tr w:rsidR="005A073D" w:rsidRPr="001E6E80" w14:paraId="0D4FA510" w14:textId="77777777" w:rsidTr="00AC5B9D">
        <w:tc>
          <w:tcPr>
            <w:tcW w:w="2269" w:type="pct"/>
            <w:hideMark/>
          </w:tcPr>
          <w:p w14:paraId="531BE76F" w14:textId="77777777" w:rsidR="005A073D" w:rsidRPr="001E6E80" w:rsidRDefault="005A073D" w:rsidP="00AC5B9D">
            <w:pPr>
              <w:spacing w:line="360" w:lineRule="exact"/>
              <w:jc w:val="both"/>
              <w:rPr>
                <w:b/>
              </w:rPr>
            </w:pPr>
            <w:r w:rsidRPr="001E6E80">
              <w:rPr>
                <w:b/>
              </w:rPr>
              <w:t>От Заказчика</w:t>
            </w:r>
          </w:p>
        </w:tc>
        <w:tc>
          <w:tcPr>
            <w:tcW w:w="376" w:type="pct"/>
          </w:tcPr>
          <w:p w14:paraId="708A6F41" w14:textId="77777777" w:rsidR="005A073D" w:rsidRPr="001E6E80" w:rsidRDefault="005A073D" w:rsidP="00AC5B9D">
            <w:pPr>
              <w:spacing w:line="360" w:lineRule="exact"/>
              <w:jc w:val="both"/>
              <w:rPr>
                <w:b/>
                <w:bCs/>
              </w:rPr>
            </w:pPr>
          </w:p>
        </w:tc>
        <w:tc>
          <w:tcPr>
            <w:tcW w:w="2355" w:type="pct"/>
          </w:tcPr>
          <w:p w14:paraId="09DAF9F7" w14:textId="77777777" w:rsidR="005A073D" w:rsidRPr="001E6E80" w:rsidRDefault="005A073D" w:rsidP="00AC5B9D">
            <w:pPr>
              <w:spacing w:line="360" w:lineRule="exact"/>
              <w:jc w:val="both"/>
              <w:rPr>
                <w:b/>
              </w:rPr>
            </w:pPr>
            <w:r w:rsidRPr="001E6E80">
              <w:rPr>
                <w:b/>
              </w:rPr>
              <w:t>От Генерального подрядчика</w:t>
            </w:r>
          </w:p>
          <w:p w14:paraId="30B43B31" w14:textId="77777777" w:rsidR="005A073D" w:rsidRPr="001E6E80" w:rsidRDefault="005A073D" w:rsidP="00AC5B9D">
            <w:pPr>
              <w:spacing w:line="360" w:lineRule="exact"/>
              <w:jc w:val="both"/>
            </w:pPr>
          </w:p>
        </w:tc>
      </w:tr>
      <w:tr w:rsidR="005A073D" w:rsidRPr="001E6E80" w14:paraId="558A135C" w14:textId="77777777" w:rsidTr="00AC5B9D">
        <w:tc>
          <w:tcPr>
            <w:tcW w:w="2269" w:type="pct"/>
          </w:tcPr>
          <w:p w14:paraId="437C1D9F" w14:textId="77777777" w:rsidR="005A073D" w:rsidRPr="001E6E80" w:rsidRDefault="005A073D" w:rsidP="00AC5B9D">
            <w:pPr>
              <w:tabs>
                <w:tab w:val="left" w:pos="1195"/>
              </w:tabs>
              <w:spacing w:line="360" w:lineRule="exact"/>
              <w:jc w:val="both"/>
              <w:rPr>
                <w:b/>
                <w:bCs/>
              </w:rPr>
            </w:pPr>
          </w:p>
        </w:tc>
        <w:tc>
          <w:tcPr>
            <w:tcW w:w="376" w:type="pct"/>
          </w:tcPr>
          <w:p w14:paraId="0B892931" w14:textId="77777777" w:rsidR="005A073D" w:rsidRPr="001E6E80" w:rsidRDefault="005A073D" w:rsidP="00AC5B9D">
            <w:pPr>
              <w:spacing w:line="360" w:lineRule="exact"/>
              <w:jc w:val="both"/>
              <w:rPr>
                <w:b/>
                <w:bCs/>
              </w:rPr>
            </w:pPr>
          </w:p>
        </w:tc>
        <w:tc>
          <w:tcPr>
            <w:tcW w:w="2355" w:type="pct"/>
          </w:tcPr>
          <w:p w14:paraId="27FDFAC5" w14:textId="77777777" w:rsidR="005A073D" w:rsidRPr="001E6E80" w:rsidRDefault="005A073D" w:rsidP="00AC5B9D">
            <w:pPr>
              <w:spacing w:line="360" w:lineRule="exact"/>
              <w:jc w:val="both"/>
              <w:rPr>
                <w:b/>
                <w:bCs/>
              </w:rPr>
            </w:pPr>
          </w:p>
        </w:tc>
      </w:tr>
      <w:tr w:rsidR="005A073D" w:rsidRPr="001E6E80" w14:paraId="4F1621A3" w14:textId="77777777" w:rsidTr="00AC5B9D">
        <w:tc>
          <w:tcPr>
            <w:tcW w:w="2269" w:type="pct"/>
            <w:hideMark/>
          </w:tcPr>
          <w:p w14:paraId="2D158850" w14:textId="77777777" w:rsidR="005A073D" w:rsidRPr="001E6E80" w:rsidRDefault="005A073D" w:rsidP="00AC5B9D">
            <w:pPr>
              <w:spacing w:line="360" w:lineRule="exact"/>
              <w:jc w:val="both"/>
            </w:pPr>
            <w:r w:rsidRPr="001E6E80">
              <w:t>_________________/</w:t>
            </w:r>
            <w:proofErr w:type="spellStart"/>
            <w:r w:rsidRPr="001E6E80">
              <w:t>И.Е.Косыркина</w:t>
            </w:r>
            <w:proofErr w:type="spellEnd"/>
            <w:r w:rsidRPr="001E6E80">
              <w:t>______/</w:t>
            </w:r>
          </w:p>
        </w:tc>
        <w:tc>
          <w:tcPr>
            <w:tcW w:w="376" w:type="pct"/>
          </w:tcPr>
          <w:p w14:paraId="2E1B4160" w14:textId="77777777" w:rsidR="005A073D" w:rsidRPr="001E6E80" w:rsidRDefault="005A073D" w:rsidP="00AC5B9D">
            <w:pPr>
              <w:spacing w:line="360" w:lineRule="exact"/>
              <w:jc w:val="both"/>
              <w:rPr>
                <w:b/>
                <w:bCs/>
              </w:rPr>
            </w:pPr>
          </w:p>
        </w:tc>
        <w:tc>
          <w:tcPr>
            <w:tcW w:w="2355" w:type="pct"/>
            <w:hideMark/>
          </w:tcPr>
          <w:p w14:paraId="66A7D152" w14:textId="77777777" w:rsidR="005A073D" w:rsidRPr="001E6E80" w:rsidRDefault="005A073D" w:rsidP="00AC5B9D">
            <w:pPr>
              <w:spacing w:line="360" w:lineRule="exact"/>
              <w:jc w:val="both"/>
            </w:pPr>
            <w:r w:rsidRPr="001E6E80">
              <w:t>___________________ /                     /</w:t>
            </w:r>
          </w:p>
        </w:tc>
      </w:tr>
    </w:tbl>
    <w:p w14:paraId="1F1544CE" w14:textId="77777777" w:rsidR="005A073D" w:rsidRPr="001E6E80" w:rsidRDefault="005A073D" w:rsidP="005A073D">
      <w:pPr>
        <w:spacing w:line="360" w:lineRule="exact"/>
        <w:jc w:val="right"/>
      </w:pPr>
    </w:p>
    <w:p w14:paraId="0DFD5D78" w14:textId="77777777" w:rsidR="005A073D" w:rsidRPr="001E6E80" w:rsidRDefault="005A073D" w:rsidP="005A073D">
      <w:pPr>
        <w:pageBreakBefore/>
        <w:spacing w:line="360" w:lineRule="exact"/>
        <w:jc w:val="right"/>
      </w:pPr>
      <w:r w:rsidRPr="001E6E80">
        <w:lastRenderedPageBreak/>
        <w:t xml:space="preserve">Приложение № </w:t>
      </w:r>
      <w:r>
        <w:t>3</w:t>
      </w:r>
    </w:p>
    <w:p w14:paraId="4BF774C6" w14:textId="77777777" w:rsidR="005A073D" w:rsidRPr="001E6E80" w:rsidRDefault="005A073D" w:rsidP="005A073D">
      <w:pPr>
        <w:spacing w:line="360" w:lineRule="exact"/>
        <w:jc w:val="right"/>
      </w:pPr>
      <w:r w:rsidRPr="001E6E80">
        <w:t>к Договору №_____ от «___» ____________ 2023 г.</w:t>
      </w:r>
    </w:p>
    <w:p w14:paraId="6F47A1E6" w14:textId="77777777" w:rsidR="005A073D" w:rsidRPr="001E6E80" w:rsidRDefault="005A073D" w:rsidP="005A073D">
      <w:pPr>
        <w:spacing w:line="360" w:lineRule="exact"/>
        <w:jc w:val="right"/>
      </w:pPr>
    </w:p>
    <w:p w14:paraId="2A1AE9D2" w14:textId="77777777" w:rsidR="005A073D" w:rsidRPr="001E6E80" w:rsidRDefault="005A073D" w:rsidP="005A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pPr>
      <w:r w:rsidRPr="001E6E80">
        <w:t>СМЕТА N</w:t>
      </w:r>
    </w:p>
    <w:p w14:paraId="6588DB1A" w14:textId="77777777" w:rsidR="005A073D" w:rsidRPr="001E6E80" w:rsidRDefault="005A073D" w:rsidP="005A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pPr>
      <w:r w:rsidRPr="001E6E80">
        <w:t>на монтажные работы</w:t>
      </w:r>
    </w:p>
    <w:p w14:paraId="4E4A6F07" w14:textId="77777777" w:rsidR="005A073D" w:rsidRPr="001E6E80" w:rsidRDefault="005A073D" w:rsidP="005A073D">
      <w:pPr>
        <w:rPr>
          <w:rFonts w:eastAsiaTheme="minorHAnsi"/>
          <w:lang w:eastAsia="en-US"/>
        </w:rPr>
      </w:pPr>
      <w:r w:rsidRPr="001E6E80">
        <w:rPr>
          <w:rFonts w:eastAsiaTheme="minorHAnsi" w:cs="Calibri"/>
          <w:lang w:eastAsia="en-US"/>
        </w:rPr>
        <w:t>Заказчик _</w:t>
      </w:r>
      <w:r w:rsidRPr="001E6E80">
        <w:rPr>
          <w:rFonts w:eastAsiaTheme="minorHAnsi"/>
          <w:lang w:eastAsia="en-US"/>
        </w:rPr>
        <w:t xml:space="preserve"> ЧУЗ «РЖД - Медицина» г. Рузаевка»</w:t>
      </w:r>
    </w:p>
    <w:p w14:paraId="18923FAE" w14:textId="77777777" w:rsidR="005A073D" w:rsidRPr="001E6E80" w:rsidRDefault="005A073D" w:rsidP="005A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pPr>
      <w:r w:rsidRPr="001E6E80">
        <w:t>Генеральный подрядчик _____________________________________________________</w:t>
      </w:r>
    </w:p>
    <w:p w14:paraId="3DA1AB69" w14:textId="77777777" w:rsidR="005A073D" w:rsidRPr="001E6E80" w:rsidRDefault="005A073D" w:rsidP="005A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pPr>
      <w:r w:rsidRPr="001E6E80">
        <w:t xml:space="preserve">                                    (наименование организации)</w:t>
      </w:r>
    </w:p>
    <w:p w14:paraId="7E39B3A2" w14:textId="77777777" w:rsidR="005A073D" w:rsidRPr="001E6E80" w:rsidRDefault="005A073D" w:rsidP="005A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pPr>
      <w:r w:rsidRPr="001E6E80">
        <w:t xml:space="preserve">Составлена в уровне цен на </w:t>
      </w:r>
      <w:r w:rsidRPr="001E6E80">
        <w:rPr>
          <w:u w:val="single"/>
          <w:lang w:val="en-US"/>
        </w:rPr>
        <w:t>IV</w:t>
      </w:r>
      <w:r w:rsidRPr="001E6E80">
        <w:rPr>
          <w:u w:val="single"/>
        </w:rPr>
        <w:t xml:space="preserve"> </w:t>
      </w:r>
      <w:proofErr w:type="gramStart"/>
      <w:r w:rsidRPr="001E6E80">
        <w:rPr>
          <w:u w:val="single"/>
        </w:rPr>
        <w:t xml:space="preserve">квартал </w:t>
      </w:r>
      <w:r w:rsidRPr="001E6E80">
        <w:t xml:space="preserve"> 2022</w:t>
      </w:r>
      <w:proofErr w:type="gramEnd"/>
      <w:r w:rsidRPr="001E6E80">
        <w:t xml:space="preserve"> г.</w:t>
      </w:r>
    </w:p>
    <w:p w14:paraId="06AD3B8D" w14:textId="77777777" w:rsidR="005A073D" w:rsidRPr="001E6E80" w:rsidRDefault="005A073D" w:rsidP="005A073D">
      <w:pPr>
        <w:spacing w:line="360" w:lineRule="exact"/>
        <w:jc w:val="both"/>
      </w:pPr>
      <w:r w:rsidRPr="001E6E80">
        <w:t xml:space="preserve">  </w:t>
      </w:r>
    </w:p>
    <w:tbl>
      <w:tblPr>
        <w:tblW w:w="9060" w:type="dxa"/>
        <w:tblInd w:w="20" w:type="dxa"/>
        <w:tblCellMar>
          <w:left w:w="0" w:type="dxa"/>
          <w:right w:w="0" w:type="dxa"/>
        </w:tblCellMar>
        <w:tblLook w:val="04A0" w:firstRow="1" w:lastRow="0" w:firstColumn="1" w:lastColumn="0" w:noHBand="0" w:noVBand="1"/>
      </w:tblPr>
      <w:tblGrid>
        <w:gridCol w:w="323"/>
        <w:gridCol w:w="2905"/>
        <w:gridCol w:w="3031"/>
        <w:gridCol w:w="1388"/>
        <w:gridCol w:w="1413"/>
      </w:tblGrid>
      <w:tr w:rsidR="005A073D" w:rsidRPr="001E6E80" w14:paraId="166BA178" w14:textId="77777777" w:rsidTr="00AC5B9D">
        <w:tc>
          <w:tcPr>
            <w:tcW w:w="0" w:type="auto"/>
            <w:tcBorders>
              <w:top w:val="single" w:sz="8" w:space="0" w:color="000000"/>
              <w:left w:val="single" w:sz="8" w:space="0" w:color="000000"/>
              <w:bottom w:val="single" w:sz="8" w:space="0" w:color="000000"/>
              <w:right w:val="single" w:sz="8" w:space="0" w:color="000000"/>
            </w:tcBorders>
            <w:hideMark/>
          </w:tcPr>
          <w:p w14:paraId="3ED240B4" w14:textId="77777777" w:rsidR="005A073D" w:rsidRPr="001E6E80" w:rsidRDefault="005A073D" w:rsidP="00AC5B9D">
            <w:pPr>
              <w:spacing w:line="360" w:lineRule="exact"/>
              <w:jc w:val="center"/>
            </w:pPr>
            <w:r w:rsidRPr="001E6E80">
              <w:t xml:space="preserve">N </w:t>
            </w:r>
            <w:proofErr w:type="spellStart"/>
            <w:r w:rsidRPr="001E6E80">
              <w:t>пп</w:t>
            </w:r>
            <w:proofErr w:type="spellEnd"/>
            <w:r w:rsidRPr="001E6E80">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30900E0" w14:textId="77777777" w:rsidR="005A073D" w:rsidRPr="001E6E80" w:rsidRDefault="005A073D" w:rsidP="00AC5B9D">
            <w:pPr>
              <w:spacing w:line="360" w:lineRule="exact"/>
              <w:jc w:val="center"/>
            </w:pPr>
            <w:r w:rsidRPr="001E6E80">
              <w:t xml:space="preserve">Наименование объекта проектирования или вида проектных работ </w:t>
            </w:r>
          </w:p>
        </w:tc>
        <w:tc>
          <w:tcPr>
            <w:tcW w:w="0" w:type="auto"/>
            <w:tcBorders>
              <w:top w:val="single" w:sz="8" w:space="0" w:color="000000"/>
              <w:left w:val="single" w:sz="8" w:space="0" w:color="000000"/>
              <w:bottom w:val="single" w:sz="8" w:space="0" w:color="000000"/>
              <w:right w:val="single" w:sz="8" w:space="0" w:color="000000"/>
            </w:tcBorders>
            <w:hideMark/>
          </w:tcPr>
          <w:p w14:paraId="2B734FCB" w14:textId="77777777" w:rsidR="005A073D" w:rsidRPr="001E6E80" w:rsidRDefault="005A073D" w:rsidP="00AC5B9D">
            <w:pPr>
              <w:spacing w:line="360" w:lineRule="exact"/>
              <w:jc w:val="center"/>
            </w:pPr>
            <w:r w:rsidRPr="001E6E80">
              <w:t xml:space="preserve">Наименование, номера глав, таблиц, параграфов и пунктов МНЗ на проектные работы </w:t>
            </w:r>
          </w:p>
        </w:tc>
        <w:tc>
          <w:tcPr>
            <w:tcW w:w="0" w:type="auto"/>
            <w:tcBorders>
              <w:top w:val="single" w:sz="8" w:space="0" w:color="000000"/>
              <w:left w:val="single" w:sz="8" w:space="0" w:color="000000"/>
              <w:bottom w:val="single" w:sz="8" w:space="0" w:color="000000"/>
              <w:right w:val="single" w:sz="8" w:space="0" w:color="000000"/>
            </w:tcBorders>
            <w:hideMark/>
          </w:tcPr>
          <w:p w14:paraId="01C8DDFD" w14:textId="77777777" w:rsidR="005A073D" w:rsidRPr="001E6E80" w:rsidRDefault="005A073D" w:rsidP="00AC5B9D">
            <w:pPr>
              <w:spacing w:line="360" w:lineRule="exact"/>
              <w:jc w:val="center"/>
            </w:pPr>
            <w:r w:rsidRPr="001E6E80">
              <w:t xml:space="preserve">Расчет стоимости </w:t>
            </w:r>
          </w:p>
        </w:tc>
        <w:tc>
          <w:tcPr>
            <w:tcW w:w="0" w:type="auto"/>
            <w:tcBorders>
              <w:top w:val="single" w:sz="8" w:space="0" w:color="000000"/>
              <w:left w:val="single" w:sz="8" w:space="0" w:color="000000"/>
              <w:bottom w:val="single" w:sz="8" w:space="0" w:color="000000"/>
              <w:right w:val="single" w:sz="8" w:space="0" w:color="000000"/>
            </w:tcBorders>
            <w:hideMark/>
          </w:tcPr>
          <w:p w14:paraId="11F8F214" w14:textId="77777777" w:rsidR="005A073D" w:rsidRPr="001E6E80" w:rsidRDefault="005A073D" w:rsidP="00AC5B9D">
            <w:pPr>
              <w:spacing w:line="360" w:lineRule="exact"/>
              <w:jc w:val="center"/>
            </w:pPr>
            <w:r w:rsidRPr="001E6E80">
              <w:t xml:space="preserve">Сметная стоимость, руб. </w:t>
            </w:r>
          </w:p>
        </w:tc>
      </w:tr>
      <w:tr w:rsidR="005A073D" w:rsidRPr="001E6E80" w14:paraId="3F261CAE" w14:textId="77777777" w:rsidTr="00AC5B9D">
        <w:tc>
          <w:tcPr>
            <w:tcW w:w="0" w:type="auto"/>
            <w:tcBorders>
              <w:top w:val="single" w:sz="8" w:space="0" w:color="000000"/>
              <w:left w:val="single" w:sz="8" w:space="0" w:color="000000"/>
              <w:bottom w:val="single" w:sz="8" w:space="0" w:color="000000"/>
              <w:right w:val="single" w:sz="8" w:space="0" w:color="000000"/>
            </w:tcBorders>
            <w:hideMark/>
          </w:tcPr>
          <w:p w14:paraId="3A1E258D" w14:textId="77777777" w:rsidR="005A073D" w:rsidRPr="001E6E80" w:rsidRDefault="005A073D" w:rsidP="00AC5B9D">
            <w:pPr>
              <w:spacing w:line="360" w:lineRule="exact"/>
              <w:jc w:val="center"/>
            </w:pPr>
            <w:r w:rsidRPr="001E6E80">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14:paraId="31936B77" w14:textId="77777777" w:rsidR="005A073D" w:rsidRPr="001E6E80" w:rsidRDefault="005A073D" w:rsidP="00AC5B9D">
            <w:pPr>
              <w:spacing w:line="360" w:lineRule="exact"/>
              <w:jc w:val="center"/>
            </w:pPr>
            <w:r w:rsidRPr="001E6E80">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14:paraId="7F8E7484" w14:textId="77777777" w:rsidR="005A073D" w:rsidRPr="001E6E80" w:rsidRDefault="005A073D" w:rsidP="00AC5B9D">
            <w:pPr>
              <w:spacing w:line="360" w:lineRule="exact"/>
              <w:jc w:val="center"/>
            </w:pPr>
            <w:r w:rsidRPr="001E6E80">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14:paraId="1718E650" w14:textId="77777777" w:rsidR="005A073D" w:rsidRPr="001E6E80" w:rsidRDefault="005A073D" w:rsidP="00AC5B9D">
            <w:pPr>
              <w:spacing w:line="360" w:lineRule="exact"/>
              <w:jc w:val="center"/>
            </w:pPr>
            <w:r w:rsidRPr="001E6E80">
              <w:t xml:space="preserve">4 </w:t>
            </w:r>
          </w:p>
        </w:tc>
        <w:tc>
          <w:tcPr>
            <w:tcW w:w="0" w:type="auto"/>
            <w:tcBorders>
              <w:top w:val="single" w:sz="8" w:space="0" w:color="000000"/>
              <w:left w:val="single" w:sz="8" w:space="0" w:color="000000"/>
              <w:bottom w:val="single" w:sz="8" w:space="0" w:color="000000"/>
              <w:right w:val="single" w:sz="8" w:space="0" w:color="000000"/>
            </w:tcBorders>
            <w:hideMark/>
          </w:tcPr>
          <w:p w14:paraId="3148565E" w14:textId="77777777" w:rsidR="005A073D" w:rsidRPr="001E6E80" w:rsidRDefault="005A073D" w:rsidP="00AC5B9D">
            <w:pPr>
              <w:spacing w:line="360" w:lineRule="exact"/>
              <w:jc w:val="center"/>
            </w:pPr>
            <w:r w:rsidRPr="001E6E80">
              <w:t xml:space="preserve">5 </w:t>
            </w:r>
          </w:p>
        </w:tc>
      </w:tr>
      <w:tr w:rsidR="005A073D" w:rsidRPr="001E6E80" w14:paraId="4CA2B246" w14:textId="77777777" w:rsidTr="00AC5B9D">
        <w:tc>
          <w:tcPr>
            <w:tcW w:w="0" w:type="auto"/>
            <w:tcBorders>
              <w:top w:val="single" w:sz="8" w:space="0" w:color="000000"/>
              <w:left w:val="single" w:sz="8" w:space="0" w:color="000000"/>
              <w:bottom w:val="single" w:sz="8" w:space="0" w:color="000000"/>
              <w:right w:val="single" w:sz="8" w:space="0" w:color="000000"/>
            </w:tcBorders>
            <w:hideMark/>
          </w:tcPr>
          <w:p w14:paraId="34271275" w14:textId="77777777" w:rsidR="005A073D" w:rsidRPr="001E6E80" w:rsidRDefault="005A073D" w:rsidP="00AC5B9D">
            <w:pPr>
              <w:spacing w:line="360" w:lineRule="exact"/>
            </w:pPr>
            <w:r w:rsidRPr="001E6E80">
              <w:t>  1</w:t>
            </w:r>
          </w:p>
        </w:tc>
        <w:tc>
          <w:tcPr>
            <w:tcW w:w="0" w:type="auto"/>
            <w:tcBorders>
              <w:top w:val="single" w:sz="8" w:space="0" w:color="000000"/>
              <w:left w:val="single" w:sz="8" w:space="0" w:color="000000"/>
              <w:bottom w:val="single" w:sz="8" w:space="0" w:color="000000"/>
              <w:right w:val="single" w:sz="8" w:space="0" w:color="000000"/>
            </w:tcBorders>
            <w:hideMark/>
          </w:tcPr>
          <w:p w14:paraId="59FBE4C6" w14:textId="77777777" w:rsidR="005A073D" w:rsidRPr="001E6E80" w:rsidRDefault="005A073D" w:rsidP="00AC5B9D">
            <w:pPr>
              <w:spacing w:line="360" w:lineRule="exact"/>
            </w:pPr>
            <w:r w:rsidRPr="001E6E80">
              <w:t xml:space="preserve"> Выполнение монтажа </w:t>
            </w:r>
            <w:proofErr w:type="spellStart"/>
            <w:r w:rsidRPr="001E6E80">
              <w:t>кислородопровода</w:t>
            </w:r>
            <w:proofErr w:type="spellEnd"/>
            <w:r w:rsidRPr="001E6E80">
              <w:t xml:space="preserve"> в кабинет колоноскопии</w:t>
            </w:r>
          </w:p>
        </w:tc>
        <w:tc>
          <w:tcPr>
            <w:tcW w:w="0" w:type="auto"/>
            <w:tcBorders>
              <w:top w:val="single" w:sz="8" w:space="0" w:color="000000"/>
              <w:left w:val="single" w:sz="8" w:space="0" w:color="000000"/>
              <w:bottom w:val="single" w:sz="8" w:space="0" w:color="000000"/>
              <w:right w:val="single" w:sz="8" w:space="0" w:color="000000"/>
            </w:tcBorders>
            <w:hideMark/>
          </w:tcPr>
          <w:p w14:paraId="2F846AB4" w14:textId="77777777" w:rsidR="005A073D" w:rsidRPr="001E6E80" w:rsidRDefault="005A073D" w:rsidP="00AC5B9D">
            <w:pPr>
              <w:spacing w:line="360" w:lineRule="exact"/>
            </w:pPr>
            <w:r w:rsidRPr="001E6E80">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5FE4F04" w14:textId="77777777" w:rsidR="005A073D" w:rsidRPr="001E6E80" w:rsidRDefault="005A073D" w:rsidP="00AC5B9D">
            <w:pPr>
              <w:spacing w:line="360" w:lineRule="exact"/>
            </w:pPr>
            <w:r w:rsidRPr="001E6E80">
              <w:t>  Смета № 00-65-0-00-09.</w:t>
            </w:r>
          </w:p>
        </w:tc>
        <w:tc>
          <w:tcPr>
            <w:tcW w:w="0" w:type="auto"/>
            <w:tcBorders>
              <w:top w:val="single" w:sz="8" w:space="0" w:color="000000"/>
              <w:left w:val="single" w:sz="8" w:space="0" w:color="000000"/>
              <w:bottom w:val="single" w:sz="8" w:space="0" w:color="000000"/>
              <w:right w:val="single" w:sz="8" w:space="0" w:color="000000"/>
            </w:tcBorders>
            <w:hideMark/>
          </w:tcPr>
          <w:p w14:paraId="0829F4D8" w14:textId="77777777" w:rsidR="005A073D" w:rsidRPr="001E6E80" w:rsidRDefault="005A073D" w:rsidP="00AC5B9D">
            <w:pPr>
              <w:spacing w:line="360" w:lineRule="exact"/>
            </w:pPr>
            <w:r w:rsidRPr="001E6E80">
              <w:t xml:space="preserve">242084,40 </w:t>
            </w:r>
          </w:p>
        </w:tc>
      </w:tr>
      <w:tr w:rsidR="005A073D" w:rsidRPr="001E6E80" w14:paraId="19930F34" w14:textId="77777777" w:rsidTr="00AC5B9D">
        <w:trPr>
          <w:trHeight w:val="60"/>
        </w:trPr>
        <w:tc>
          <w:tcPr>
            <w:tcW w:w="0" w:type="auto"/>
            <w:tcBorders>
              <w:top w:val="single" w:sz="8" w:space="0" w:color="000000"/>
              <w:left w:val="single" w:sz="8" w:space="0" w:color="000000"/>
              <w:bottom w:val="single" w:sz="8" w:space="0" w:color="000000"/>
              <w:right w:val="single" w:sz="8" w:space="0" w:color="000000"/>
            </w:tcBorders>
            <w:hideMark/>
          </w:tcPr>
          <w:p w14:paraId="189DFCED" w14:textId="77777777" w:rsidR="005A073D" w:rsidRPr="001E6E80" w:rsidRDefault="005A073D" w:rsidP="00AC5B9D">
            <w:pPr>
              <w:spacing w:line="360" w:lineRule="exact"/>
            </w:pPr>
            <w:r w:rsidRPr="001E6E80">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FFCCD3C" w14:textId="77777777" w:rsidR="005A073D" w:rsidRPr="001E6E80" w:rsidRDefault="005A073D" w:rsidP="00AC5B9D">
            <w:pPr>
              <w:spacing w:line="360" w:lineRule="exact"/>
            </w:pPr>
            <w:r w:rsidRPr="001E6E80">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05A7F65" w14:textId="77777777" w:rsidR="005A073D" w:rsidRPr="001E6E80" w:rsidRDefault="005A073D" w:rsidP="00AC5B9D">
            <w:pPr>
              <w:spacing w:line="360" w:lineRule="exact"/>
            </w:pPr>
            <w:r w:rsidRPr="001E6E80">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AD5FE43" w14:textId="77777777" w:rsidR="005A073D" w:rsidRPr="001E6E80" w:rsidRDefault="005A073D" w:rsidP="00AC5B9D">
            <w:pPr>
              <w:spacing w:line="360" w:lineRule="exact"/>
            </w:pPr>
            <w:r w:rsidRPr="001E6E80">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E882F81" w14:textId="77777777" w:rsidR="005A073D" w:rsidRPr="001E6E80" w:rsidRDefault="005A073D" w:rsidP="00AC5B9D">
            <w:pPr>
              <w:spacing w:line="360" w:lineRule="exact"/>
            </w:pPr>
            <w:r w:rsidRPr="001E6E80">
              <w:t xml:space="preserve">  </w:t>
            </w:r>
          </w:p>
        </w:tc>
      </w:tr>
      <w:tr w:rsidR="005A073D" w:rsidRPr="001E6E80" w14:paraId="6E0BD1B4" w14:textId="77777777" w:rsidTr="00AC5B9D">
        <w:tc>
          <w:tcPr>
            <w:tcW w:w="0" w:type="auto"/>
            <w:tcBorders>
              <w:top w:val="single" w:sz="8" w:space="0" w:color="000000"/>
              <w:left w:val="single" w:sz="8" w:space="0" w:color="000000"/>
              <w:bottom w:val="single" w:sz="8" w:space="0" w:color="000000"/>
              <w:right w:val="single" w:sz="8" w:space="0" w:color="000000"/>
            </w:tcBorders>
            <w:hideMark/>
          </w:tcPr>
          <w:p w14:paraId="39BAFF3B" w14:textId="77777777" w:rsidR="005A073D" w:rsidRPr="001E6E80" w:rsidRDefault="005A073D" w:rsidP="00AC5B9D">
            <w:pPr>
              <w:spacing w:line="360" w:lineRule="exact"/>
            </w:pPr>
            <w:r w:rsidRPr="001E6E80">
              <w:t xml:space="preserve">  </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55DE3CE5" w14:textId="77777777" w:rsidR="005A073D" w:rsidRPr="001E6E80" w:rsidRDefault="005A073D" w:rsidP="00AC5B9D">
            <w:pPr>
              <w:spacing w:line="360" w:lineRule="exact"/>
            </w:pPr>
            <w:r w:rsidRPr="001E6E80">
              <w:t xml:space="preserve">Итого без учета НДС </w:t>
            </w:r>
          </w:p>
        </w:tc>
        <w:tc>
          <w:tcPr>
            <w:tcW w:w="0" w:type="auto"/>
            <w:tcBorders>
              <w:top w:val="single" w:sz="8" w:space="0" w:color="000000"/>
              <w:left w:val="single" w:sz="8" w:space="0" w:color="000000"/>
              <w:bottom w:val="single" w:sz="8" w:space="0" w:color="000000"/>
              <w:right w:val="single" w:sz="8" w:space="0" w:color="000000"/>
            </w:tcBorders>
            <w:hideMark/>
          </w:tcPr>
          <w:p w14:paraId="49D2FB73" w14:textId="77777777" w:rsidR="005A073D" w:rsidRPr="001E6E80" w:rsidRDefault="005A073D" w:rsidP="00AC5B9D">
            <w:pPr>
              <w:spacing w:line="360" w:lineRule="exact"/>
            </w:pPr>
            <w:r w:rsidRPr="001E6E80">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E0557F3" w14:textId="77777777" w:rsidR="005A073D" w:rsidRPr="001E6E80" w:rsidRDefault="005A073D" w:rsidP="00AC5B9D">
            <w:pPr>
              <w:spacing w:line="360" w:lineRule="exact"/>
            </w:pPr>
            <w:r w:rsidRPr="001E6E80">
              <w:t>  201737</w:t>
            </w:r>
          </w:p>
        </w:tc>
      </w:tr>
    </w:tbl>
    <w:p w14:paraId="5678CAB8" w14:textId="77777777" w:rsidR="005A073D" w:rsidRPr="001E6E80" w:rsidRDefault="005A073D" w:rsidP="005A073D">
      <w:pPr>
        <w:spacing w:line="360" w:lineRule="exact"/>
        <w:jc w:val="both"/>
      </w:pPr>
    </w:p>
    <w:p w14:paraId="7305D712" w14:textId="77777777" w:rsidR="005A073D" w:rsidRPr="001E6E80" w:rsidRDefault="005A073D" w:rsidP="005A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pPr>
      <w:r w:rsidRPr="001E6E80">
        <w:t>Руководитель</w:t>
      </w:r>
    </w:p>
    <w:p w14:paraId="4218D2C3" w14:textId="77777777" w:rsidR="005A073D" w:rsidRPr="001E6E80" w:rsidRDefault="005A073D" w:rsidP="005A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u w:val="single"/>
        </w:rPr>
      </w:pPr>
      <w:r w:rsidRPr="001E6E80">
        <w:t xml:space="preserve">Генерального подрядчика </w:t>
      </w:r>
      <w:r w:rsidRPr="001E6E80">
        <w:rPr>
          <w:u w:val="single"/>
        </w:rPr>
        <w:t>__________________________</w:t>
      </w:r>
    </w:p>
    <w:p w14:paraId="4D5A5B2E" w14:textId="77777777" w:rsidR="005A073D" w:rsidRPr="001E6E80" w:rsidRDefault="005A073D" w:rsidP="005A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pPr>
      <w:r w:rsidRPr="001E6E80">
        <w:t xml:space="preserve">                                  [подпись (инициалы, фамилия)]</w:t>
      </w:r>
    </w:p>
    <w:p w14:paraId="1E68D379" w14:textId="77777777" w:rsidR="005A073D" w:rsidRPr="001E6E80" w:rsidRDefault="005A073D" w:rsidP="005A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pPr>
      <w:r w:rsidRPr="001E6E80">
        <w:t>Главный инженер</w:t>
      </w:r>
    </w:p>
    <w:p w14:paraId="368581AE" w14:textId="77777777" w:rsidR="005A073D" w:rsidRPr="001E6E80" w:rsidRDefault="005A073D" w:rsidP="005A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pPr>
      <w:r w:rsidRPr="001E6E80">
        <w:t>проекта ___________________________________________________________________</w:t>
      </w:r>
    </w:p>
    <w:p w14:paraId="3ACCB6F2" w14:textId="77777777" w:rsidR="005A073D" w:rsidRPr="001E6E80" w:rsidRDefault="005A073D" w:rsidP="005A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pPr>
      <w:r w:rsidRPr="001E6E80">
        <w:t xml:space="preserve">                           [подпись (инициалы, фамилия)]</w:t>
      </w:r>
    </w:p>
    <w:p w14:paraId="5A93275F" w14:textId="77777777" w:rsidR="005A073D" w:rsidRPr="001E6E80" w:rsidRDefault="005A073D" w:rsidP="005A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pPr>
      <w:r w:rsidRPr="001E6E80">
        <w:t>Начальник _________________ отдела ________________________________________</w:t>
      </w:r>
    </w:p>
    <w:p w14:paraId="5A5A4FF6" w14:textId="77777777" w:rsidR="005A073D" w:rsidRPr="001E6E80" w:rsidRDefault="005A073D" w:rsidP="005A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pPr>
      <w:r w:rsidRPr="001E6E80">
        <w:t xml:space="preserve">           (</w:t>
      </w:r>
      <w:proofErr w:type="gramStart"/>
      <w:r w:rsidRPr="001E6E80">
        <w:t xml:space="preserve">наименование)   </w:t>
      </w:r>
      <w:proofErr w:type="gramEnd"/>
      <w:r w:rsidRPr="001E6E80">
        <w:t xml:space="preserve">             [подпись (инициалы, фамилия)]</w:t>
      </w:r>
    </w:p>
    <w:p w14:paraId="55BA7226" w14:textId="77777777" w:rsidR="005A073D" w:rsidRPr="001E6E80" w:rsidRDefault="005A073D" w:rsidP="005A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u w:val="single"/>
        </w:rPr>
      </w:pPr>
      <w:r w:rsidRPr="001E6E80">
        <w:t xml:space="preserve">Заказчик </w:t>
      </w:r>
      <w:r w:rsidRPr="001E6E80">
        <w:rPr>
          <w:u w:val="single"/>
        </w:rPr>
        <w:t xml:space="preserve">главный врач </w:t>
      </w:r>
      <w:proofErr w:type="spellStart"/>
      <w:r w:rsidRPr="001E6E80">
        <w:rPr>
          <w:u w:val="single"/>
        </w:rPr>
        <w:t>Косыркина</w:t>
      </w:r>
      <w:proofErr w:type="spellEnd"/>
      <w:r w:rsidRPr="001E6E80">
        <w:rPr>
          <w:u w:val="single"/>
        </w:rPr>
        <w:t xml:space="preserve"> Ирина Евгеньевна</w:t>
      </w:r>
    </w:p>
    <w:p w14:paraId="6CB9F737" w14:textId="77777777" w:rsidR="005A073D" w:rsidRPr="001E6E80" w:rsidRDefault="005A073D" w:rsidP="005A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pPr>
      <w:r w:rsidRPr="001E6E80">
        <w:t xml:space="preserve">                       [должность, подпись (инициалы, фамилия)</w:t>
      </w:r>
    </w:p>
    <w:p w14:paraId="354DE9E6" w14:textId="77777777" w:rsidR="005A073D" w:rsidRPr="001E6E80" w:rsidRDefault="005A073D" w:rsidP="005A073D">
      <w:pPr>
        <w:spacing w:line="360" w:lineRule="exact"/>
        <w:jc w:val="both"/>
      </w:pPr>
      <w:r w:rsidRPr="001E6E80">
        <w:t xml:space="preserve">  </w:t>
      </w:r>
    </w:p>
    <w:tbl>
      <w:tblPr>
        <w:tblpPr w:leftFromText="180" w:rightFromText="180" w:vertAnchor="text" w:horzAnchor="margin" w:tblpX="70" w:tblpY="22"/>
        <w:tblW w:w="5000" w:type="pct"/>
        <w:tblCellMar>
          <w:left w:w="70" w:type="dxa"/>
          <w:right w:w="70" w:type="dxa"/>
        </w:tblCellMar>
        <w:tblLook w:val="04A0" w:firstRow="1" w:lastRow="0" w:firstColumn="1" w:lastColumn="0" w:noHBand="0" w:noVBand="1"/>
      </w:tblPr>
      <w:tblGrid>
        <w:gridCol w:w="4887"/>
        <w:gridCol w:w="810"/>
        <w:gridCol w:w="5072"/>
      </w:tblGrid>
      <w:tr w:rsidR="005A073D" w:rsidRPr="001E6E80" w14:paraId="1B9FAFF9" w14:textId="77777777" w:rsidTr="00AC5B9D">
        <w:tc>
          <w:tcPr>
            <w:tcW w:w="2269" w:type="pct"/>
            <w:hideMark/>
          </w:tcPr>
          <w:p w14:paraId="0912EC35" w14:textId="77777777" w:rsidR="005A073D" w:rsidRPr="001E6E80" w:rsidRDefault="005A073D" w:rsidP="00AC5B9D">
            <w:pPr>
              <w:spacing w:line="360" w:lineRule="exact"/>
              <w:jc w:val="both"/>
              <w:rPr>
                <w:b/>
              </w:rPr>
            </w:pPr>
            <w:r w:rsidRPr="001E6E80">
              <w:rPr>
                <w:b/>
              </w:rPr>
              <w:t>От Заказчика</w:t>
            </w:r>
          </w:p>
        </w:tc>
        <w:tc>
          <w:tcPr>
            <w:tcW w:w="376" w:type="pct"/>
          </w:tcPr>
          <w:p w14:paraId="35FC63F4" w14:textId="77777777" w:rsidR="005A073D" w:rsidRPr="001E6E80" w:rsidRDefault="005A073D" w:rsidP="00AC5B9D">
            <w:pPr>
              <w:spacing w:line="360" w:lineRule="exact"/>
              <w:jc w:val="both"/>
              <w:rPr>
                <w:b/>
                <w:bCs/>
              </w:rPr>
            </w:pPr>
          </w:p>
        </w:tc>
        <w:tc>
          <w:tcPr>
            <w:tcW w:w="2355" w:type="pct"/>
            <w:shd w:val="clear" w:color="auto" w:fill="auto"/>
          </w:tcPr>
          <w:p w14:paraId="2E93520C" w14:textId="77777777" w:rsidR="005A073D" w:rsidRPr="001E6E80" w:rsidRDefault="005A073D" w:rsidP="00AC5B9D">
            <w:pPr>
              <w:spacing w:line="360" w:lineRule="exact"/>
              <w:jc w:val="both"/>
              <w:rPr>
                <w:b/>
              </w:rPr>
            </w:pPr>
            <w:r w:rsidRPr="001E6E80">
              <w:rPr>
                <w:b/>
              </w:rPr>
              <w:t>От Генерального подрядчика</w:t>
            </w:r>
          </w:p>
          <w:p w14:paraId="64BF57FF" w14:textId="77777777" w:rsidR="005A073D" w:rsidRPr="001E6E80" w:rsidRDefault="005A073D" w:rsidP="00AC5B9D">
            <w:pPr>
              <w:spacing w:line="360" w:lineRule="exact"/>
              <w:jc w:val="both"/>
            </w:pPr>
          </w:p>
        </w:tc>
      </w:tr>
      <w:tr w:rsidR="005A073D" w:rsidRPr="001E6E80" w14:paraId="159FDD71" w14:textId="77777777" w:rsidTr="00AC5B9D">
        <w:tc>
          <w:tcPr>
            <w:tcW w:w="2269" w:type="pct"/>
          </w:tcPr>
          <w:p w14:paraId="582EB13B" w14:textId="77777777" w:rsidR="005A073D" w:rsidRPr="001E6E80" w:rsidRDefault="005A073D" w:rsidP="00AC5B9D">
            <w:pPr>
              <w:tabs>
                <w:tab w:val="left" w:pos="1195"/>
              </w:tabs>
              <w:spacing w:line="360" w:lineRule="exact"/>
              <w:jc w:val="both"/>
              <w:rPr>
                <w:b/>
                <w:bCs/>
              </w:rPr>
            </w:pPr>
          </w:p>
        </w:tc>
        <w:tc>
          <w:tcPr>
            <w:tcW w:w="376" w:type="pct"/>
          </w:tcPr>
          <w:p w14:paraId="1252131B" w14:textId="77777777" w:rsidR="005A073D" w:rsidRPr="001E6E80" w:rsidRDefault="005A073D" w:rsidP="00AC5B9D">
            <w:pPr>
              <w:spacing w:line="360" w:lineRule="exact"/>
              <w:jc w:val="both"/>
              <w:rPr>
                <w:b/>
                <w:bCs/>
              </w:rPr>
            </w:pPr>
          </w:p>
        </w:tc>
        <w:tc>
          <w:tcPr>
            <w:tcW w:w="2355" w:type="pct"/>
          </w:tcPr>
          <w:p w14:paraId="71B3B125" w14:textId="77777777" w:rsidR="005A073D" w:rsidRPr="001E6E80" w:rsidRDefault="005A073D" w:rsidP="00AC5B9D">
            <w:pPr>
              <w:spacing w:line="360" w:lineRule="exact"/>
              <w:jc w:val="both"/>
              <w:rPr>
                <w:b/>
                <w:bCs/>
              </w:rPr>
            </w:pPr>
          </w:p>
        </w:tc>
      </w:tr>
      <w:tr w:rsidR="005A073D" w:rsidRPr="001E6E80" w14:paraId="22A0B83A" w14:textId="77777777" w:rsidTr="00AC5B9D">
        <w:tc>
          <w:tcPr>
            <w:tcW w:w="2269" w:type="pct"/>
            <w:hideMark/>
          </w:tcPr>
          <w:p w14:paraId="30FEFB6A" w14:textId="77777777" w:rsidR="005A073D" w:rsidRPr="001E6E80" w:rsidRDefault="005A073D" w:rsidP="00AC5B9D">
            <w:pPr>
              <w:spacing w:line="360" w:lineRule="exact"/>
              <w:jc w:val="both"/>
            </w:pPr>
            <w:r w:rsidRPr="001E6E80">
              <w:t>_________________/</w:t>
            </w:r>
            <w:proofErr w:type="spellStart"/>
            <w:r w:rsidRPr="001E6E80">
              <w:t>И.Е.Косыркина</w:t>
            </w:r>
            <w:proofErr w:type="spellEnd"/>
            <w:r w:rsidRPr="001E6E80">
              <w:t>/</w:t>
            </w:r>
          </w:p>
        </w:tc>
        <w:tc>
          <w:tcPr>
            <w:tcW w:w="376" w:type="pct"/>
          </w:tcPr>
          <w:p w14:paraId="40FFD04C" w14:textId="77777777" w:rsidR="005A073D" w:rsidRPr="001E6E80" w:rsidRDefault="005A073D" w:rsidP="00AC5B9D">
            <w:pPr>
              <w:spacing w:line="360" w:lineRule="exact"/>
              <w:jc w:val="both"/>
              <w:rPr>
                <w:b/>
                <w:bCs/>
              </w:rPr>
            </w:pPr>
          </w:p>
        </w:tc>
        <w:tc>
          <w:tcPr>
            <w:tcW w:w="2355" w:type="pct"/>
            <w:hideMark/>
          </w:tcPr>
          <w:p w14:paraId="30E6D5B1" w14:textId="77777777" w:rsidR="005A073D" w:rsidRPr="001E6E80" w:rsidRDefault="005A073D" w:rsidP="00AC5B9D">
            <w:pPr>
              <w:spacing w:line="360" w:lineRule="exact"/>
              <w:jc w:val="both"/>
            </w:pPr>
            <w:r w:rsidRPr="001E6E80">
              <w:t>___________________ /                /</w:t>
            </w:r>
          </w:p>
        </w:tc>
      </w:tr>
    </w:tbl>
    <w:p w14:paraId="0AC84325" w14:textId="77777777" w:rsidR="005A073D" w:rsidRDefault="005A073D" w:rsidP="005A073D">
      <w:pPr>
        <w:shd w:val="clear" w:color="auto" w:fill="FFFFFF"/>
        <w:ind w:right="96"/>
        <w:rPr>
          <w:b/>
          <w:spacing w:val="-1"/>
          <w:sz w:val="22"/>
          <w:szCs w:val="22"/>
        </w:rPr>
      </w:pPr>
    </w:p>
    <w:p w14:paraId="3FC48D27" w14:textId="77777777" w:rsidR="005A073D" w:rsidRPr="001E6E80" w:rsidRDefault="005A073D" w:rsidP="005A073D">
      <w:pPr>
        <w:rPr>
          <w:sz w:val="22"/>
          <w:szCs w:val="22"/>
        </w:rPr>
      </w:pPr>
    </w:p>
    <w:p w14:paraId="7267D92C" w14:textId="77777777" w:rsidR="005A073D" w:rsidRPr="001E6E80" w:rsidRDefault="005A073D" w:rsidP="005A073D">
      <w:pPr>
        <w:rPr>
          <w:sz w:val="22"/>
          <w:szCs w:val="22"/>
        </w:rPr>
      </w:pPr>
    </w:p>
    <w:p w14:paraId="15035C2E" w14:textId="77777777" w:rsidR="005A073D" w:rsidRPr="001E6E80" w:rsidRDefault="005A073D" w:rsidP="005A073D">
      <w:pPr>
        <w:rPr>
          <w:sz w:val="22"/>
          <w:szCs w:val="22"/>
        </w:rPr>
      </w:pPr>
    </w:p>
    <w:p w14:paraId="3CF41978" w14:textId="77777777" w:rsidR="005A073D" w:rsidRPr="001E6E80" w:rsidRDefault="005A073D" w:rsidP="005A073D">
      <w:pPr>
        <w:rPr>
          <w:sz w:val="22"/>
          <w:szCs w:val="22"/>
        </w:rPr>
      </w:pPr>
    </w:p>
    <w:p w14:paraId="7B81D261" w14:textId="77777777" w:rsidR="005A073D" w:rsidRPr="001E6E80" w:rsidRDefault="005A073D" w:rsidP="005A073D">
      <w:pPr>
        <w:rPr>
          <w:sz w:val="22"/>
          <w:szCs w:val="22"/>
        </w:rPr>
      </w:pPr>
    </w:p>
    <w:p w14:paraId="3E70BF83" w14:textId="77777777" w:rsidR="005A073D" w:rsidRPr="001E6E80" w:rsidRDefault="005A073D" w:rsidP="005A073D">
      <w:pPr>
        <w:rPr>
          <w:sz w:val="22"/>
          <w:szCs w:val="22"/>
        </w:rPr>
      </w:pPr>
    </w:p>
    <w:p w14:paraId="066FCA34" w14:textId="77777777" w:rsidR="005A073D" w:rsidRPr="001E6E80" w:rsidRDefault="005A073D" w:rsidP="005A073D">
      <w:pPr>
        <w:tabs>
          <w:tab w:val="left" w:pos="1725"/>
        </w:tabs>
        <w:rPr>
          <w:sz w:val="22"/>
          <w:szCs w:val="22"/>
        </w:rPr>
      </w:pPr>
    </w:p>
    <w:p w14:paraId="1B7A3DAA" w14:textId="77777777" w:rsidR="008C21F2" w:rsidRPr="000907AD" w:rsidRDefault="008C21F2" w:rsidP="008C21F2">
      <w:pPr>
        <w:pStyle w:val="Standard"/>
        <w:tabs>
          <w:tab w:val="left" w:pos="1040"/>
          <w:tab w:val="left" w:pos="1440"/>
          <w:tab w:val="left" w:pos="8000"/>
        </w:tabs>
        <w:spacing w:line="360" w:lineRule="exact"/>
        <w:jc w:val="center"/>
      </w:pPr>
    </w:p>
    <w:p w14:paraId="3B9C6BD0" w14:textId="77777777" w:rsidR="008C21F2" w:rsidRPr="000907AD" w:rsidRDefault="008C21F2" w:rsidP="008C21F2">
      <w:pPr>
        <w:pStyle w:val="Standard"/>
        <w:tabs>
          <w:tab w:val="left" w:pos="1040"/>
          <w:tab w:val="left" w:pos="1440"/>
          <w:tab w:val="left" w:pos="8000"/>
        </w:tabs>
        <w:spacing w:line="360" w:lineRule="exact"/>
        <w:jc w:val="center"/>
      </w:pPr>
    </w:p>
    <w:p w14:paraId="7AE0E838" w14:textId="77777777" w:rsidR="008C21F2" w:rsidRPr="000907AD" w:rsidRDefault="008C21F2" w:rsidP="008C21F2">
      <w:pPr>
        <w:pStyle w:val="Standard"/>
        <w:tabs>
          <w:tab w:val="left" w:pos="1040"/>
          <w:tab w:val="left" w:pos="1440"/>
          <w:tab w:val="left" w:pos="8000"/>
        </w:tabs>
        <w:spacing w:line="360" w:lineRule="exact"/>
        <w:jc w:val="center"/>
      </w:pPr>
    </w:p>
    <w:p w14:paraId="46651A5D" w14:textId="2139AE7F" w:rsidR="008C21F2" w:rsidRPr="000907AD" w:rsidRDefault="008C21F2" w:rsidP="008C21F2">
      <w:pPr>
        <w:pStyle w:val="Textbodyindent"/>
        <w:spacing w:after="0" w:line="360" w:lineRule="exact"/>
        <w:ind w:firstLine="0"/>
        <w:jc w:val="both"/>
        <w:rPr>
          <w:rFonts w:ascii="Times New Roman" w:hAnsi="Times New Roman"/>
          <w:sz w:val="24"/>
          <w:szCs w:val="24"/>
        </w:rPr>
      </w:pPr>
      <w:r w:rsidRPr="000907AD">
        <w:rPr>
          <w:rFonts w:ascii="Times New Roman" w:hAnsi="Times New Roman"/>
          <w:sz w:val="24"/>
          <w:szCs w:val="24"/>
        </w:rPr>
        <w:t xml:space="preserve">                                                                                                                </w:t>
      </w:r>
    </w:p>
    <w:p w14:paraId="2FB13242" w14:textId="77777777" w:rsidR="008C21F2" w:rsidRPr="000907AD" w:rsidRDefault="008C21F2" w:rsidP="008C21F2">
      <w:pPr>
        <w:pStyle w:val="Standard"/>
        <w:tabs>
          <w:tab w:val="left" w:pos="1040"/>
          <w:tab w:val="left" w:pos="1440"/>
          <w:tab w:val="left" w:pos="8000"/>
        </w:tabs>
        <w:spacing w:line="360" w:lineRule="exact"/>
        <w:jc w:val="center"/>
        <w:rPr>
          <w:rFonts w:eastAsia="Times New Roman"/>
        </w:rPr>
      </w:pPr>
    </w:p>
    <w:p w14:paraId="3BE1EAF7" w14:textId="77777777" w:rsidR="008C21F2" w:rsidRPr="000907AD" w:rsidRDefault="008C21F2" w:rsidP="008C21F2">
      <w:pPr>
        <w:pStyle w:val="Standard"/>
        <w:tabs>
          <w:tab w:val="left" w:pos="1040"/>
          <w:tab w:val="left" w:pos="1440"/>
          <w:tab w:val="left" w:pos="8000"/>
        </w:tabs>
        <w:spacing w:line="360" w:lineRule="exact"/>
        <w:jc w:val="center"/>
      </w:pPr>
    </w:p>
    <w:p w14:paraId="64FFC92A" w14:textId="77777777" w:rsidR="008C21F2" w:rsidRPr="000907AD" w:rsidRDefault="008C21F2" w:rsidP="008C21F2">
      <w:pPr>
        <w:pStyle w:val="Standard"/>
        <w:tabs>
          <w:tab w:val="left" w:pos="1040"/>
          <w:tab w:val="left" w:pos="1440"/>
          <w:tab w:val="left" w:pos="8000"/>
        </w:tabs>
        <w:spacing w:line="360" w:lineRule="exact"/>
        <w:jc w:val="center"/>
      </w:pPr>
    </w:p>
    <w:p w14:paraId="43D53C61" w14:textId="77777777" w:rsidR="008C21F2" w:rsidRPr="000907AD" w:rsidRDefault="008C21F2" w:rsidP="008C21F2">
      <w:pPr>
        <w:pStyle w:val="Standard"/>
        <w:tabs>
          <w:tab w:val="left" w:pos="1040"/>
          <w:tab w:val="left" w:pos="1440"/>
          <w:tab w:val="left" w:pos="8000"/>
        </w:tabs>
        <w:spacing w:line="360" w:lineRule="exact"/>
        <w:jc w:val="center"/>
      </w:pPr>
    </w:p>
    <w:p w14:paraId="667A3332" w14:textId="77777777" w:rsidR="008C21F2" w:rsidRPr="000907AD" w:rsidRDefault="008C21F2" w:rsidP="008C21F2">
      <w:pPr>
        <w:pStyle w:val="Standard"/>
        <w:tabs>
          <w:tab w:val="left" w:pos="1040"/>
          <w:tab w:val="left" w:pos="1440"/>
          <w:tab w:val="left" w:pos="8000"/>
        </w:tabs>
        <w:spacing w:line="360" w:lineRule="exact"/>
        <w:jc w:val="center"/>
      </w:pPr>
    </w:p>
    <w:p w14:paraId="790AFCD2" w14:textId="77777777" w:rsidR="008C21F2" w:rsidRPr="000907AD" w:rsidRDefault="008C21F2" w:rsidP="008C21F2">
      <w:pPr>
        <w:pStyle w:val="Standard"/>
        <w:tabs>
          <w:tab w:val="left" w:pos="1040"/>
          <w:tab w:val="left" w:pos="1440"/>
          <w:tab w:val="left" w:pos="8000"/>
        </w:tabs>
        <w:spacing w:line="360" w:lineRule="exact"/>
        <w:jc w:val="center"/>
      </w:pPr>
    </w:p>
    <w:p w14:paraId="35920790" w14:textId="77777777" w:rsidR="008C21F2" w:rsidRPr="000907AD" w:rsidRDefault="008C21F2" w:rsidP="008C21F2">
      <w:pPr>
        <w:pStyle w:val="Standard"/>
        <w:tabs>
          <w:tab w:val="left" w:pos="1040"/>
          <w:tab w:val="left" w:pos="1440"/>
          <w:tab w:val="left" w:pos="8000"/>
        </w:tabs>
        <w:spacing w:line="360" w:lineRule="exact"/>
        <w:jc w:val="center"/>
      </w:pPr>
    </w:p>
    <w:p w14:paraId="26035B87" w14:textId="77777777" w:rsidR="00D12A46" w:rsidRDefault="00D12A46" w:rsidP="00D12A46"/>
    <w:p w14:paraId="69DB0A1B" w14:textId="77777777" w:rsidR="00D12A46" w:rsidRDefault="00D12A46" w:rsidP="00D12A46">
      <w:pPr>
        <w:jc w:val="right"/>
      </w:pPr>
      <w:r>
        <w:rPr>
          <w:b/>
        </w:rPr>
        <w:t>Приложение 5</w:t>
      </w:r>
    </w:p>
    <w:p w14:paraId="131F9344" w14:textId="77777777" w:rsidR="00D12A46" w:rsidRDefault="00D12A46" w:rsidP="00D12A46">
      <w:pPr>
        <w:rPr>
          <w:b/>
        </w:rPr>
      </w:pPr>
    </w:p>
    <w:p w14:paraId="3D6148EE" w14:textId="77777777" w:rsidR="00D12A46" w:rsidRDefault="00D12A46" w:rsidP="00D12A46">
      <w:pPr>
        <w:rPr>
          <w:b/>
        </w:rPr>
      </w:pPr>
    </w:p>
    <w:p w14:paraId="5837B943" w14:textId="77777777" w:rsidR="00D12A46" w:rsidRDefault="00D12A46" w:rsidP="00D12A46">
      <w:pPr>
        <w:rPr>
          <w:b/>
        </w:rPr>
      </w:pPr>
    </w:p>
    <w:p w14:paraId="6CCB2145" w14:textId="77777777" w:rsidR="00D12A46" w:rsidRDefault="00D12A46" w:rsidP="00D12A46">
      <w:pPr>
        <w:pStyle w:val="Standard"/>
        <w:jc w:val="center"/>
      </w:pPr>
      <w:r>
        <w:rPr>
          <w:b/>
          <w:sz w:val="28"/>
          <w:szCs w:val="28"/>
        </w:rPr>
        <w:t>Образец оформления конверта с заявкой на участие в запросе котировок, подаваемой на бумажном носителе</w:t>
      </w:r>
    </w:p>
    <w:p w14:paraId="47C83D6A" w14:textId="77777777" w:rsidR="00D12A46" w:rsidRDefault="00D12A46" w:rsidP="00D12A46">
      <w:pPr>
        <w:pStyle w:val="Standard"/>
        <w:jc w:val="center"/>
        <w:rPr>
          <w:b/>
          <w:sz w:val="28"/>
          <w:szCs w:val="28"/>
        </w:rPr>
      </w:pPr>
    </w:p>
    <w:tbl>
      <w:tblPr>
        <w:tblW w:w="0" w:type="auto"/>
        <w:tblInd w:w="108" w:type="dxa"/>
        <w:tblLayout w:type="fixed"/>
        <w:tblLook w:val="0000" w:firstRow="0" w:lastRow="0" w:firstColumn="0" w:lastColumn="0" w:noHBand="0" w:noVBand="0"/>
      </w:tblPr>
      <w:tblGrid>
        <w:gridCol w:w="10935"/>
      </w:tblGrid>
      <w:tr w:rsidR="00D12A46" w14:paraId="55163C48" w14:textId="77777777" w:rsidTr="00DF4E5A">
        <w:tc>
          <w:tcPr>
            <w:tcW w:w="10935" w:type="dxa"/>
            <w:tcBorders>
              <w:top w:val="single" w:sz="4" w:space="0" w:color="000001"/>
              <w:left w:val="single" w:sz="4" w:space="0" w:color="000001"/>
              <w:bottom w:val="single" w:sz="4" w:space="0" w:color="000001"/>
              <w:right w:val="single" w:sz="4" w:space="0" w:color="000001"/>
            </w:tcBorders>
            <w:shd w:val="clear" w:color="auto" w:fill="auto"/>
          </w:tcPr>
          <w:p w14:paraId="67E8F455" w14:textId="77777777" w:rsidR="00D12A46" w:rsidRDefault="00D12A46" w:rsidP="00DF4E5A">
            <w:pPr>
              <w:pStyle w:val="Standard"/>
              <w:jc w:val="center"/>
            </w:pPr>
            <w:r>
              <w:rPr>
                <w:b/>
                <w:sz w:val="28"/>
                <w:szCs w:val="28"/>
              </w:rPr>
              <w:t>НЕ ВСКРЫВАТЬ ДО: __ ч. __ мин. «__» ______ 2023г. время московское</w:t>
            </w:r>
          </w:p>
          <w:p w14:paraId="6EF23F23" w14:textId="77777777" w:rsidR="00D12A46" w:rsidRDefault="00D12A46" w:rsidP="00DF4E5A">
            <w:pPr>
              <w:pStyle w:val="Standard"/>
              <w:jc w:val="center"/>
              <w:rPr>
                <w:b/>
                <w:sz w:val="28"/>
                <w:szCs w:val="28"/>
              </w:rPr>
            </w:pPr>
          </w:p>
          <w:p w14:paraId="5E6D0EE2" w14:textId="77777777" w:rsidR="00D12A46" w:rsidRDefault="00D12A46" w:rsidP="00DF4E5A">
            <w:pPr>
              <w:pStyle w:val="Standard"/>
              <w:jc w:val="center"/>
            </w:pPr>
            <w:r>
              <w:rPr>
                <w:b/>
                <w:sz w:val="28"/>
                <w:szCs w:val="28"/>
              </w:rPr>
              <w:t xml:space="preserve">Заявка на участие в запросе котировок № ______ </w:t>
            </w:r>
          </w:p>
          <w:p w14:paraId="18E0E6F8" w14:textId="77777777" w:rsidR="00D12A46" w:rsidRDefault="00D12A46" w:rsidP="00DF4E5A">
            <w:pPr>
              <w:pStyle w:val="Standard"/>
              <w:jc w:val="center"/>
            </w:pPr>
            <w:r>
              <w:rPr>
                <w:b/>
                <w:sz w:val="28"/>
                <w:szCs w:val="28"/>
              </w:rPr>
              <w:t>на право заключения договора на поставку товара ________________</w:t>
            </w:r>
          </w:p>
          <w:p w14:paraId="07097D08" w14:textId="77777777" w:rsidR="00D12A46" w:rsidRDefault="00D12A46" w:rsidP="00DF4E5A">
            <w:pPr>
              <w:pStyle w:val="Standard"/>
              <w:jc w:val="center"/>
            </w:pPr>
            <w:r>
              <w:rPr>
                <w:b/>
                <w:sz w:val="28"/>
                <w:szCs w:val="28"/>
              </w:rPr>
              <w:t>для нужд ЧУЗ «Больница «РЖД-Медицина» города Рузаевка»</w:t>
            </w:r>
          </w:p>
          <w:p w14:paraId="120E5395" w14:textId="77777777" w:rsidR="00D12A46" w:rsidRDefault="00D12A46" w:rsidP="00DF4E5A">
            <w:pPr>
              <w:pStyle w:val="Standard"/>
              <w:jc w:val="center"/>
              <w:rPr>
                <w:b/>
                <w:sz w:val="28"/>
                <w:szCs w:val="28"/>
              </w:rPr>
            </w:pPr>
          </w:p>
          <w:p w14:paraId="4AA92D08" w14:textId="77777777" w:rsidR="00D12A46" w:rsidRDefault="00D12A46" w:rsidP="00DF4E5A">
            <w:pPr>
              <w:pStyle w:val="Standard"/>
              <w:jc w:val="center"/>
              <w:rPr>
                <w:b/>
                <w:sz w:val="28"/>
                <w:szCs w:val="28"/>
              </w:rPr>
            </w:pPr>
          </w:p>
          <w:p w14:paraId="573164B2" w14:textId="77777777" w:rsidR="00D12A46" w:rsidRDefault="00D12A46" w:rsidP="00DF4E5A">
            <w:pPr>
              <w:pStyle w:val="Standard"/>
            </w:pPr>
            <w:r>
              <w:rPr>
                <w:b/>
                <w:sz w:val="28"/>
                <w:szCs w:val="28"/>
              </w:rPr>
              <w:t>Куда: ___________________________________</w:t>
            </w:r>
          </w:p>
          <w:p w14:paraId="1CF0E3DF" w14:textId="77777777" w:rsidR="00D12A46" w:rsidRDefault="00D12A46" w:rsidP="00DF4E5A">
            <w:pPr>
              <w:pStyle w:val="Standard"/>
            </w:pPr>
            <w:r>
              <w:rPr>
                <w:b/>
                <w:sz w:val="28"/>
                <w:szCs w:val="28"/>
              </w:rPr>
              <w:t>Кому: ___________________________________</w:t>
            </w:r>
          </w:p>
          <w:p w14:paraId="6062A85E" w14:textId="77777777" w:rsidR="00D12A46" w:rsidRDefault="00D12A46" w:rsidP="00DF4E5A">
            <w:pPr>
              <w:pStyle w:val="Standard"/>
              <w:rPr>
                <w:b/>
                <w:sz w:val="28"/>
                <w:szCs w:val="28"/>
              </w:rPr>
            </w:pPr>
          </w:p>
          <w:p w14:paraId="43E20D7E" w14:textId="77777777" w:rsidR="00D12A46" w:rsidRDefault="00D12A46" w:rsidP="00DF4E5A">
            <w:pPr>
              <w:pStyle w:val="Standard"/>
              <w:rPr>
                <w:b/>
                <w:sz w:val="28"/>
                <w:szCs w:val="28"/>
              </w:rPr>
            </w:pPr>
          </w:p>
          <w:p w14:paraId="522C7177" w14:textId="77777777" w:rsidR="00D12A46" w:rsidRDefault="00D12A46" w:rsidP="00DF4E5A">
            <w:pPr>
              <w:pStyle w:val="Standard"/>
              <w:rPr>
                <w:b/>
                <w:sz w:val="28"/>
                <w:szCs w:val="28"/>
              </w:rPr>
            </w:pPr>
          </w:p>
          <w:p w14:paraId="0E09C224" w14:textId="77777777" w:rsidR="00D12A46" w:rsidRDefault="00D12A46" w:rsidP="00DF4E5A">
            <w:pPr>
              <w:pStyle w:val="Standard"/>
            </w:pPr>
            <w:r>
              <w:rPr>
                <w:rFonts w:eastAsia="Times New Roman"/>
                <w:sz w:val="28"/>
                <w:szCs w:val="28"/>
              </w:rPr>
              <w:t xml:space="preserve">                                                        </w:t>
            </w:r>
            <w:r>
              <w:rPr>
                <w:sz w:val="28"/>
                <w:szCs w:val="28"/>
              </w:rPr>
              <w:t>Наименование:</w:t>
            </w:r>
          </w:p>
          <w:p w14:paraId="2769A5BD" w14:textId="77777777" w:rsidR="00D12A46" w:rsidRDefault="00D12A46" w:rsidP="00DF4E5A">
            <w:pPr>
              <w:pStyle w:val="Standard"/>
            </w:pPr>
            <w:r>
              <w:rPr>
                <w:sz w:val="28"/>
                <w:szCs w:val="28"/>
              </w:rPr>
              <w:t>Участник запроса                         Адрес:</w:t>
            </w:r>
          </w:p>
          <w:p w14:paraId="1B080227" w14:textId="77777777" w:rsidR="00D12A46" w:rsidRDefault="00D12A46" w:rsidP="00DF4E5A">
            <w:pPr>
              <w:pStyle w:val="Standard"/>
            </w:pPr>
            <w:r>
              <w:rPr>
                <w:sz w:val="28"/>
                <w:szCs w:val="28"/>
              </w:rPr>
              <w:t xml:space="preserve">котировок                                      ИНН </w:t>
            </w:r>
          </w:p>
          <w:p w14:paraId="1D475861" w14:textId="77777777" w:rsidR="00D12A46" w:rsidRDefault="00D12A46" w:rsidP="00DF4E5A">
            <w:pPr>
              <w:pStyle w:val="Standard"/>
              <w:jc w:val="center"/>
              <w:rPr>
                <w:b/>
                <w:sz w:val="22"/>
                <w:szCs w:val="22"/>
              </w:rPr>
            </w:pPr>
          </w:p>
        </w:tc>
      </w:tr>
    </w:tbl>
    <w:p w14:paraId="63984B36" w14:textId="77777777" w:rsidR="0050111B" w:rsidRDefault="0050111B" w:rsidP="0050111B">
      <w:pPr>
        <w:pStyle w:val="Standard"/>
        <w:jc w:val="center"/>
        <w:rPr>
          <w:b/>
          <w:sz w:val="22"/>
          <w:szCs w:val="22"/>
        </w:rPr>
      </w:pPr>
    </w:p>
    <w:p w14:paraId="648A4775" w14:textId="77777777" w:rsidR="0050111B" w:rsidRDefault="0050111B" w:rsidP="0050111B">
      <w:pPr>
        <w:pStyle w:val="Standard"/>
        <w:jc w:val="right"/>
        <w:rPr>
          <w:b/>
          <w:sz w:val="22"/>
          <w:szCs w:val="22"/>
        </w:rPr>
      </w:pPr>
    </w:p>
    <w:p w14:paraId="27E44279" w14:textId="77777777" w:rsidR="0050111B" w:rsidRDefault="0050111B" w:rsidP="0050111B">
      <w:pPr>
        <w:pStyle w:val="Standard"/>
        <w:jc w:val="right"/>
        <w:rPr>
          <w:b/>
          <w:sz w:val="22"/>
          <w:szCs w:val="22"/>
        </w:rPr>
      </w:pPr>
    </w:p>
    <w:p w14:paraId="7AD6F62B" w14:textId="77777777" w:rsidR="0050111B" w:rsidRDefault="0050111B" w:rsidP="0050111B">
      <w:pPr>
        <w:pStyle w:val="Standard"/>
        <w:jc w:val="right"/>
        <w:rPr>
          <w:b/>
          <w:sz w:val="22"/>
          <w:szCs w:val="22"/>
        </w:rPr>
      </w:pPr>
    </w:p>
    <w:p w14:paraId="4B6E29E6" w14:textId="77777777" w:rsidR="0050111B" w:rsidRPr="008D5A7D" w:rsidRDefault="0050111B" w:rsidP="00132A0C">
      <w:pPr>
        <w:tabs>
          <w:tab w:val="left" w:pos="1620"/>
        </w:tabs>
        <w:suppressAutoHyphens/>
        <w:autoSpaceDN w:val="0"/>
        <w:spacing w:line="360" w:lineRule="exact"/>
        <w:jc w:val="center"/>
        <w:rPr>
          <w:b/>
        </w:rPr>
      </w:pPr>
    </w:p>
    <w:sectPr w:rsidR="0050111B"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3FFE8" w14:textId="77777777" w:rsidR="007D17E5" w:rsidRDefault="007D17E5">
      <w:r>
        <w:separator/>
      </w:r>
    </w:p>
  </w:endnote>
  <w:endnote w:type="continuationSeparator" w:id="0">
    <w:p w14:paraId="0F089051" w14:textId="77777777" w:rsidR="007D17E5" w:rsidRDefault="007D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43918" w14:textId="77777777" w:rsidR="00FC269E" w:rsidRDefault="00FC269E">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FC269E" w:rsidRDefault="00FC269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4593B" w14:textId="77777777" w:rsidR="00FC269E" w:rsidRDefault="00FC269E">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14:paraId="321017E2" w14:textId="77777777" w:rsidR="00FC269E" w:rsidRDefault="00FC269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D916B" w14:textId="77777777" w:rsidR="007D17E5" w:rsidRDefault="007D17E5">
      <w:r>
        <w:separator/>
      </w:r>
    </w:p>
  </w:footnote>
  <w:footnote w:type="continuationSeparator" w:id="0">
    <w:p w14:paraId="46F2DE4D" w14:textId="77777777" w:rsidR="007D17E5" w:rsidRDefault="007D1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2"/>
      <w:numFmt w:val="decimal"/>
      <w:lvlText w:val="%1."/>
      <w:lvlJc w:val="left"/>
      <w:pPr>
        <w:tabs>
          <w:tab w:val="num" w:pos="0"/>
        </w:tabs>
        <w:ind w:left="644" w:hanging="360"/>
      </w:pPr>
      <w:rPr>
        <w:b/>
        <w:bCs/>
      </w:rPr>
    </w:lvl>
  </w:abstractNum>
  <w:abstractNum w:abstractNumId="1" w15:restartNumberingAfterBreak="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2" w15:restartNumberingAfterBreak="0">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3" w15:restartNumberingAfterBreak="0">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4" w15:restartNumberingAfterBreak="0">
    <w:nsid w:val="048349A9"/>
    <w:multiLevelType w:val="multilevel"/>
    <w:tmpl w:val="1870D36A"/>
    <w:lvl w:ilvl="0">
      <w:start w:val="3"/>
      <w:numFmt w:val="decimal"/>
      <w:lvlText w:val="8.%1."/>
      <w:lvlJc w:val="left"/>
      <w:pPr>
        <w:tabs>
          <w:tab w:val="num" w:pos="720"/>
        </w:tabs>
        <w:ind w:left="0" w:firstLine="0"/>
      </w:pPr>
      <w:rPr>
        <w:rFonts w:ascii="Times New Roman" w:hAnsi="Times New Roman" w:cs="Times New Roman"/>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5"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5D4B72"/>
    <w:multiLevelType w:val="multilevel"/>
    <w:tmpl w:val="30B2A9F8"/>
    <w:lvl w:ilvl="0">
      <w:start w:val="1"/>
      <w:numFmt w:val="decimal"/>
      <w:lvlText w:val="12.%1."/>
      <w:lvlJc w:val="left"/>
      <w:pPr>
        <w:tabs>
          <w:tab w:val="num" w:pos="720"/>
        </w:tabs>
        <w:ind w:left="0" w:firstLine="0"/>
      </w:pPr>
      <w:rPr>
        <w:rFonts w:ascii="Times New Roman" w:hAnsi="Times New Roman" w:cs="Times New Roman"/>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7" w15:restartNumberingAfterBreak="0">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15:restartNumberingAfterBreak="0">
    <w:nsid w:val="1CBA3440"/>
    <w:multiLevelType w:val="multilevel"/>
    <w:tmpl w:val="7AC445CE"/>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43522F"/>
    <w:multiLevelType w:val="multilevel"/>
    <w:tmpl w:val="16A624A0"/>
    <w:lvl w:ilvl="0">
      <w:start w:val="1"/>
      <w:numFmt w:val="decimal"/>
      <w:lvlText w:val="13.%1."/>
      <w:lvlJc w:val="left"/>
      <w:pPr>
        <w:tabs>
          <w:tab w:val="num" w:pos="519"/>
        </w:tabs>
        <w:ind w:left="0" w:firstLine="0"/>
      </w:pPr>
      <w:rPr>
        <w:rFonts w:ascii="Times New Roman" w:hAnsi="Times New Roman" w:cs="Times New Roman"/>
        <w:sz w:val="24"/>
        <w:szCs w:val="24"/>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0" w15:restartNumberingAfterBreak="0">
    <w:nsid w:val="22763351"/>
    <w:multiLevelType w:val="multilevel"/>
    <w:tmpl w:val="CDE42EF8"/>
    <w:lvl w:ilvl="0">
      <w:start w:val="2"/>
      <w:numFmt w:val="decimal"/>
      <w:lvlText w:val="1.%1."/>
      <w:lvlJc w:val="left"/>
      <w:pPr>
        <w:tabs>
          <w:tab w:val="num" w:pos="393"/>
        </w:tabs>
        <w:ind w:left="0" w:firstLine="0"/>
      </w:pPr>
      <w:rPr>
        <w:rFonts w:ascii="Times New Roman" w:hAnsi="Times New Roman" w:cs="Times New Roman"/>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1"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C377A2"/>
    <w:multiLevelType w:val="multilevel"/>
    <w:tmpl w:val="89227202"/>
    <w:lvl w:ilvl="0">
      <w:start w:val="1"/>
      <w:numFmt w:val="decimal"/>
      <w:lvlText w:val="8.2.%1."/>
      <w:lvlJc w:val="left"/>
      <w:pPr>
        <w:tabs>
          <w:tab w:val="num" w:pos="720"/>
        </w:tabs>
        <w:ind w:left="0" w:firstLine="0"/>
      </w:pPr>
      <w:rPr>
        <w:rFonts w:ascii="Times New Roman" w:hAnsi="Times New Roman" w:cs="Times New Roman"/>
        <w:sz w:val="24"/>
        <w:szCs w:val="24"/>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9"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2"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3"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5"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4DD4997"/>
    <w:multiLevelType w:val="hybridMultilevel"/>
    <w:tmpl w:val="EB5CD9F0"/>
    <w:lvl w:ilvl="0" w:tplc="E95E45CA">
      <w:start w:val="4"/>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0"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1"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574140"/>
    <w:multiLevelType w:val="multilevel"/>
    <w:tmpl w:val="119E61CC"/>
    <w:lvl w:ilvl="0">
      <w:numFmt w:val="bullet"/>
      <w:lvlText w:val="-"/>
      <w:lvlJc w:val="left"/>
      <w:pPr>
        <w:tabs>
          <w:tab w:val="num" w:pos="134"/>
        </w:tabs>
        <w:ind w:left="0" w:firstLine="0"/>
      </w:pPr>
      <w:rPr>
        <w:rFonts w:ascii="Times New Roman" w:hAnsi="Times New Roman" w:cs="Times New Roman"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num w:numId="1">
    <w:abstractNumId w:val="7"/>
  </w:num>
  <w:num w:numId="2">
    <w:abstractNumId w:val="31"/>
  </w:num>
  <w:num w:numId="3">
    <w:abstractNumId w:val="30"/>
  </w:num>
  <w:num w:numId="4">
    <w:abstractNumId w:val="12"/>
  </w:num>
  <w:num w:numId="5">
    <w:abstractNumId w:val="21"/>
  </w:num>
  <w:num w:numId="6">
    <w:abstractNumId w:val="22"/>
  </w:num>
  <w:num w:numId="7">
    <w:abstractNumId w:val="23"/>
  </w:num>
  <w:num w:numId="8">
    <w:abstractNumId w:val="24"/>
  </w:num>
  <w:num w:numId="9">
    <w:abstractNumId w:val="27"/>
  </w:num>
  <w:num w:numId="10">
    <w:abstractNumId w:val="19"/>
  </w:num>
  <w:num w:numId="11">
    <w:abstractNumId w:val="29"/>
  </w:num>
  <w:num w:numId="12">
    <w:abstractNumId w:val="5"/>
  </w:num>
  <w:num w:numId="13">
    <w:abstractNumId w:val="17"/>
  </w:num>
  <w:num w:numId="14">
    <w:abstractNumId w:val="18"/>
  </w:num>
  <w:num w:numId="15">
    <w:abstractNumId w:val="13"/>
  </w:num>
  <w:num w:numId="16">
    <w:abstractNumId w:val="25"/>
  </w:num>
  <w:num w:numId="17">
    <w:abstractNumId w:val="16"/>
  </w:num>
  <w:num w:numId="18">
    <w:abstractNumId w:val="11"/>
  </w:num>
  <w:num w:numId="19">
    <w:abstractNumId w:val="20"/>
  </w:num>
  <w:num w:numId="20">
    <w:abstractNumId w:val="15"/>
  </w:num>
  <w:num w:numId="21">
    <w:abstractNumId w:val="28"/>
  </w:num>
  <w:num w:numId="22">
    <w:abstractNumId w:val="1"/>
  </w:num>
  <w:num w:numId="23">
    <w:abstractNumId w:val="26"/>
  </w:num>
  <w:num w:numId="24">
    <w:abstractNumId w:val="32"/>
  </w:num>
  <w:num w:numId="25">
    <w:abstractNumId w:val="8"/>
  </w:num>
  <w:num w:numId="26">
    <w:abstractNumId w:val="10"/>
  </w:num>
  <w:num w:numId="27">
    <w:abstractNumId w:val="6"/>
  </w:num>
  <w:num w:numId="28">
    <w:abstractNumId w:val="4"/>
  </w:num>
  <w:num w:numId="29">
    <w:abstractNumId w:val="9"/>
  </w:num>
  <w:num w:numId="3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2BB3"/>
    <w:rsid w:val="00002505"/>
    <w:rsid w:val="00012E2A"/>
    <w:rsid w:val="00017775"/>
    <w:rsid w:val="000228F8"/>
    <w:rsid w:val="00031462"/>
    <w:rsid w:val="00034EF9"/>
    <w:rsid w:val="00035165"/>
    <w:rsid w:val="000377D4"/>
    <w:rsid w:val="000405AA"/>
    <w:rsid w:val="00045DC8"/>
    <w:rsid w:val="0004646E"/>
    <w:rsid w:val="00052BB3"/>
    <w:rsid w:val="000539B4"/>
    <w:rsid w:val="00056BBD"/>
    <w:rsid w:val="00057242"/>
    <w:rsid w:val="00065647"/>
    <w:rsid w:val="000667F0"/>
    <w:rsid w:val="00070452"/>
    <w:rsid w:val="00072870"/>
    <w:rsid w:val="00073EB9"/>
    <w:rsid w:val="00075D85"/>
    <w:rsid w:val="00081FE0"/>
    <w:rsid w:val="00083B68"/>
    <w:rsid w:val="0008432A"/>
    <w:rsid w:val="00086E9A"/>
    <w:rsid w:val="000928A4"/>
    <w:rsid w:val="000961E4"/>
    <w:rsid w:val="00097926"/>
    <w:rsid w:val="000A04AD"/>
    <w:rsid w:val="000A118E"/>
    <w:rsid w:val="000A1DC6"/>
    <w:rsid w:val="000A1E7D"/>
    <w:rsid w:val="000A3844"/>
    <w:rsid w:val="000A5F75"/>
    <w:rsid w:val="000B3176"/>
    <w:rsid w:val="000B6FC6"/>
    <w:rsid w:val="000B77B1"/>
    <w:rsid w:val="000D04BB"/>
    <w:rsid w:val="000D2B7F"/>
    <w:rsid w:val="000D600B"/>
    <w:rsid w:val="000D65B9"/>
    <w:rsid w:val="000E5F51"/>
    <w:rsid w:val="000E75E9"/>
    <w:rsid w:val="000F08A2"/>
    <w:rsid w:val="000F08C9"/>
    <w:rsid w:val="000F2FA8"/>
    <w:rsid w:val="000F5223"/>
    <w:rsid w:val="0011130E"/>
    <w:rsid w:val="001149B1"/>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8C5"/>
    <w:rsid w:val="0015698A"/>
    <w:rsid w:val="001578FB"/>
    <w:rsid w:val="00165737"/>
    <w:rsid w:val="00173374"/>
    <w:rsid w:val="00182233"/>
    <w:rsid w:val="0018457D"/>
    <w:rsid w:val="00185DC7"/>
    <w:rsid w:val="001867F2"/>
    <w:rsid w:val="001900EC"/>
    <w:rsid w:val="001A19E1"/>
    <w:rsid w:val="001A2C20"/>
    <w:rsid w:val="001A306D"/>
    <w:rsid w:val="001A54D0"/>
    <w:rsid w:val="001B2475"/>
    <w:rsid w:val="001B2794"/>
    <w:rsid w:val="001B3109"/>
    <w:rsid w:val="001B4E89"/>
    <w:rsid w:val="001C257A"/>
    <w:rsid w:val="001C2C0F"/>
    <w:rsid w:val="001C38B5"/>
    <w:rsid w:val="001C7BD3"/>
    <w:rsid w:val="001D164A"/>
    <w:rsid w:val="001D1692"/>
    <w:rsid w:val="001D4B82"/>
    <w:rsid w:val="001D5B0D"/>
    <w:rsid w:val="001D6CCB"/>
    <w:rsid w:val="001E0E6A"/>
    <w:rsid w:val="001E4016"/>
    <w:rsid w:val="001E4130"/>
    <w:rsid w:val="001E5F06"/>
    <w:rsid w:val="001E64F3"/>
    <w:rsid w:val="001E7778"/>
    <w:rsid w:val="001F01BC"/>
    <w:rsid w:val="001F0352"/>
    <w:rsid w:val="001F0742"/>
    <w:rsid w:val="001F43B0"/>
    <w:rsid w:val="00203E53"/>
    <w:rsid w:val="002046C2"/>
    <w:rsid w:val="002112E1"/>
    <w:rsid w:val="002122D0"/>
    <w:rsid w:val="002169C9"/>
    <w:rsid w:val="00216D68"/>
    <w:rsid w:val="00217B5C"/>
    <w:rsid w:val="00224A83"/>
    <w:rsid w:val="00224E5D"/>
    <w:rsid w:val="00225313"/>
    <w:rsid w:val="002357D4"/>
    <w:rsid w:val="00236604"/>
    <w:rsid w:val="00237814"/>
    <w:rsid w:val="00240039"/>
    <w:rsid w:val="00240C3F"/>
    <w:rsid w:val="00244D99"/>
    <w:rsid w:val="00246E42"/>
    <w:rsid w:val="00251C2A"/>
    <w:rsid w:val="00257C5B"/>
    <w:rsid w:val="00267108"/>
    <w:rsid w:val="002672A4"/>
    <w:rsid w:val="0027105E"/>
    <w:rsid w:val="0027583A"/>
    <w:rsid w:val="00275F38"/>
    <w:rsid w:val="00277E76"/>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E18FE"/>
    <w:rsid w:val="002E3191"/>
    <w:rsid w:val="002E39B3"/>
    <w:rsid w:val="002E75D1"/>
    <w:rsid w:val="002F3A66"/>
    <w:rsid w:val="002F5B43"/>
    <w:rsid w:val="00301728"/>
    <w:rsid w:val="00302637"/>
    <w:rsid w:val="003047C1"/>
    <w:rsid w:val="0030500E"/>
    <w:rsid w:val="00306470"/>
    <w:rsid w:val="00311D72"/>
    <w:rsid w:val="00312E8F"/>
    <w:rsid w:val="00313DC0"/>
    <w:rsid w:val="00313F45"/>
    <w:rsid w:val="00314126"/>
    <w:rsid w:val="0031554A"/>
    <w:rsid w:val="0031628A"/>
    <w:rsid w:val="00322F91"/>
    <w:rsid w:val="00323236"/>
    <w:rsid w:val="00331700"/>
    <w:rsid w:val="00332A4C"/>
    <w:rsid w:val="00332E36"/>
    <w:rsid w:val="00334C17"/>
    <w:rsid w:val="00334DD0"/>
    <w:rsid w:val="003356F6"/>
    <w:rsid w:val="003411F3"/>
    <w:rsid w:val="00342033"/>
    <w:rsid w:val="0034210A"/>
    <w:rsid w:val="00343A05"/>
    <w:rsid w:val="00346E87"/>
    <w:rsid w:val="00347657"/>
    <w:rsid w:val="003514AE"/>
    <w:rsid w:val="00370692"/>
    <w:rsid w:val="00376413"/>
    <w:rsid w:val="00381530"/>
    <w:rsid w:val="00383883"/>
    <w:rsid w:val="0038625C"/>
    <w:rsid w:val="0038757F"/>
    <w:rsid w:val="00387A97"/>
    <w:rsid w:val="003902E8"/>
    <w:rsid w:val="00392503"/>
    <w:rsid w:val="0039775C"/>
    <w:rsid w:val="003A144A"/>
    <w:rsid w:val="003A5A56"/>
    <w:rsid w:val="003A69DD"/>
    <w:rsid w:val="003A6EBD"/>
    <w:rsid w:val="003C445A"/>
    <w:rsid w:val="003C70F0"/>
    <w:rsid w:val="003D0F7E"/>
    <w:rsid w:val="003D328B"/>
    <w:rsid w:val="003E20E3"/>
    <w:rsid w:val="003E34A5"/>
    <w:rsid w:val="003F18F9"/>
    <w:rsid w:val="003F682D"/>
    <w:rsid w:val="00404908"/>
    <w:rsid w:val="00405C57"/>
    <w:rsid w:val="004071DD"/>
    <w:rsid w:val="004149B8"/>
    <w:rsid w:val="00416F23"/>
    <w:rsid w:val="00420EDC"/>
    <w:rsid w:val="00440BFB"/>
    <w:rsid w:val="00441ECE"/>
    <w:rsid w:val="004469EC"/>
    <w:rsid w:val="00450854"/>
    <w:rsid w:val="00453A79"/>
    <w:rsid w:val="00453F2E"/>
    <w:rsid w:val="00457BC0"/>
    <w:rsid w:val="00460424"/>
    <w:rsid w:val="00462427"/>
    <w:rsid w:val="00464FDD"/>
    <w:rsid w:val="00465091"/>
    <w:rsid w:val="00467507"/>
    <w:rsid w:val="00482A92"/>
    <w:rsid w:val="00484FFC"/>
    <w:rsid w:val="00486674"/>
    <w:rsid w:val="00487D26"/>
    <w:rsid w:val="00490A37"/>
    <w:rsid w:val="0049187A"/>
    <w:rsid w:val="00493B8F"/>
    <w:rsid w:val="00495A0B"/>
    <w:rsid w:val="00496D94"/>
    <w:rsid w:val="004A0731"/>
    <w:rsid w:val="004A0FB5"/>
    <w:rsid w:val="004A21FC"/>
    <w:rsid w:val="004A5440"/>
    <w:rsid w:val="004A7484"/>
    <w:rsid w:val="004B3650"/>
    <w:rsid w:val="004B7CCE"/>
    <w:rsid w:val="004C0D22"/>
    <w:rsid w:val="004C2819"/>
    <w:rsid w:val="004C5780"/>
    <w:rsid w:val="004C67B7"/>
    <w:rsid w:val="004D10CF"/>
    <w:rsid w:val="004D11E9"/>
    <w:rsid w:val="004D372E"/>
    <w:rsid w:val="004D3C1F"/>
    <w:rsid w:val="004D6066"/>
    <w:rsid w:val="004D7517"/>
    <w:rsid w:val="004E0ACB"/>
    <w:rsid w:val="004E21BC"/>
    <w:rsid w:val="004F55E5"/>
    <w:rsid w:val="004F5D07"/>
    <w:rsid w:val="0050111B"/>
    <w:rsid w:val="00501891"/>
    <w:rsid w:val="00502F6B"/>
    <w:rsid w:val="005030CB"/>
    <w:rsid w:val="005032AE"/>
    <w:rsid w:val="00505086"/>
    <w:rsid w:val="00510BC3"/>
    <w:rsid w:val="005142DF"/>
    <w:rsid w:val="00516D40"/>
    <w:rsid w:val="00537B97"/>
    <w:rsid w:val="00542CCD"/>
    <w:rsid w:val="0054659A"/>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073D"/>
    <w:rsid w:val="005A2AAF"/>
    <w:rsid w:val="005A6469"/>
    <w:rsid w:val="005B293A"/>
    <w:rsid w:val="005B3C46"/>
    <w:rsid w:val="005C212D"/>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61C93"/>
    <w:rsid w:val="00666167"/>
    <w:rsid w:val="006732FE"/>
    <w:rsid w:val="00675250"/>
    <w:rsid w:val="006764F5"/>
    <w:rsid w:val="00677EBB"/>
    <w:rsid w:val="006853F2"/>
    <w:rsid w:val="00690535"/>
    <w:rsid w:val="00695B63"/>
    <w:rsid w:val="006A56DE"/>
    <w:rsid w:val="006A62C5"/>
    <w:rsid w:val="006A6B40"/>
    <w:rsid w:val="006B089A"/>
    <w:rsid w:val="006B165C"/>
    <w:rsid w:val="006B2838"/>
    <w:rsid w:val="006B2CDB"/>
    <w:rsid w:val="006B7564"/>
    <w:rsid w:val="006B7D02"/>
    <w:rsid w:val="006C06B8"/>
    <w:rsid w:val="006C110A"/>
    <w:rsid w:val="006C32D2"/>
    <w:rsid w:val="006C5711"/>
    <w:rsid w:val="006E6C43"/>
    <w:rsid w:val="006E76DD"/>
    <w:rsid w:val="006E7B83"/>
    <w:rsid w:val="006F0D5C"/>
    <w:rsid w:val="007002D2"/>
    <w:rsid w:val="00704DB6"/>
    <w:rsid w:val="007111C3"/>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77D01"/>
    <w:rsid w:val="007838C5"/>
    <w:rsid w:val="00791C31"/>
    <w:rsid w:val="00793999"/>
    <w:rsid w:val="007A32CF"/>
    <w:rsid w:val="007A60D6"/>
    <w:rsid w:val="007B0E20"/>
    <w:rsid w:val="007B2529"/>
    <w:rsid w:val="007B28CA"/>
    <w:rsid w:val="007C253A"/>
    <w:rsid w:val="007C42AD"/>
    <w:rsid w:val="007C6EAF"/>
    <w:rsid w:val="007D17E5"/>
    <w:rsid w:val="007D400D"/>
    <w:rsid w:val="007E091D"/>
    <w:rsid w:val="007E0BB6"/>
    <w:rsid w:val="007E1421"/>
    <w:rsid w:val="007E3118"/>
    <w:rsid w:val="007E39F0"/>
    <w:rsid w:val="007E5CCE"/>
    <w:rsid w:val="007F5DFD"/>
    <w:rsid w:val="007F67BF"/>
    <w:rsid w:val="007F6BFC"/>
    <w:rsid w:val="00801B15"/>
    <w:rsid w:val="00804621"/>
    <w:rsid w:val="00804AE3"/>
    <w:rsid w:val="00807641"/>
    <w:rsid w:val="00812C87"/>
    <w:rsid w:val="0081488B"/>
    <w:rsid w:val="008203E0"/>
    <w:rsid w:val="008204D0"/>
    <w:rsid w:val="008220A4"/>
    <w:rsid w:val="008302E2"/>
    <w:rsid w:val="00844972"/>
    <w:rsid w:val="00854BCA"/>
    <w:rsid w:val="00854C1E"/>
    <w:rsid w:val="008550F1"/>
    <w:rsid w:val="00855157"/>
    <w:rsid w:val="00855446"/>
    <w:rsid w:val="008572E8"/>
    <w:rsid w:val="00861746"/>
    <w:rsid w:val="00863438"/>
    <w:rsid w:val="0086490D"/>
    <w:rsid w:val="00864A41"/>
    <w:rsid w:val="0086543D"/>
    <w:rsid w:val="008677EF"/>
    <w:rsid w:val="00867F54"/>
    <w:rsid w:val="00874EEC"/>
    <w:rsid w:val="00876CB1"/>
    <w:rsid w:val="0087783E"/>
    <w:rsid w:val="00877FDB"/>
    <w:rsid w:val="00884946"/>
    <w:rsid w:val="008870A8"/>
    <w:rsid w:val="00890FBA"/>
    <w:rsid w:val="008913DC"/>
    <w:rsid w:val="00892072"/>
    <w:rsid w:val="00894AB6"/>
    <w:rsid w:val="00896642"/>
    <w:rsid w:val="00896D3A"/>
    <w:rsid w:val="008A1398"/>
    <w:rsid w:val="008A193A"/>
    <w:rsid w:val="008A6701"/>
    <w:rsid w:val="008B794B"/>
    <w:rsid w:val="008C21F2"/>
    <w:rsid w:val="008C2D79"/>
    <w:rsid w:val="008C37B0"/>
    <w:rsid w:val="008C4AC3"/>
    <w:rsid w:val="008C5711"/>
    <w:rsid w:val="008D0515"/>
    <w:rsid w:val="008D15F4"/>
    <w:rsid w:val="008D5A7D"/>
    <w:rsid w:val="008D6BD8"/>
    <w:rsid w:val="008E04E7"/>
    <w:rsid w:val="008E22C1"/>
    <w:rsid w:val="008E4394"/>
    <w:rsid w:val="008E509A"/>
    <w:rsid w:val="008F0959"/>
    <w:rsid w:val="008F0A93"/>
    <w:rsid w:val="00911D11"/>
    <w:rsid w:val="009125B0"/>
    <w:rsid w:val="0091489B"/>
    <w:rsid w:val="00915491"/>
    <w:rsid w:val="009163D8"/>
    <w:rsid w:val="00924987"/>
    <w:rsid w:val="00925BC4"/>
    <w:rsid w:val="00927C65"/>
    <w:rsid w:val="009300FB"/>
    <w:rsid w:val="00933AAF"/>
    <w:rsid w:val="00941911"/>
    <w:rsid w:val="009454AF"/>
    <w:rsid w:val="009564B9"/>
    <w:rsid w:val="0096092D"/>
    <w:rsid w:val="00960B16"/>
    <w:rsid w:val="00962CF5"/>
    <w:rsid w:val="00963F99"/>
    <w:rsid w:val="00966435"/>
    <w:rsid w:val="00970A77"/>
    <w:rsid w:val="009725CE"/>
    <w:rsid w:val="00980111"/>
    <w:rsid w:val="00983B19"/>
    <w:rsid w:val="00986617"/>
    <w:rsid w:val="00990173"/>
    <w:rsid w:val="009904B8"/>
    <w:rsid w:val="00990C7F"/>
    <w:rsid w:val="00995BD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E4A3B"/>
    <w:rsid w:val="009E5E2C"/>
    <w:rsid w:val="009F0AE7"/>
    <w:rsid w:val="009F11B4"/>
    <w:rsid w:val="009F3F85"/>
    <w:rsid w:val="009F446F"/>
    <w:rsid w:val="00A0139C"/>
    <w:rsid w:val="00A23D70"/>
    <w:rsid w:val="00A24602"/>
    <w:rsid w:val="00A26313"/>
    <w:rsid w:val="00A26E9C"/>
    <w:rsid w:val="00A27F28"/>
    <w:rsid w:val="00A355E3"/>
    <w:rsid w:val="00A37FA6"/>
    <w:rsid w:val="00A40D60"/>
    <w:rsid w:val="00A4125B"/>
    <w:rsid w:val="00A41760"/>
    <w:rsid w:val="00A41D86"/>
    <w:rsid w:val="00A426E5"/>
    <w:rsid w:val="00A433AE"/>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A7769"/>
    <w:rsid w:val="00AB0078"/>
    <w:rsid w:val="00AB2541"/>
    <w:rsid w:val="00AB28BD"/>
    <w:rsid w:val="00AB2B54"/>
    <w:rsid w:val="00AC1FA4"/>
    <w:rsid w:val="00AC5885"/>
    <w:rsid w:val="00AC6511"/>
    <w:rsid w:val="00AD016A"/>
    <w:rsid w:val="00AD2D7F"/>
    <w:rsid w:val="00AD4A52"/>
    <w:rsid w:val="00AD53A5"/>
    <w:rsid w:val="00AD5BA2"/>
    <w:rsid w:val="00AE092F"/>
    <w:rsid w:val="00AE2FE2"/>
    <w:rsid w:val="00AE4E9A"/>
    <w:rsid w:val="00AE57A3"/>
    <w:rsid w:val="00AF5AF4"/>
    <w:rsid w:val="00B053B9"/>
    <w:rsid w:val="00B06895"/>
    <w:rsid w:val="00B07077"/>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027"/>
    <w:rsid w:val="00B45D16"/>
    <w:rsid w:val="00B45D73"/>
    <w:rsid w:val="00B4680B"/>
    <w:rsid w:val="00B472EA"/>
    <w:rsid w:val="00B50DAA"/>
    <w:rsid w:val="00B51276"/>
    <w:rsid w:val="00B51403"/>
    <w:rsid w:val="00B542EE"/>
    <w:rsid w:val="00B565C2"/>
    <w:rsid w:val="00B73AB9"/>
    <w:rsid w:val="00B752A7"/>
    <w:rsid w:val="00B80E9A"/>
    <w:rsid w:val="00B82087"/>
    <w:rsid w:val="00B83F17"/>
    <w:rsid w:val="00B90AAE"/>
    <w:rsid w:val="00B913B2"/>
    <w:rsid w:val="00B9252B"/>
    <w:rsid w:val="00B9306E"/>
    <w:rsid w:val="00B93255"/>
    <w:rsid w:val="00B96DFD"/>
    <w:rsid w:val="00BA0C4A"/>
    <w:rsid w:val="00BA0DD3"/>
    <w:rsid w:val="00BA1E49"/>
    <w:rsid w:val="00BA2121"/>
    <w:rsid w:val="00BA42B3"/>
    <w:rsid w:val="00BA550A"/>
    <w:rsid w:val="00BA58C9"/>
    <w:rsid w:val="00BB13C2"/>
    <w:rsid w:val="00BB226B"/>
    <w:rsid w:val="00BC39DF"/>
    <w:rsid w:val="00BC411F"/>
    <w:rsid w:val="00BC4F78"/>
    <w:rsid w:val="00BC5729"/>
    <w:rsid w:val="00BD7EA1"/>
    <w:rsid w:val="00BE12FC"/>
    <w:rsid w:val="00BE1C7D"/>
    <w:rsid w:val="00BE4360"/>
    <w:rsid w:val="00BE4365"/>
    <w:rsid w:val="00BE7D20"/>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1751"/>
    <w:rsid w:val="00C327BB"/>
    <w:rsid w:val="00C32EF6"/>
    <w:rsid w:val="00C34D89"/>
    <w:rsid w:val="00C374B4"/>
    <w:rsid w:val="00C401C3"/>
    <w:rsid w:val="00C40BE6"/>
    <w:rsid w:val="00C421DD"/>
    <w:rsid w:val="00C42923"/>
    <w:rsid w:val="00C4327A"/>
    <w:rsid w:val="00C459D6"/>
    <w:rsid w:val="00C46E3C"/>
    <w:rsid w:val="00C5059C"/>
    <w:rsid w:val="00C522CD"/>
    <w:rsid w:val="00C5259A"/>
    <w:rsid w:val="00C5281A"/>
    <w:rsid w:val="00C666AA"/>
    <w:rsid w:val="00C671B8"/>
    <w:rsid w:val="00C7385B"/>
    <w:rsid w:val="00C7593D"/>
    <w:rsid w:val="00C75D34"/>
    <w:rsid w:val="00C77648"/>
    <w:rsid w:val="00C80C88"/>
    <w:rsid w:val="00C80D87"/>
    <w:rsid w:val="00C810E2"/>
    <w:rsid w:val="00C84EBE"/>
    <w:rsid w:val="00C8581F"/>
    <w:rsid w:val="00C87383"/>
    <w:rsid w:val="00C87D30"/>
    <w:rsid w:val="00C91074"/>
    <w:rsid w:val="00C94A73"/>
    <w:rsid w:val="00CA7D57"/>
    <w:rsid w:val="00CB052F"/>
    <w:rsid w:val="00CB5A13"/>
    <w:rsid w:val="00CB6275"/>
    <w:rsid w:val="00CC1536"/>
    <w:rsid w:val="00CC2CA2"/>
    <w:rsid w:val="00CC64AF"/>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3444"/>
    <w:rsid w:val="00D073B6"/>
    <w:rsid w:val="00D07EB0"/>
    <w:rsid w:val="00D12A46"/>
    <w:rsid w:val="00D13FCC"/>
    <w:rsid w:val="00D14CA1"/>
    <w:rsid w:val="00D166F4"/>
    <w:rsid w:val="00D23331"/>
    <w:rsid w:val="00D3063A"/>
    <w:rsid w:val="00D315BD"/>
    <w:rsid w:val="00D32D66"/>
    <w:rsid w:val="00D34B2F"/>
    <w:rsid w:val="00D361EB"/>
    <w:rsid w:val="00D37426"/>
    <w:rsid w:val="00D41E90"/>
    <w:rsid w:val="00D42048"/>
    <w:rsid w:val="00D60420"/>
    <w:rsid w:val="00D6279D"/>
    <w:rsid w:val="00D74CAC"/>
    <w:rsid w:val="00D7628E"/>
    <w:rsid w:val="00D86DBA"/>
    <w:rsid w:val="00D87F74"/>
    <w:rsid w:val="00D90C00"/>
    <w:rsid w:val="00D918DD"/>
    <w:rsid w:val="00D91CDD"/>
    <w:rsid w:val="00D93935"/>
    <w:rsid w:val="00D95DE5"/>
    <w:rsid w:val="00DA53DE"/>
    <w:rsid w:val="00DA6033"/>
    <w:rsid w:val="00DB1638"/>
    <w:rsid w:val="00DB1E59"/>
    <w:rsid w:val="00DB5D20"/>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2C60"/>
    <w:rsid w:val="00E44327"/>
    <w:rsid w:val="00E53932"/>
    <w:rsid w:val="00E540C0"/>
    <w:rsid w:val="00E64F2F"/>
    <w:rsid w:val="00E721A6"/>
    <w:rsid w:val="00E770C5"/>
    <w:rsid w:val="00E85595"/>
    <w:rsid w:val="00E92A4B"/>
    <w:rsid w:val="00E92FCA"/>
    <w:rsid w:val="00E9340A"/>
    <w:rsid w:val="00E93A23"/>
    <w:rsid w:val="00E94DEA"/>
    <w:rsid w:val="00E9707A"/>
    <w:rsid w:val="00EA0285"/>
    <w:rsid w:val="00EA1910"/>
    <w:rsid w:val="00EA6738"/>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2EC1"/>
    <w:rsid w:val="00F04B1E"/>
    <w:rsid w:val="00F0557C"/>
    <w:rsid w:val="00F1087A"/>
    <w:rsid w:val="00F116E4"/>
    <w:rsid w:val="00F1306D"/>
    <w:rsid w:val="00F1351F"/>
    <w:rsid w:val="00F13A56"/>
    <w:rsid w:val="00F20603"/>
    <w:rsid w:val="00F20897"/>
    <w:rsid w:val="00F233B8"/>
    <w:rsid w:val="00F264BE"/>
    <w:rsid w:val="00F30430"/>
    <w:rsid w:val="00F33020"/>
    <w:rsid w:val="00F365AC"/>
    <w:rsid w:val="00F4088E"/>
    <w:rsid w:val="00F43EE2"/>
    <w:rsid w:val="00F45F2D"/>
    <w:rsid w:val="00F46CE0"/>
    <w:rsid w:val="00F50517"/>
    <w:rsid w:val="00F53C94"/>
    <w:rsid w:val="00F6451F"/>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B6E71"/>
    <w:rsid w:val="00FC269E"/>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15:docId w15:val="{0E4D3225-EC64-4D95-8952-7DD7B6CF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aliases w:val=" Знак4,Знак Знак Знак Зн Знак Знак,Знак Знак Знак Зн Знак,Верхний колонтитул1,??????? ??????????,Title Up,Header_ARGOSS,ITTHEADER,h,header-first,HeaderPort,I.L.T.,ВерхКолонтитул"/>
    <w:basedOn w:val="a"/>
    <w:link w:val="afc"/>
    <w:unhideWhenUsed/>
    <w:rsid w:val="00F53C94"/>
    <w:pPr>
      <w:tabs>
        <w:tab w:val="center" w:pos="4677"/>
        <w:tab w:val="right" w:pos="9355"/>
      </w:tabs>
    </w:pPr>
  </w:style>
  <w:style w:type="character" w:customStyle="1" w:styleId="afc">
    <w:name w:val="Верхний колонтитул Знак"/>
    <w:aliases w:val=" Знак4 Знак,Знак Знак Знак Зн Знак Знак Знак,Знак Знак Знак Зн Знак Знак1,Верхний колонтитул1 Знак,??????? ?????????? Знак,Title Up Знак,Header_ARGOSS Знак,ITTHEADER Знак,h Знак,header-first Знак,HeaderPort Знак,I.L.T.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qFormat/>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f3"/>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uiPriority w:val="22"/>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 w:type="paragraph" w:customStyle="1" w:styleId="afffc">
    <w:name w:val="Таблица текст"/>
    <w:basedOn w:val="a"/>
    <w:rsid w:val="0031628A"/>
    <w:pPr>
      <w:spacing w:before="40" w:after="40"/>
      <w:ind w:left="57" w:right="57"/>
    </w:pPr>
    <w:rPr>
      <w:sz w:val="22"/>
      <w:szCs w:val="22"/>
    </w:rPr>
  </w:style>
  <w:style w:type="paragraph" w:customStyle="1" w:styleId="1f6">
    <w:name w:val="Заголовок записки1"/>
    <w:basedOn w:val="a"/>
    <w:next w:val="a"/>
    <w:rsid w:val="00E42C60"/>
    <w:pPr>
      <w:suppressAutoHyphens/>
      <w:spacing w:after="60"/>
      <w:jc w:val="both"/>
    </w:pPr>
    <w:rPr>
      <w:kern w:val="2"/>
      <w:sz w:val="20"/>
      <w:szCs w:val="20"/>
      <w:lang w:eastAsia="zh-CN"/>
    </w:rPr>
  </w:style>
  <w:style w:type="paragraph" w:customStyle="1" w:styleId="224">
    <w:name w:val="Основной текст 22"/>
    <w:basedOn w:val="a"/>
    <w:rsid w:val="00457BC0"/>
    <w:pPr>
      <w:suppressAutoHyphens/>
      <w:jc w:val="center"/>
    </w:pPr>
    <w:rPr>
      <w:b/>
      <w:kern w:val="2"/>
      <w:sz w:val="28"/>
      <w:szCs w:val="20"/>
      <w:lang w:val="x-none" w:eastAsia="zh-CN"/>
    </w:rPr>
  </w:style>
  <w:style w:type="character" w:customStyle="1" w:styleId="WW8Num5z2">
    <w:name w:val="WW8Num5z2"/>
    <w:rsid w:val="008C21F2"/>
  </w:style>
  <w:style w:type="character" w:customStyle="1" w:styleId="WW8Num8z0">
    <w:name w:val="WW8Num8z0"/>
    <w:rsid w:val="008F0A93"/>
    <w:rPr>
      <w:rFonts w:hint="default"/>
      <w:sz w:val="24"/>
      <w:szCs w:val="24"/>
    </w:rPr>
  </w:style>
  <w:style w:type="character" w:customStyle="1" w:styleId="InternetLink">
    <w:name w:val="Internet Link"/>
    <w:rsid w:val="005A07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1493514">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48244534">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18450529">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33671886">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459178450">
      <w:bodyDiv w:val="1"/>
      <w:marLeft w:val="0"/>
      <w:marRight w:val="0"/>
      <w:marTop w:val="0"/>
      <w:marBottom w:val="0"/>
      <w:divBdr>
        <w:top w:val="none" w:sz="0" w:space="0" w:color="auto"/>
        <w:left w:val="none" w:sz="0" w:space="0" w:color="auto"/>
        <w:bottom w:val="none" w:sz="0" w:space="0" w:color="auto"/>
        <w:right w:val="none" w:sz="0" w:space="0" w:color="auto"/>
      </w:divBdr>
    </w:div>
    <w:div w:id="1459760309">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62447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55235781">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3EEF83BA23A828AD0CA95920CBEA6FD2C45F7994077B296B8D4AB2E76479E8CBD7047B75745751BEl810Q"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hyperlink" Target="https://clck.yandex.ru/redir/dv/*data=url%3Dhttp%253A%252F%252Fwww.rzd.ru%26ts%3D1463744122%26uid%3D435744611401858470&amp;sign=40bea72ba948b925970af1bfb58c4cbb&amp;keyno=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5" Type="http://schemas.openxmlformats.org/officeDocument/2006/relationships/settings" Target="settings.xml"/><Relationship Id="rId15" Type="http://schemas.openxmlformats.org/officeDocument/2006/relationships/hyperlink" Target="mailto:guzubr@gmail.com" TargetMode="External"/><Relationship Id="rId10" Type="http://schemas.openxmlformats.org/officeDocument/2006/relationships/hyperlink" Target="https://ofd.nalog.r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egrul.nalog.r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
      <w:docPartPr>
        <w:name w:val="3F9AA008A6A74CCC911E0B595BC644CA"/>
        <w:category>
          <w:name w:val="Общие"/>
          <w:gallery w:val="placeholder"/>
        </w:category>
        <w:types>
          <w:type w:val="bbPlcHdr"/>
        </w:types>
        <w:behaviors>
          <w:behavior w:val="content"/>
        </w:behaviors>
        <w:guid w:val="{6A5CC3BB-7B04-48A0-8C0D-38D476BB39DA}"/>
      </w:docPartPr>
      <w:docPartBody>
        <w:p w:rsidR="004D0BB3" w:rsidRDefault="006E5A16" w:rsidP="006E5A16">
          <w:pPr>
            <w:pStyle w:val="3F9AA008A6A74CCC911E0B595BC644CA"/>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630AC"/>
    <w:rsid w:val="00067AEF"/>
    <w:rsid w:val="000D61BB"/>
    <w:rsid w:val="0013602A"/>
    <w:rsid w:val="001A7E53"/>
    <w:rsid w:val="00241F5B"/>
    <w:rsid w:val="002631D7"/>
    <w:rsid w:val="002C7689"/>
    <w:rsid w:val="002D39C0"/>
    <w:rsid w:val="003523BB"/>
    <w:rsid w:val="00370702"/>
    <w:rsid w:val="003837EF"/>
    <w:rsid w:val="003A45C9"/>
    <w:rsid w:val="00410A4B"/>
    <w:rsid w:val="004D0BB3"/>
    <w:rsid w:val="004F7880"/>
    <w:rsid w:val="00596215"/>
    <w:rsid w:val="005B0BF9"/>
    <w:rsid w:val="005E1D64"/>
    <w:rsid w:val="006B7FC4"/>
    <w:rsid w:val="006D338E"/>
    <w:rsid w:val="006E5A16"/>
    <w:rsid w:val="006F2220"/>
    <w:rsid w:val="008521A4"/>
    <w:rsid w:val="00906E1C"/>
    <w:rsid w:val="009432E5"/>
    <w:rsid w:val="00984DD9"/>
    <w:rsid w:val="009A3197"/>
    <w:rsid w:val="009B0D48"/>
    <w:rsid w:val="009F0FB6"/>
    <w:rsid w:val="00A75CBB"/>
    <w:rsid w:val="00AE66AE"/>
    <w:rsid w:val="00B05455"/>
    <w:rsid w:val="00B2712D"/>
    <w:rsid w:val="00BB1FDD"/>
    <w:rsid w:val="00C2235C"/>
    <w:rsid w:val="00D37BD7"/>
    <w:rsid w:val="00DE53A8"/>
    <w:rsid w:val="00E84B33"/>
    <w:rsid w:val="00F038C4"/>
    <w:rsid w:val="00FE6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5A16"/>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 w:type="paragraph" w:customStyle="1" w:styleId="3F9AA008A6A74CCC911E0B595BC644CA">
    <w:name w:val="3F9AA008A6A74CCC911E0B595BC644CA"/>
    <w:rsid w:val="006E5A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FE46B2-491C-4E95-BBAA-022CC943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32</Pages>
  <Words>15884</Words>
  <Characters>90543</Characters>
  <Application>Microsoft Office Word</Application>
  <DocSecurity>0</DocSecurity>
  <Lines>754</Lines>
  <Paragraphs>212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106215</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87</cp:revision>
  <cp:lastPrinted>2022-10-31T10:13:00Z</cp:lastPrinted>
  <dcterms:created xsi:type="dcterms:W3CDTF">2021-03-17T04:25:00Z</dcterms:created>
  <dcterms:modified xsi:type="dcterms:W3CDTF">2023-02-27T11:54:00Z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