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1C1D1FFA" w:rsidR="008D6BD8" w:rsidRPr="00561678" w:rsidRDefault="00FD0FAB" w:rsidP="00E16920">
      <w:pPr>
        <w:contextualSpacing/>
        <w:jc w:val="center"/>
      </w:pPr>
      <w:r w:rsidRPr="00561678">
        <w:t>Запрос котировок №</w:t>
      </w:r>
      <w:r w:rsidR="008D6BD8" w:rsidRPr="00561678">
        <w:t xml:space="preserve"> </w:t>
      </w:r>
      <w:r w:rsidR="00493B8F" w:rsidRPr="00493B8F">
        <w:rPr>
          <w:b/>
        </w:rPr>
        <w:t>2</w:t>
      </w:r>
      <w:r w:rsidR="00807641">
        <w:rPr>
          <w:b/>
        </w:rPr>
        <w:t>5</w:t>
      </w:r>
      <w:r w:rsidR="00561678" w:rsidRPr="00493B8F">
        <w:rPr>
          <w:b/>
        </w:rPr>
        <w:t>/</w:t>
      </w:r>
      <w:r w:rsidR="00561678" w:rsidRPr="00561678">
        <w:rPr>
          <w:b/>
        </w:rPr>
        <w:t>21061000</w:t>
      </w:r>
      <w:r w:rsidR="00933AAF">
        <w:rPr>
          <w:b/>
        </w:rPr>
        <w:t>360</w:t>
      </w:r>
    </w:p>
    <w:p w14:paraId="77390CFE" w14:textId="7777777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279D37F6" w:rsidR="002D7711" w:rsidRDefault="006533A5" w:rsidP="00493B8F">
      <w:pPr>
        <w:jc w:val="both"/>
        <w:rPr>
          <w:rFonts w:eastAsia="Calibri"/>
          <w:lang w:eastAsia="en-US"/>
        </w:rPr>
      </w:pPr>
      <w:r w:rsidRPr="007969A7">
        <w:t>Наименование товара:</w:t>
      </w:r>
      <w:r>
        <w:t xml:space="preserve"> </w:t>
      </w:r>
      <w:proofErr w:type="gramStart"/>
      <w:r w:rsidR="00493B8F" w:rsidRPr="004A5C5B">
        <w:rPr>
          <w:rFonts w:eastAsia="Andale Sans UI"/>
          <w:kern w:val="1"/>
          <w:lang w:eastAsia="zh-CN"/>
        </w:rPr>
        <w:t>экспресс-тест</w:t>
      </w:r>
      <w:r w:rsidR="00493B8F">
        <w:rPr>
          <w:rFonts w:eastAsia="Andale Sans UI"/>
          <w:kern w:val="1"/>
          <w:lang w:eastAsia="zh-CN"/>
        </w:rPr>
        <w:t>ы</w:t>
      </w:r>
      <w:proofErr w:type="gramEnd"/>
      <w:r w:rsidR="00493B8F" w:rsidRPr="004A5C5B">
        <w:rPr>
          <w:rFonts w:eastAsia="Andale Sans UI"/>
          <w:kern w:val="1"/>
          <w:lang w:eastAsia="zh-CN"/>
        </w:rPr>
        <w:t xml:space="preserve"> для выявления наркотических веществ и их метаболитов в моче </w:t>
      </w:r>
      <w:proofErr w:type="spellStart"/>
      <w:r w:rsidR="00493B8F" w:rsidRPr="004A5C5B">
        <w:rPr>
          <w:rFonts w:eastAsia="Andale Sans UI"/>
          <w:kern w:val="1"/>
          <w:lang w:eastAsia="zh-CN"/>
        </w:rPr>
        <w:t>иммунохроматографическим</w:t>
      </w:r>
      <w:proofErr w:type="spellEnd"/>
      <w:r w:rsidR="00493B8F" w:rsidRPr="004A5C5B">
        <w:rPr>
          <w:rFonts w:eastAsia="Andale Sans UI"/>
          <w:kern w:val="1"/>
          <w:lang w:eastAsia="zh-CN"/>
        </w:rPr>
        <w:t xml:space="preserve"> методом</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65090665"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bookmarkStart w:id="0" w:name="_Hlk67420040"/>
      <w:r w:rsidR="00807641">
        <w:rPr>
          <w:rFonts w:eastAsia="Calibri"/>
          <w:b/>
          <w:bCs/>
        </w:rPr>
        <w:t>301 032</w:t>
      </w:r>
      <w:r w:rsidR="00807641" w:rsidRPr="00F86CE2">
        <w:rPr>
          <w:rFonts w:eastAsia="Calibri"/>
          <w:b/>
          <w:bCs/>
        </w:rPr>
        <w:t xml:space="preserve"> (</w:t>
      </w:r>
      <w:r w:rsidR="00807641">
        <w:rPr>
          <w:rFonts w:eastAsia="Calibri"/>
          <w:b/>
          <w:bCs/>
        </w:rPr>
        <w:t>Триста одна тысяча тридцать два)</w:t>
      </w:r>
      <w:r w:rsidR="00807641" w:rsidRPr="001258BD">
        <w:rPr>
          <w:rFonts w:eastAsia="Calibri"/>
          <w:b/>
          <w:bCs/>
        </w:rPr>
        <w:t xml:space="preserve"> рубл</w:t>
      </w:r>
      <w:r w:rsidR="00807641">
        <w:rPr>
          <w:rFonts w:eastAsia="Calibri"/>
          <w:b/>
          <w:bCs/>
        </w:rPr>
        <w:t>я</w:t>
      </w:r>
      <w:r w:rsidR="00807641" w:rsidRPr="001258BD">
        <w:rPr>
          <w:rFonts w:eastAsia="Calibri"/>
          <w:b/>
          <w:bCs/>
        </w:rPr>
        <w:t xml:space="preserve"> </w:t>
      </w:r>
      <w:r w:rsidR="00807641">
        <w:rPr>
          <w:rFonts w:eastAsia="Calibri"/>
          <w:b/>
          <w:bCs/>
        </w:rPr>
        <w:t>00</w:t>
      </w:r>
      <w:r w:rsidR="00807641" w:rsidRPr="001258BD">
        <w:rPr>
          <w:rFonts w:eastAsia="Calibri"/>
          <w:b/>
          <w:bCs/>
        </w:rPr>
        <w:t xml:space="preserve"> копе</w:t>
      </w:r>
      <w:r w:rsidR="00807641">
        <w:rPr>
          <w:rFonts w:eastAsia="Calibri"/>
          <w:b/>
          <w:bCs/>
        </w:rPr>
        <w:t>ек</w:t>
      </w:r>
      <w:bookmarkEnd w:id="0"/>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35DA2966"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807641">
        <w:rPr>
          <w:b/>
          <w:bCs/>
          <w:sz w:val="24"/>
          <w:szCs w:val="28"/>
        </w:rPr>
        <w:t>19</w:t>
      </w:r>
      <w:r w:rsidR="008C4AC3" w:rsidRPr="00114FBB">
        <w:rPr>
          <w:b/>
          <w:bCs/>
          <w:sz w:val="24"/>
          <w:szCs w:val="28"/>
        </w:rPr>
        <w:t>.</w:t>
      </w:r>
      <w:r w:rsidR="00812C87" w:rsidRPr="00114FBB">
        <w:rPr>
          <w:b/>
          <w:bCs/>
          <w:sz w:val="24"/>
          <w:szCs w:val="28"/>
        </w:rPr>
        <w:t>0</w:t>
      </w:r>
      <w:r w:rsidR="00807641">
        <w:rPr>
          <w:b/>
          <w:bCs/>
          <w:sz w:val="24"/>
          <w:szCs w:val="28"/>
        </w:rPr>
        <w:t>4</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2729D50"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807641">
        <w:rPr>
          <w:b/>
          <w:bCs/>
          <w:sz w:val="24"/>
          <w:szCs w:val="28"/>
        </w:rPr>
        <w:t>26</w:t>
      </w:r>
      <w:r w:rsidR="008C4AC3" w:rsidRPr="00114FBB">
        <w:rPr>
          <w:b/>
          <w:bCs/>
          <w:sz w:val="24"/>
          <w:szCs w:val="28"/>
        </w:rPr>
        <w:t>.</w:t>
      </w:r>
      <w:r w:rsidR="00812C87" w:rsidRPr="00114FBB">
        <w:rPr>
          <w:b/>
          <w:bCs/>
          <w:sz w:val="24"/>
          <w:szCs w:val="28"/>
        </w:rPr>
        <w:t>0</w:t>
      </w:r>
      <w:r w:rsidR="00493B8F">
        <w:rPr>
          <w:b/>
          <w:bCs/>
          <w:sz w:val="24"/>
          <w:szCs w:val="28"/>
        </w:rPr>
        <w:t>4</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B7E650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807641">
        <w:rPr>
          <w:b/>
          <w:bCs/>
          <w:sz w:val="24"/>
          <w:szCs w:val="28"/>
        </w:rPr>
        <w:t>26</w:t>
      </w:r>
      <w:r w:rsidR="007E0BB6" w:rsidRPr="00114FBB">
        <w:rPr>
          <w:b/>
          <w:bCs/>
          <w:sz w:val="24"/>
          <w:szCs w:val="28"/>
        </w:rPr>
        <w:t>.</w:t>
      </w:r>
      <w:r w:rsidR="00812C87" w:rsidRPr="00114FBB">
        <w:rPr>
          <w:b/>
          <w:bCs/>
          <w:sz w:val="24"/>
          <w:szCs w:val="28"/>
        </w:rPr>
        <w:t>0</w:t>
      </w:r>
      <w:r w:rsidR="00493B8F">
        <w:rPr>
          <w:b/>
          <w:bCs/>
          <w:sz w:val="24"/>
          <w:szCs w:val="28"/>
        </w:rPr>
        <w:t>4</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006DE40A"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807641">
        <w:rPr>
          <w:b/>
          <w:bCs/>
          <w:sz w:val="24"/>
          <w:szCs w:val="28"/>
        </w:rPr>
        <w:t>26</w:t>
      </w:r>
      <w:r w:rsidR="00C810E2" w:rsidRPr="00114FBB">
        <w:rPr>
          <w:b/>
          <w:bCs/>
          <w:sz w:val="24"/>
          <w:szCs w:val="28"/>
        </w:rPr>
        <w:t>.0</w:t>
      </w:r>
      <w:r w:rsidR="00493B8F">
        <w:rPr>
          <w:b/>
          <w:bCs/>
          <w:sz w:val="24"/>
          <w:szCs w:val="28"/>
        </w:rPr>
        <w:t>4</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1A1BE51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807641">
        <w:rPr>
          <w:b/>
          <w:bCs/>
          <w:sz w:val="24"/>
          <w:szCs w:val="28"/>
        </w:rPr>
        <w:t>26</w:t>
      </w:r>
      <w:r w:rsidRPr="00114FBB">
        <w:rPr>
          <w:b/>
          <w:bCs/>
          <w:sz w:val="24"/>
          <w:szCs w:val="28"/>
        </w:rPr>
        <w:t>.0</w:t>
      </w:r>
      <w:r w:rsidR="00493B8F">
        <w:rPr>
          <w:b/>
          <w:bCs/>
          <w:sz w:val="24"/>
          <w:szCs w:val="28"/>
        </w:rPr>
        <w:t>4</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9F11B4" w:rsidRPr="009F11B4">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9F11B4">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9F11B4">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9F11B4">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D7711">
        <w:rPr>
          <w:sz w:val="20"/>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w:t>
      </w:r>
      <w:bookmarkStart w:id="5" w:name="_GoBack"/>
      <w:bookmarkEnd w:id="5"/>
      <w:r w:rsidR="005F5D72" w:rsidRPr="002D7711">
        <w:rPr>
          <w:sz w:val="20"/>
        </w:rPr>
        <w:t xml:space="preserve">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05E3E0F7"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B293A">
        <w:rPr>
          <w:sz w:val="22"/>
          <w:szCs w:val="22"/>
        </w:rPr>
        <w:t>2</w:t>
      </w:r>
      <w:r w:rsidR="00807641">
        <w:rPr>
          <w:sz w:val="22"/>
          <w:szCs w:val="22"/>
        </w:rPr>
        <w:t>5/21061000---</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6" w:name="_Ref66734596"/>
      <w:r w:rsidRPr="00EC637D">
        <w:rPr>
          <w:szCs w:val="24"/>
        </w:rPr>
        <w:t>Приложение № 1.1</w:t>
      </w:r>
      <w:bookmarkEnd w:id="6"/>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C578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4C5780" w:rsidRPr="00EC637D" w:rsidRDefault="004C578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55EA5512" w:rsidR="004C5780" w:rsidRPr="00EC637D" w:rsidRDefault="005B293A" w:rsidP="004C5780">
            <w:pPr>
              <w:rPr>
                <w:color w:val="000000"/>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4C5780" w:rsidRPr="00EC637D" w:rsidRDefault="005B293A"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57D5D23B" w:rsidR="004C5780" w:rsidRPr="00EC637D" w:rsidRDefault="00807641" w:rsidP="004C5780">
            <w:pPr>
              <w:jc w:val="center"/>
            </w:pPr>
            <w:r>
              <w:t>6</w:t>
            </w:r>
            <w:r w:rsidR="005B293A">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2A52E7CD" w:rsidR="004C5780" w:rsidRPr="00EC637D" w:rsidRDefault="00807641" w:rsidP="004C5780">
            <w:pPr>
              <w:jc w:val="center"/>
            </w:pPr>
            <w:r>
              <w:t>501,72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3A7D54C3" w:rsidR="004C5780" w:rsidRPr="00EC637D" w:rsidRDefault="00807641" w:rsidP="004C5780">
            <w:pPr>
              <w:jc w:val="center"/>
            </w:pPr>
            <w:r>
              <w:t>301 032</w:t>
            </w:r>
            <w:r w:rsidR="005B293A">
              <w:t>,00</w:t>
            </w:r>
          </w:p>
        </w:tc>
      </w:tr>
      <w:tr w:rsidR="004C5780"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4C5780" w:rsidRPr="00EC637D" w:rsidRDefault="004C5780"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54C062D3" w:rsidR="004C5780" w:rsidRPr="00EC637D" w:rsidRDefault="00807641" w:rsidP="004C5780">
            <w:pPr>
              <w:jc w:val="center"/>
              <w:rPr>
                <w:b/>
              </w:rPr>
            </w:pPr>
            <w:r>
              <w:rPr>
                <w:b/>
              </w:rPr>
              <w:t>301 032</w:t>
            </w:r>
            <w:r w:rsidR="005B293A">
              <w:rPr>
                <w:b/>
              </w:rPr>
              <w:t>,00</w:t>
            </w:r>
          </w:p>
        </w:tc>
      </w:tr>
      <w:tr w:rsidR="004C5780"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4C5780" w:rsidRPr="00EC637D" w:rsidRDefault="004C5780" w:rsidP="004C5780">
            <w:pPr>
              <w:rPr>
                <w:b/>
                <w:bCs/>
              </w:rPr>
            </w:pPr>
            <w:r w:rsidRPr="00EC637D">
              <w:rPr>
                <w:b/>
                <w:bCs/>
              </w:rPr>
              <w:t>Порядок формирования начальной</w:t>
            </w:r>
          </w:p>
          <w:p w14:paraId="29FEC0B3" w14:textId="77777777" w:rsidR="004C5780" w:rsidRPr="00EC637D" w:rsidRDefault="004C5780"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4C5780" w:rsidRPr="00EC637D" w:rsidRDefault="004C5780"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4C5780"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4C5780" w:rsidRPr="00EC637D" w:rsidRDefault="004C5780" w:rsidP="004C5780">
            <w:pPr>
              <w:rPr>
                <w:lang w:eastAsia="en-US"/>
              </w:rPr>
            </w:pPr>
            <w:r w:rsidRPr="00EC637D">
              <w:rPr>
                <w:b/>
                <w:bCs/>
                <w:lang w:val="en-US"/>
              </w:rPr>
              <w:t>2. Требования к товарам</w:t>
            </w:r>
          </w:p>
        </w:tc>
      </w:tr>
      <w:tr w:rsidR="000D04BB"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0D04BB" w:rsidRPr="00EC637D" w:rsidRDefault="000D04BB"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1DCD0221" w:rsidR="000D04BB" w:rsidRPr="000D04BB" w:rsidRDefault="005B293A" w:rsidP="000D04BB">
            <w:pPr>
              <w:rPr>
                <w:color w:val="000000"/>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5030"/>
              <w:gridCol w:w="5801"/>
            </w:tblGrid>
            <w:tr w:rsidR="00554087" w:rsidRPr="001D0841" w14:paraId="1008A87F" w14:textId="77777777" w:rsidTr="00B22891">
              <w:tc>
                <w:tcPr>
                  <w:tcW w:w="476" w:type="dxa"/>
                  <w:shd w:val="clear" w:color="auto" w:fill="auto"/>
                </w:tcPr>
                <w:p w14:paraId="3187D039" w14:textId="77777777" w:rsidR="00554087" w:rsidRPr="001D0841" w:rsidRDefault="00554087" w:rsidP="00554087">
                  <w:pPr>
                    <w:jc w:val="center"/>
                    <w:rPr>
                      <w:b/>
                      <w:sz w:val="20"/>
                      <w:szCs w:val="20"/>
                    </w:rPr>
                  </w:pPr>
                  <w:r w:rsidRPr="001D0841">
                    <w:rPr>
                      <w:b/>
                      <w:sz w:val="20"/>
                      <w:szCs w:val="20"/>
                    </w:rPr>
                    <w:t>№</w:t>
                  </w:r>
                </w:p>
              </w:tc>
              <w:tc>
                <w:tcPr>
                  <w:tcW w:w="5030" w:type="dxa"/>
                  <w:vAlign w:val="center"/>
                </w:tcPr>
                <w:p w14:paraId="424BEC87" w14:textId="77777777" w:rsidR="00554087" w:rsidRPr="001D0841" w:rsidRDefault="00554087" w:rsidP="00554087">
                  <w:pPr>
                    <w:jc w:val="center"/>
                    <w:rPr>
                      <w:b/>
                      <w:sz w:val="20"/>
                      <w:szCs w:val="20"/>
                    </w:rPr>
                  </w:pPr>
                  <w:r w:rsidRPr="001D0841">
                    <w:rPr>
                      <w:b/>
                      <w:sz w:val="20"/>
                      <w:szCs w:val="20"/>
                    </w:rPr>
                    <w:t>Наименование показателя</w:t>
                  </w:r>
                </w:p>
              </w:tc>
              <w:tc>
                <w:tcPr>
                  <w:tcW w:w="5801" w:type="dxa"/>
                  <w:vAlign w:val="center"/>
                </w:tcPr>
                <w:p w14:paraId="75BDDE5E" w14:textId="77777777" w:rsidR="00554087" w:rsidRPr="001D0841" w:rsidRDefault="00554087" w:rsidP="00554087">
                  <w:pPr>
                    <w:jc w:val="center"/>
                    <w:rPr>
                      <w:b/>
                      <w:sz w:val="20"/>
                      <w:szCs w:val="20"/>
                    </w:rPr>
                  </w:pPr>
                  <w:r w:rsidRPr="001D0841">
                    <w:rPr>
                      <w:b/>
                      <w:sz w:val="20"/>
                      <w:szCs w:val="20"/>
                    </w:rPr>
                    <w:t>Характеристика показателя</w:t>
                  </w:r>
                </w:p>
              </w:tc>
            </w:tr>
            <w:tr w:rsidR="00554087" w:rsidRPr="001D0841" w14:paraId="1A56EFDD" w14:textId="77777777" w:rsidTr="00B22891">
              <w:trPr>
                <w:trHeight w:val="1626"/>
              </w:trPr>
              <w:tc>
                <w:tcPr>
                  <w:tcW w:w="476" w:type="dxa"/>
                  <w:vMerge w:val="restart"/>
                  <w:shd w:val="clear" w:color="auto" w:fill="auto"/>
                </w:tcPr>
                <w:p w14:paraId="3734DCCA" w14:textId="77777777" w:rsidR="00554087" w:rsidRPr="001D0841" w:rsidRDefault="00554087" w:rsidP="00554087">
                  <w:pPr>
                    <w:rPr>
                      <w:b/>
                      <w:sz w:val="20"/>
                      <w:szCs w:val="20"/>
                    </w:rPr>
                  </w:pPr>
                  <w:r w:rsidRPr="001D0841">
                    <w:rPr>
                      <w:b/>
                      <w:sz w:val="20"/>
                      <w:szCs w:val="20"/>
                    </w:rPr>
                    <w:t>1.</w:t>
                  </w:r>
                </w:p>
              </w:tc>
              <w:tc>
                <w:tcPr>
                  <w:tcW w:w="5030" w:type="dxa"/>
                  <w:tcBorders>
                    <w:top w:val="single" w:sz="4" w:space="0" w:color="auto"/>
                    <w:left w:val="single" w:sz="4" w:space="0" w:color="auto"/>
                    <w:right w:val="single" w:sz="4" w:space="0" w:color="auto"/>
                  </w:tcBorders>
                  <w:vAlign w:val="center"/>
                </w:tcPr>
                <w:p w14:paraId="02070442" w14:textId="77777777" w:rsidR="00554087" w:rsidRPr="001D0841" w:rsidRDefault="00554087" w:rsidP="00554087">
                  <w:pPr>
                    <w:rPr>
                      <w:b/>
                      <w:sz w:val="20"/>
                      <w:szCs w:val="20"/>
                    </w:rPr>
                  </w:pPr>
                  <w:r w:rsidRPr="001D0841">
                    <w:rPr>
                      <w:b/>
                      <w:sz w:val="20"/>
                      <w:szCs w:val="20"/>
                    </w:rPr>
                    <w:t>Описание</w:t>
                  </w:r>
                </w:p>
              </w:tc>
              <w:tc>
                <w:tcPr>
                  <w:tcW w:w="5801" w:type="dxa"/>
                  <w:tcBorders>
                    <w:top w:val="single" w:sz="4" w:space="0" w:color="auto"/>
                    <w:left w:val="single" w:sz="4" w:space="0" w:color="auto"/>
                    <w:right w:val="single" w:sz="4" w:space="0" w:color="auto"/>
                  </w:tcBorders>
                  <w:vAlign w:val="center"/>
                </w:tcPr>
                <w:p w14:paraId="623B0768" w14:textId="77777777" w:rsidR="00554087" w:rsidRPr="001D0841" w:rsidRDefault="00554087" w:rsidP="00554087">
                  <w:pPr>
                    <w:rPr>
                      <w:sz w:val="20"/>
                      <w:szCs w:val="20"/>
                    </w:rPr>
                  </w:pPr>
                  <w:proofErr w:type="gramStart"/>
                  <w:r w:rsidRPr="001D0841">
                    <w:rPr>
                      <w:sz w:val="20"/>
                      <w:szCs w:val="20"/>
                    </w:rPr>
                    <w:t>Одноразовая</w:t>
                  </w:r>
                  <w:proofErr w:type="gramEnd"/>
                  <w:r w:rsidRPr="001D0841">
                    <w:rPr>
                      <w:sz w:val="20"/>
                      <w:szCs w:val="20"/>
                    </w:rPr>
                    <w:t xml:space="preserve"> тест-панель для определения 1</w:t>
                  </w:r>
                  <w:r>
                    <w:rPr>
                      <w:sz w:val="20"/>
                      <w:szCs w:val="20"/>
                    </w:rPr>
                    <w:t xml:space="preserve">0 </w:t>
                  </w:r>
                  <w:r w:rsidRPr="001D0841">
                    <w:rPr>
                      <w:sz w:val="20"/>
                      <w:szCs w:val="20"/>
                    </w:rPr>
                    <w:t>видов наркотических веществ и их метаболитов</w:t>
                  </w:r>
                </w:p>
                <w:p w14:paraId="0D97F9CD" w14:textId="77777777" w:rsidR="00554087" w:rsidRPr="001D0841" w:rsidRDefault="00554087" w:rsidP="00554087">
                  <w:pPr>
                    <w:rPr>
                      <w:sz w:val="20"/>
                      <w:szCs w:val="20"/>
                    </w:rPr>
                  </w:pPr>
                  <w:r w:rsidRPr="001D0841">
                    <w:rPr>
                      <w:sz w:val="20"/>
                      <w:szCs w:val="20"/>
                    </w:rPr>
                    <w:t xml:space="preserve">Планшет находится в герметично запаянной упаковке из ламинированной фольги, внутри которой также находится пакетик с </w:t>
                  </w:r>
                  <w:proofErr w:type="spellStart"/>
                  <w:r w:rsidRPr="001D0841">
                    <w:rPr>
                      <w:sz w:val="20"/>
                      <w:szCs w:val="20"/>
                    </w:rPr>
                    <w:t>влагопоглотителем</w:t>
                  </w:r>
                  <w:proofErr w:type="spellEnd"/>
                  <w:r w:rsidRPr="001D0841">
                    <w:rPr>
                      <w:sz w:val="20"/>
                      <w:szCs w:val="20"/>
                    </w:rPr>
                    <w:t xml:space="preserve">. Возможность на корпусе </w:t>
                  </w:r>
                  <w:proofErr w:type="gramStart"/>
                  <w:r w:rsidRPr="001D0841">
                    <w:rPr>
                      <w:sz w:val="20"/>
                      <w:szCs w:val="20"/>
                    </w:rPr>
                    <w:t>тест-панели</w:t>
                  </w:r>
                  <w:proofErr w:type="gramEnd"/>
                  <w:r w:rsidRPr="001D0841">
                    <w:rPr>
                      <w:sz w:val="20"/>
                      <w:szCs w:val="20"/>
                    </w:rPr>
                    <w:t xml:space="preserve">  указать Ф.И.О. обследуемого, а также дату проведения теста.</w:t>
                  </w:r>
                </w:p>
              </w:tc>
            </w:tr>
            <w:tr w:rsidR="00554087" w:rsidRPr="001D0841" w14:paraId="1638D0B3" w14:textId="77777777" w:rsidTr="00B22891">
              <w:tc>
                <w:tcPr>
                  <w:tcW w:w="476" w:type="dxa"/>
                  <w:vMerge/>
                  <w:shd w:val="clear" w:color="auto" w:fill="auto"/>
                </w:tcPr>
                <w:p w14:paraId="143CA237" w14:textId="77777777" w:rsidR="00554087" w:rsidRPr="001D0841" w:rsidRDefault="00554087" w:rsidP="00554087">
                  <w:pPr>
                    <w:rPr>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7527E2E8" w14:textId="77777777" w:rsidR="00554087" w:rsidRPr="001D0841" w:rsidRDefault="00554087" w:rsidP="00554087">
                  <w:pPr>
                    <w:rPr>
                      <w:sz w:val="20"/>
                      <w:szCs w:val="20"/>
                    </w:rPr>
                  </w:pPr>
                  <w:r w:rsidRPr="001D0841">
                    <w:rPr>
                      <w:bCs/>
                      <w:sz w:val="20"/>
                      <w:szCs w:val="20"/>
                    </w:rPr>
                    <w:t>Одноразовая тест-панель для определения 1</w:t>
                  </w:r>
                  <w:r>
                    <w:rPr>
                      <w:bCs/>
                      <w:sz w:val="20"/>
                      <w:szCs w:val="20"/>
                    </w:rPr>
                    <w:t>0</w:t>
                  </w:r>
                  <w:r w:rsidRPr="001D0841">
                    <w:rPr>
                      <w:bCs/>
                      <w:sz w:val="20"/>
                      <w:szCs w:val="20"/>
                    </w:rPr>
                    <w:t xml:space="preserve"> видов наркотических веществ и их метаболитов </w:t>
                  </w:r>
                  <w:r w:rsidRPr="001D0841">
                    <w:rPr>
                      <w:sz w:val="20"/>
                      <w:szCs w:val="20"/>
                    </w:rPr>
                    <w:t>совместима  с</w:t>
                  </w:r>
                  <w:r w:rsidRPr="001D0841">
                    <w:rPr>
                      <w:bCs/>
                      <w:sz w:val="20"/>
                      <w:szCs w:val="20"/>
                    </w:rPr>
                    <w:t xml:space="preserve"> </w:t>
                  </w:r>
                  <w:r w:rsidRPr="00271B1B">
                    <w:rPr>
                      <w:b/>
                      <w:sz w:val="20"/>
                      <w:szCs w:val="20"/>
                    </w:rPr>
                    <w:t xml:space="preserve">Анализатором </w:t>
                  </w:r>
                  <w:proofErr w:type="spellStart"/>
                  <w:r w:rsidRPr="00271B1B">
                    <w:rPr>
                      <w:b/>
                      <w:sz w:val="20"/>
                      <w:szCs w:val="20"/>
                    </w:rPr>
                    <w:t>видеоцифровым</w:t>
                  </w:r>
                  <w:proofErr w:type="spellEnd"/>
                  <w:r w:rsidRPr="00271B1B">
                    <w:rPr>
                      <w:b/>
                      <w:sz w:val="20"/>
                      <w:szCs w:val="20"/>
                    </w:rPr>
                    <w:t xml:space="preserve"> для </w:t>
                  </w:r>
                  <w:proofErr w:type="spellStart"/>
                  <w:r w:rsidRPr="00271B1B">
                    <w:rPr>
                      <w:b/>
                      <w:sz w:val="20"/>
                      <w:szCs w:val="20"/>
                    </w:rPr>
                    <w:t>фотофиксации</w:t>
                  </w:r>
                  <w:proofErr w:type="spellEnd"/>
                  <w:r w:rsidRPr="00271B1B">
                    <w:rPr>
                      <w:b/>
                      <w:sz w:val="20"/>
                      <w:szCs w:val="20"/>
                    </w:rPr>
                    <w:t xml:space="preserve"> и анализа </w:t>
                  </w:r>
                  <w:proofErr w:type="spellStart"/>
                  <w:r w:rsidRPr="00271B1B">
                    <w:rPr>
                      <w:b/>
                      <w:sz w:val="20"/>
                      <w:szCs w:val="20"/>
                    </w:rPr>
                    <w:t>иммунохроматографических</w:t>
                  </w:r>
                  <w:proofErr w:type="spellEnd"/>
                  <w:r w:rsidRPr="00271B1B">
                    <w:rPr>
                      <w:b/>
                      <w:sz w:val="20"/>
                      <w:szCs w:val="20"/>
                    </w:rPr>
                    <w:t xml:space="preserve"> тестов «Сармат </w:t>
                  </w:r>
                  <w:proofErr w:type="gramStart"/>
                  <w:r w:rsidRPr="00271B1B">
                    <w:rPr>
                      <w:b/>
                      <w:sz w:val="20"/>
                      <w:szCs w:val="20"/>
                    </w:rPr>
                    <w:t>СВ</w:t>
                  </w:r>
                  <w:proofErr w:type="gramEnd"/>
                  <w:r w:rsidRPr="00271B1B">
                    <w:rPr>
                      <w:b/>
                      <w:sz w:val="20"/>
                      <w:szCs w:val="20"/>
                    </w:rPr>
                    <w:t xml:space="preserve">» имеющимся в </w:t>
                  </w:r>
                  <w:proofErr w:type="spellStart"/>
                  <w:r w:rsidRPr="00271B1B">
                    <w:rPr>
                      <w:b/>
                      <w:sz w:val="20"/>
                      <w:szCs w:val="20"/>
                    </w:rPr>
                    <w:t>наличае</w:t>
                  </w:r>
                  <w:proofErr w:type="spellEnd"/>
                  <w:r w:rsidRPr="00271B1B">
                    <w:rPr>
                      <w:b/>
                      <w:sz w:val="20"/>
                      <w:szCs w:val="20"/>
                    </w:rPr>
                    <w:t xml:space="preserve"> у Заказчика.</w:t>
                  </w:r>
                </w:p>
              </w:tc>
            </w:tr>
            <w:tr w:rsidR="00554087" w:rsidRPr="001D0841" w14:paraId="72BB389A" w14:textId="77777777" w:rsidTr="00B22891">
              <w:tc>
                <w:tcPr>
                  <w:tcW w:w="476" w:type="dxa"/>
                  <w:vMerge/>
                  <w:shd w:val="clear" w:color="auto" w:fill="auto"/>
                </w:tcPr>
                <w:p w14:paraId="1CAB2498" w14:textId="77777777" w:rsidR="00554087" w:rsidRPr="001D0841" w:rsidRDefault="00554087" w:rsidP="00554087">
                  <w:pPr>
                    <w:rPr>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6CA78C38" w14:textId="77777777" w:rsidR="00554087" w:rsidRPr="001D0841" w:rsidRDefault="00554087" w:rsidP="00554087">
                  <w:pPr>
                    <w:rPr>
                      <w:b/>
                      <w:sz w:val="20"/>
                      <w:szCs w:val="20"/>
                    </w:rPr>
                  </w:pPr>
                  <w:r w:rsidRPr="001D0841">
                    <w:rPr>
                      <w:b/>
                      <w:sz w:val="20"/>
                      <w:szCs w:val="20"/>
                    </w:rPr>
                    <w:t>Характеристики:</w:t>
                  </w:r>
                </w:p>
              </w:tc>
            </w:tr>
            <w:tr w:rsidR="00554087" w:rsidRPr="001D0841" w14:paraId="4CA5E1F9" w14:textId="77777777" w:rsidTr="00B22891">
              <w:tc>
                <w:tcPr>
                  <w:tcW w:w="476" w:type="dxa"/>
                  <w:vMerge/>
                  <w:shd w:val="clear" w:color="auto" w:fill="auto"/>
                </w:tcPr>
                <w:p w14:paraId="13775A51"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64D09E54" w14:textId="77777777" w:rsidR="00554087" w:rsidRPr="001D0841" w:rsidRDefault="00554087" w:rsidP="00554087">
                  <w:pPr>
                    <w:rPr>
                      <w:sz w:val="20"/>
                      <w:szCs w:val="20"/>
                    </w:rPr>
                  </w:pPr>
                  <w:r w:rsidRPr="001D0841">
                    <w:rPr>
                      <w:sz w:val="20"/>
                      <w:szCs w:val="20"/>
                    </w:rPr>
                    <w:t>Тест-система предназначена для одноразового использования</w:t>
                  </w:r>
                </w:p>
              </w:tc>
              <w:tc>
                <w:tcPr>
                  <w:tcW w:w="5801" w:type="dxa"/>
                  <w:tcBorders>
                    <w:top w:val="single" w:sz="4" w:space="0" w:color="auto"/>
                    <w:left w:val="single" w:sz="4" w:space="0" w:color="auto"/>
                    <w:bottom w:val="single" w:sz="4" w:space="0" w:color="auto"/>
                    <w:right w:val="single" w:sz="4" w:space="0" w:color="auto"/>
                  </w:tcBorders>
                  <w:vAlign w:val="center"/>
                </w:tcPr>
                <w:p w14:paraId="3256F29B" w14:textId="77777777" w:rsidR="00554087" w:rsidRPr="001D0841" w:rsidRDefault="00554087" w:rsidP="00554087">
                  <w:pPr>
                    <w:rPr>
                      <w:sz w:val="20"/>
                      <w:szCs w:val="20"/>
                    </w:rPr>
                  </w:pPr>
                  <w:r w:rsidRPr="001D0841">
                    <w:rPr>
                      <w:sz w:val="20"/>
                      <w:szCs w:val="20"/>
                    </w:rPr>
                    <w:t>Соответствие</w:t>
                  </w:r>
                </w:p>
              </w:tc>
            </w:tr>
            <w:tr w:rsidR="00554087" w:rsidRPr="001D0841" w14:paraId="289DC2FB" w14:textId="77777777" w:rsidTr="00B22891">
              <w:tc>
                <w:tcPr>
                  <w:tcW w:w="476" w:type="dxa"/>
                  <w:vMerge/>
                  <w:shd w:val="clear" w:color="auto" w:fill="auto"/>
                </w:tcPr>
                <w:p w14:paraId="12DAFA1B"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75B99FD1" w14:textId="77777777" w:rsidR="00554087" w:rsidRPr="001D0841" w:rsidRDefault="00554087" w:rsidP="00554087">
                  <w:pPr>
                    <w:rPr>
                      <w:sz w:val="20"/>
                      <w:szCs w:val="20"/>
                    </w:rPr>
                  </w:pPr>
                  <w:r w:rsidRPr="001D0841">
                    <w:rPr>
                      <w:sz w:val="20"/>
                      <w:szCs w:val="20"/>
                    </w:rPr>
                    <w:t>Тест погружного типа</w:t>
                  </w:r>
                </w:p>
              </w:tc>
              <w:tc>
                <w:tcPr>
                  <w:tcW w:w="5801" w:type="dxa"/>
                  <w:tcBorders>
                    <w:top w:val="single" w:sz="4" w:space="0" w:color="auto"/>
                    <w:left w:val="single" w:sz="4" w:space="0" w:color="auto"/>
                    <w:bottom w:val="single" w:sz="4" w:space="0" w:color="auto"/>
                    <w:right w:val="single" w:sz="4" w:space="0" w:color="auto"/>
                  </w:tcBorders>
                  <w:vAlign w:val="center"/>
                </w:tcPr>
                <w:p w14:paraId="6D35161A" w14:textId="77777777" w:rsidR="00554087" w:rsidRPr="001D0841" w:rsidRDefault="00554087" w:rsidP="00554087">
                  <w:pPr>
                    <w:rPr>
                      <w:sz w:val="20"/>
                      <w:szCs w:val="20"/>
                    </w:rPr>
                  </w:pPr>
                  <w:r w:rsidRPr="001D0841">
                    <w:rPr>
                      <w:sz w:val="20"/>
                      <w:szCs w:val="20"/>
                    </w:rPr>
                    <w:t>Соответствие</w:t>
                  </w:r>
                </w:p>
              </w:tc>
            </w:tr>
            <w:tr w:rsidR="00554087" w:rsidRPr="001D0841" w14:paraId="60F0768A" w14:textId="77777777" w:rsidTr="00B22891">
              <w:tc>
                <w:tcPr>
                  <w:tcW w:w="476" w:type="dxa"/>
                  <w:vMerge/>
                  <w:shd w:val="clear" w:color="auto" w:fill="auto"/>
                </w:tcPr>
                <w:p w14:paraId="474DE170"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11CE5FC1" w14:textId="77777777" w:rsidR="00554087" w:rsidRPr="001D0841" w:rsidRDefault="00554087" w:rsidP="00554087">
                  <w:pPr>
                    <w:rPr>
                      <w:sz w:val="20"/>
                      <w:szCs w:val="20"/>
                    </w:rPr>
                  </w:pPr>
                  <w:r w:rsidRPr="001D0841">
                    <w:rPr>
                      <w:sz w:val="20"/>
                      <w:szCs w:val="20"/>
                    </w:rPr>
                    <w:t>Хранение, °С, диапазон значений</w:t>
                  </w:r>
                </w:p>
              </w:tc>
              <w:tc>
                <w:tcPr>
                  <w:tcW w:w="5801" w:type="dxa"/>
                  <w:tcBorders>
                    <w:top w:val="single" w:sz="4" w:space="0" w:color="auto"/>
                    <w:left w:val="single" w:sz="4" w:space="0" w:color="auto"/>
                    <w:bottom w:val="single" w:sz="4" w:space="0" w:color="auto"/>
                    <w:right w:val="single" w:sz="4" w:space="0" w:color="auto"/>
                  </w:tcBorders>
                  <w:vAlign w:val="center"/>
                </w:tcPr>
                <w:p w14:paraId="353C2F54" w14:textId="77777777" w:rsidR="00554087" w:rsidRPr="001D0841" w:rsidRDefault="00554087" w:rsidP="00554087">
                  <w:pPr>
                    <w:rPr>
                      <w:sz w:val="20"/>
                      <w:szCs w:val="20"/>
                    </w:rPr>
                  </w:pPr>
                  <w:r w:rsidRPr="001D0841">
                    <w:rPr>
                      <w:sz w:val="20"/>
                      <w:szCs w:val="20"/>
                    </w:rPr>
                    <w:t>от +2 до  +30</w:t>
                  </w:r>
                  <w:proofErr w:type="gramStart"/>
                  <w:r w:rsidRPr="001D0841">
                    <w:rPr>
                      <w:sz w:val="20"/>
                      <w:szCs w:val="20"/>
                    </w:rPr>
                    <w:t xml:space="preserve"> °С</w:t>
                  </w:r>
                  <w:proofErr w:type="gramEnd"/>
                </w:p>
              </w:tc>
            </w:tr>
            <w:tr w:rsidR="00554087" w:rsidRPr="001D0841" w14:paraId="3CF94CE5" w14:textId="77777777" w:rsidTr="00B22891">
              <w:tc>
                <w:tcPr>
                  <w:tcW w:w="476" w:type="dxa"/>
                  <w:vMerge/>
                  <w:shd w:val="clear" w:color="auto" w:fill="auto"/>
                </w:tcPr>
                <w:p w14:paraId="040081D9"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22822306" w14:textId="77777777" w:rsidR="00554087" w:rsidRPr="001D0841" w:rsidRDefault="00554087" w:rsidP="00554087">
                  <w:pPr>
                    <w:rPr>
                      <w:sz w:val="20"/>
                      <w:szCs w:val="20"/>
                    </w:rPr>
                  </w:pPr>
                  <w:r w:rsidRPr="001D0841">
                    <w:rPr>
                      <w:sz w:val="20"/>
                      <w:szCs w:val="20"/>
                    </w:rPr>
                    <w:t>Время определения результата, минут</w:t>
                  </w:r>
                </w:p>
              </w:tc>
              <w:tc>
                <w:tcPr>
                  <w:tcW w:w="5801" w:type="dxa"/>
                  <w:tcBorders>
                    <w:top w:val="single" w:sz="4" w:space="0" w:color="auto"/>
                    <w:left w:val="single" w:sz="4" w:space="0" w:color="auto"/>
                    <w:bottom w:val="single" w:sz="4" w:space="0" w:color="auto"/>
                    <w:right w:val="single" w:sz="4" w:space="0" w:color="auto"/>
                  </w:tcBorders>
                  <w:vAlign w:val="center"/>
                </w:tcPr>
                <w:p w14:paraId="758651B4" w14:textId="77777777" w:rsidR="00554087" w:rsidRPr="001D0841" w:rsidRDefault="00554087" w:rsidP="00554087">
                  <w:pPr>
                    <w:rPr>
                      <w:sz w:val="20"/>
                      <w:szCs w:val="20"/>
                    </w:rPr>
                  </w:pPr>
                  <w:r w:rsidRPr="001D0841">
                    <w:rPr>
                      <w:sz w:val="20"/>
                      <w:szCs w:val="20"/>
                    </w:rPr>
                    <w:t>Не более 5 минут</w:t>
                  </w:r>
                </w:p>
              </w:tc>
            </w:tr>
            <w:tr w:rsidR="00554087" w:rsidRPr="001D0841" w14:paraId="630DCF40" w14:textId="77777777" w:rsidTr="00B22891">
              <w:tc>
                <w:tcPr>
                  <w:tcW w:w="476" w:type="dxa"/>
                  <w:vMerge/>
                  <w:shd w:val="clear" w:color="auto" w:fill="auto"/>
                </w:tcPr>
                <w:p w14:paraId="4307B340"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197471B9" w14:textId="77777777" w:rsidR="00554087" w:rsidRPr="001D0841" w:rsidRDefault="00554087" w:rsidP="00554087">
                  <w:pPr>
                    <w:rPr>
                      <w:sz w:val="20"/>
                      <w:szCs w:val="20"/>
                    </w:rPr>
                  </w:pPr>
                  <w:r w:rsidRPr="001D0841">
                    <w:rPr>
                      <w:sz w:val="20"/>
                      <w:szCs w:val="20"/>
                    </w:rPr>
                    <w:t>Интерпретация результатов теста:</w:t>
                  </w:r>
                </w:p>
                <w:p w14:paraId="233B8706" w14:textId="77777777" w:rsidR="00554087" w:rsidRPr="001D0841" w:rsidRDefault="00554087" w:rsidP="00554087">
                  <w:pPr>
                    <w:pStyle w:val="aff2"/>
                    <w:numPr>
                      <w:ilvl w:val="0"/>
                      <w:numId w:val="44"/>
                    </w:numPr>
                    <w:rPr>
                      <w:sz w:val="20"/>
                      <w:szCs w:val="20"/>
                    </w:rPr>
                  </w:pPr>
                  <w:r w:rsidRPr="001D0841">
                    <w:rPr>
                      <w:sz w:val="20"/>
                      <w:szCs w:val="20"/>
                    </w:rPr>
                    <w:t>положительный</w:t>
                  </w:r>
                </w:p>
                <w:p w14:paraId="3DB7A93A" w14:textId="77777777" w:rsidR="00554087" w:rsidRPr="001D0841" w:rsidRDefault="00554087" w:rsidP="00554087">
                  <w:pPr>
                    <w:pStyle w:val="aff2"/>
                    <w:numPr>
                      <w:ilvl w:val="0"/>
                      <w:numId w:val="44"/>
                    </w:numPr>
                    <w:rPr>
                      <w:sz w:val="20"/>
                      <w:szCs w:val="20"/>
                    </w:rPr>
                  </w:pPr>
                  <w:r w:rsidRPr="001D0841">
                    <w:rPr>
                      <w:sz w:val="20"/>
                      <w:szCs w:val="20"/>
                    </w:rPr>
                    <w:t>отрицательный</w:t>
                  </w:r>
                </w:p>
                <w:p w14:paraId="49E3EAD0" w14:textId="77777777" w:rsidR="00554087" w:rsidRPr="001D0841" w:rsidRDefault="00554087" w:rsidP="00554087">
                  <w:pPr>
                    <w:pStyle w:val="aff2"/>
                    <w:numPr>
                      <w:ilvl w:val="0"/>
                      <w:numId w:val="44"/>
                    </w:numPr>
                    <w:rPr>
                      <w:sz w:val="20"/>
                      <w:szCs w:val="20"/>
                    </w:rPr>
                  </w:pPr>
                  <w:r w:rsidRPr="001D0841">
                    <w:rPr>
                      <w:sz w:val="20"/>
                      <w:szCs w:val="20"/>
                    </w:rPr>
                    <w:t>недействительный</w:t>
                  </w:r>
                </w:p>
              </w:tc>
              <w:tc>
                <w:tcPr>
                  <w:tcW w:w="5801" w:type="dxa"/>
                  <w:tcBorders>
                    <w:top w:val="single" w:sz="4" w:space="0" w:color="auto"/>
                    <w:left w:val="single" w:sz="4" w:space="0" w:color="auto"/>
                    <w:bottom w:val="single" w:sz="4" w:space="0" w:color="auto"/>
                    <w:right w:val="single" w:sz="4" w:space="0" w:color="auto"/>
                  </w:tcBorders>
                  <w:vAlign w:val="center"/>
                </w:tcPr>
                <w:p w14:paraId="47B4181C" w14:textId="77777777" w:rsidR="00554087" w:rsidRPr="001D0841" w:rsidRDefault="00554087" w:rsidP="00554087">
                  <w:pPr>
                    <w:rPr>
                      <w:sz w:val="20"/>
                      <w:szCs w:val="20"/>
                    </w:rPr>
                  </w:pPr>
                  <w:r w:rsidRPr="001D0841">
                    <w:rPr>
                      <w:sz w:val="20"/>
                      <w:szCs w:val="20"/>
                    </w:rPr>
                    <w:t>Наличие</w:t>
                  </w:r>
                </w:p>
              </w:tc>
            </w:tr>
            <w:tr w:rsidR="00554087" w:rsidRPr="001D0841" w14:paraId="27C46613" w14:textId="77777777" w:rsidTr="00B22891">
              <w:tc>
                <w:tcPr>
                  <w:tcW w:w="476" w:type="dxa"/>
                  <w:vMerge/>
                  <w:shd w:val="clear" w:color="auto" w:fill="auto"/>
                </w:tcPr>
                <w:p w14:paraId="23D4A55D" w14:textId="77777777" w:rsidR="00554087" w:rsidRPr="001D0841" w:rsidRDefault="00554087" w:rsidP="00554087">
                  <w:pPr>
                    <w:rPr>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2FD8B5D5" w14:textId="77777777" w:rsidR="00554087" w:rsidRPr="001D0841" w:rsidRDefault="00554087" w:rsidP="00554087">
                  <w:pPr>
                    <w:rPr>
                      <w:sz w:val="20"/>
                      <w:szCs w:val="20"/>
                    </w:rPr>
                  </w:pPr>
                  <w:r w:rsidRPr="001D0841">
                    <w:rPr>
                      <w:b/>
                      <w:sz w:val="20"/>
                      <w:szCs w:val="20"/>
                    </w:rPr>
                    <w:t>Контроль фальсификации теста:</w:t>
                  </w:r>
                </w:p>
              </w:tc>
            </w:tr>
            <w:tr w:rsidR="00554087" w:rsidRPr="001D0841" w14:paraId="313D811E" w14:textId="77777777" w:rsidTr="00B22891">
              <w:tc>
                <w:tcPr>
                  <w:tcW w:w="476" w:type="dxa"/>
                  <w:vMerge/>
                  <w:shd w:val="clear" w:color="auto" w:fill="auto"/>
                </w:tcPr>
                <w:p w14:paraId="348CBB7F"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1601D3C0" w14:textId="77777777" w:rsidR="00554087" w:rsidRPr="001D0841" w:rsidRDefault="00554087" w:rsidP="00554087">
                  <w:pPr>
                    <w:spacing w:line="276" w:lineRule="auto"/>
                    <w:rPr>
                      <w:sz w:val="20"/>
                      <w:szCs w:val="20"/>
                    </w:rPr>
                  </w:pPr>
                  <w:r w:rsidRPr="001D0841">
                    <w:rPr>
                      <w:sz w:val="20"/>
                      <w:szCs w:val="20"/>
                    </w:rPr>
                    <w:t>Удельная плотность</w:t>
                  </w:r>
                </w:p>
              </w:tc>
              <w:tc>
                <w:tcPr>
                  <w:tcW w:w="5801" w:type="dxa"/>
                  <w:tcBorders>
                    <w:top w:val="single" w:sz="4" w:space="0" w:color="auto"/>
                    <w:left w:val="single" w:sz="4" w:space="0" w:color="auto"/>
                    <w:bottom w:val="single" w:sz="4" w:space="0" w:color="auto"/>
                    <w:right w:val="single" w:sz="4" w:space="0" w:color="auto"/>
                  </w:tcBorders>
                  <w:vAlign w:val="center"/>
                </w:tcPr>
                <w:p w14:paraId="5F2533B5" w14:textId="77777777" w:rsidR="00554087" w:rsidRPr="001D0841" w:rsidRDefault="00554087" w:rsidP="00554087">
                  <w:pPr>
                    <w:spacing w:line="276" w:lineRule="auto"/>
                    <w:rPr>
                      <w:sz w:val="20"/>
                      <w:szCs w:val="20"/>
                    </w:rPr>
                  </w:pPr>
                  <w:r w:rsidRPr="001D0841">
                    <w:rPr>
                      <w:sz w:val="20"/>
                      <w:szCs w:val="20"/>
                    </w:rPr>
                    <w:t>Наличие</w:t>
                  </w:r>
                </w:p>
              </w:tc>
            </w:tr>
            <w:tr w:rsidR="00554087" w:rsidRPr="001D0841" w14:paraId="5FAD565F" w14:textId="77777777" w:rsidTr="00B22891">
              <w:tc>
                <w:tcPr>
                  <w:tcW w:w="476" w:type="dxa"/>
                  <w:vMerge/>
                  <w:shd w:val="clear" w:color="auto" w:fill="auto"/>
                </w:tcPr>
                <w:p w14:paraId="1F8F37FD"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5463A174" w14:textId="77777777" w:rsidR="00554087" w:rsidRPr="001D0841" w:rsidRDefault="00554087" w:rsidP="00554087">
                  <w:pPr>
                    <w:spacing w:line="276" w:lineRule="auto"/>
                    <w:rPr>
                      <w:sz w:val="20"/>
                      <w:szCs w:val="20"/>
                    </w:rPr>
                  </w:pPr>
                  <w:r w:rsidRPr="001D0841">
                    <w:rPr>
                      <w:sz w:val="20"/>
                      <w:szCs w:val="20"/>
                    </w:rPr>
                    <w:t>рН</w:t>
                  </w:r>
                </w:p>
              </w:tc>
              <w:tc>
                <w:tcPr>
                  <w:tcW w:w="5801" w:type="dxa"/>
                  <w:tcBorders>
                    <w:top w:val="single" w:sz="4" w:space="0" w:color="auto"/>
                    <w:left w:val="single" w:sz="4" w:space="0" w:color="auto"/>
                    <w:bottom w:val="single" w:sz="4" w:space="0" w:color="auto"/>
                    <w:right w:val="single" w:sz="4" w:space="0" w:color="auto"/>
                  </w:tcBorders>
                  <w:vAlign w:val="center"/>
                </w:tcPr>
                <w:p w14:paraId="0D35AFFE" w14:textId="77777777" w:rsidR="00554087" w:rsidRPr="001D0841" w:rsidRDefault="00554087" w:rsidP="00554087">
                  <w:pPr>
                    <w:spacing w:line="276" w:lineRule="auto"/>
                    <w:rPr>
                      <w:sz w:val="20"/>
                      <w:szCs w:val="20"/>
                    </w:rPr>
                  </w:pPr>
                  <w:r w:rsidRPr="001D0841">
                    <w:rPr>
                      <w:sz w:val="20"/>
                      <w:szCs w:val="20"/>
                    </w:rPr>
                    <w:t>Наличие</w:t>
                  </w:r>
                </w:p>
              </w:tc>
            </w:tr>
            <w:tr w:rsidR="00554087" w:rsidRPr="001D0841" w14:paraId="119B2C9B" w14:textId="77777777" w:rsidTr="00B22891">
              <w:tc>
                <w:tcPr>
                  <w:tcW w:w="476" w:type="dxa"/>
                  <w:vMerge/>
                  <w:shd w:val="clear" w:color="auto" w:fill="auto"/>
                </w:tcPr>
                <w:p w14:paraId="17D77612"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3FD9582C" w14:textId="77777777" w:rsidR="00554087" w:rsidRPr="001D0841" w:rsidRDefault="00554087" w:rsidP="00554087">
                  <w:pPr>
                    <w:spacing w:line="276" w:lineRule="auto"/>
                    <w:rPr>
                      <w:sz w:val="20"/>
                      <w:szCs w:val="20"/>
                    </w:rPr>
                  </w:pPr>
                  <w:proofErr w:type="spellStart"/>
                  <w:r w:rsidRPr="001D0841">
                    <w:rPr>
                      <w:sz w:val="20"/>
                      <w:szCs w:val="20"/>
                    </w:rPr>
                    <w:t>Креатинин</w:t>
                  </w:r>
                  <w:proofErr w:type="spellEnd"/>
                </w:p>
              </w:tc>
              <w:tc>
                <w:tcPr>
                  <w:tcW w:w="5801" w:type="dxa"/>
                  <w:tcBorders>
                    <w:top w:val="single" w:sz="4" w:space="0" w:color="auto"/>
                    <w:left w:val="single" w:sz="4" w:space="0" w:color="auto"/>
                    <w:bottom w:val="single" w:sz="4" w:space="0" w:color="auto"/>
                    <w:right w:val="single" w:sz="4" w:space="0" w:color="auto"/>
                  </w:tcBorders>
                  <w:vAlign w:val="center"/>
                </w:tcPr>
                <w:p w14:paraId="10185C57" w14:textId="77777777" w:rsidR="00554087" w:rsidRPr="001D0841" w:rsidRDefault="00554087" w:rsidP="00554087">
                  <w:pPr>
                    <w:spacing w:line="276" w:lineRule="auto"/>
                    <w:rPr>
                      <w:sz w:val="20"/>
                      <w:szCs w:val="20"/>
                    </w:rPr>
                  </w:pPr>
                  <w:r w:rsidRPr="001D0841">
                    <w:rPr>
                      <w:sz w:val="20"/>
                      <w:szCs w:val="20"/>
                    </w:rPr>
                    <w:t>Наличие</w:t>
                  </w:r>
                </w:p>
              </w:tc>
            </w:tr>
            <w:tr w:rsidR="00554087" w:rsidRPr="001D0841" w14:paraId="4A2FD62F" w14:textId="77777777" w:rsidTr="00B22891">
              <w:tc>
                <w:tcPr>
                  <w:tcW w:w="476" w:type="dxa"/>
                  <w:vMerge/>
                  <w:shd w:val="clear" w:color="auto" w:fill="auto"/>
                </w:tcPr>
                <w:p w14:paraId="090AF63A"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0494C03A" w14:textId="77777777" w:rsidR="00554087" w:rsidRPr="001D0841" w:rsidRDefault="00554087" w:rsidP="00554087">
                  <w:pPr>
                    <w:rPr>
                      <w:sz w:val="20"/>
                      <w:szCs w:val="20"/>
                    </w:rPr>
                  </w:pPr>
                  <w:r w:rsidRPr="001D0841">
                    <w:rPr>
                      <w:sz w:val="20"/>
                      <w:szCs w:val="20"/>
                    </w:rPr>
                    <w:t>Цветовая таблица для установления факта фальсификации</w:t>
                  </w:r>
                </w:p>
              </w:tc>
              <w:tc>
                <w:tcPr>
                  <w:tcW w:w="5801" w:type="dxa"/>
                  <w:tcBorders>
                    <w:top w:val="single" w:sz="4" w:space="0" w:color="auto"/>
                    <w:left w:val="single" w:sz="4" w:space="0" w:color="auto"/>
                    <w:bottom w:val="single" w:sz="4" w:space="0" w:color="auto"/>
                    <w:right w:val="single" w:sz="4" w:space="0" w:color="auto"/>
                  </w:tcBorders>
                  <w:vAlign w:val="center"/>
                </w:tcPr>
                <w:p w14:paraId="599F2A8A" w14:textId="77777777" w:rsidR="00554087" w:rsidRPr="001D0841" w:rsidRDefault="00554087" w:rsidP="00554087">
                  <w:pPr>
                    <w:rPr>
                      <w:sz w:val="20"/>
                      <w:szCs w:val="20"/>
                    </w:rPr>
                  </w:pPr>
                  <w:r w:rsidRPr="001D0841">
                    <w:rPr>
                      <w:sz w:val="20"/>
                      <w:szCs w:val="20"/>
                    </w:rPr>
                    <w:t>Наличие</w:t>
                  </w:r>
                </w:p>
              </w:tc>
            </w:tr>
            <w:tr w:rsidR="00554087" w:rsidRPr="001D0841" w14:paraId="5CB8C683" w14:textId="77777777" w:rsidTr="00B22891">
              <w:tc>
                <w:tcPr>
                  <w:tcW w:w="476" w:type="dxa"/>
                  <w:vMerge/>
                  <w:shd w:val="clear" w:color="auto" w:fill="auto"/>
                </w:tcPr>
                <w:p w14:paraId="2838B20D" w14:textId="77777777" w:rsidR="00554087" w:rsidRPr="001D0841" w:rsidRDefault="00554087" w:rsidP="00554087">
                  <w:pPr>
                    <w:rPr>
                      <w:b/>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2213628F" w14:textId="77777777" w:rsidR="00554087" w:rsidRPr="001D0841" w:rsidRDefault="00554087" w:rsidP="00554087">
                  <w:pPr>
                    <w:rPr>
                      <w:b/>
                      <w:sz w:val="20"/>
                      <w:szCs w:val="20"/>
                    </w:rPr>
                  </w:pPr>
                  <w:r w:rsidRPr="001D0841">
                    <w:rPr>
                      <w:b/>
                      <w:sz w:val="20"/>
                      <w:szCs w:val="20"/>
                    </w:rPr>
                    <w:t>Выявляемые вещества и концентрации:</w:t>
                  </w:r>
                </w:p>
              </w:tc>
            </w:tr>
            <w:tr w:rsidR="00554087" w:rsidRPr="001D0841" w14:paraId="57AAB04C" w14:textId="77777777" w:rsidTr="00B22891">
              <w:tc>
                <w:tcPr>
                  <w:tcW w:w="476" w:type="dxa"/>
                  <w:vMerge/>
                  <w:shd w:val="clear" w:color="auto" w:fill="auto"/>
                </w:tcPr>
                <w:p w14:paraId="37A48321"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D476646" w14:textId="77777777" w:rsidR="00554087" w:rsidRPr="001D0841" w:rsidRDefault="00554087" w:rsidP="00554087">
                  <w:pPr>
                    <w:autoSpaceDE w:val="0"/>
                    <w:autoSpaceDN w:val="0"/>
                    <w:adjustRightInd w:val="0"/>
                    <w:rPr>
                      <w:rFonts w:cs="Arial"/>
                      <w:sz w:val="20"/>
                      <w:szCs w:val="20"/>
                    </w:rPr>
                  </w:pPr>
                  <w:proofErr w:type="spellStart"/>
                  <w:r w:rsidRPr="001D0841">
                    <w:rPr>
                      <w:rFonts w:cs="Arial"/>
                      <w:sz w:val="20"/>
                      <w:szCs w:val="20"/>
                    </w:rPr>
                    <w:t>Амфетамин</w:t>
                  </w:r>
                  <w:proofErr w:type="spellEnd"/>
                  <w:r w:rsidRPr="001D0841">
                    <w:rPr>
                      <w:rFonts w:cs="Arial"/>
                      <w:sz w:val="20"/>
                      <w:szCs w:val="20"/>
                      <w:lang w:val="en-US"/>
                    </w:rPr>
                    <w:t xml:space="preserve"> (AMP)</w:t>
                  </w:r>
                </w:p>
              </w:tc>
              <w:tc>
                <w:tcPr>
                  <w:tcW w:w="5801" w:type="dxa"/>
                  <w:tcBorders>
                    <w:top w:val="single" w:sz="4" w:space="0" w:color="auto"/>
                    <w:left w:val="single" w:sz="4" w:space="0" w:color="auto"/>
                    <w:bottom w:val="single" w:sz="4" w:space="0" w:color="auto"/>
                    <w:right w:val="single" w:sz="4" w:space="0" w:color="auto"/>
                  </w:tcBorders>
                </w:tcPr>
                <w:p w14:paraId="772B6ABC"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1142C642" w14:textId="77777777" w:rsidTr="00B22891">
              <w:tc>
                <w:tcPr>
                  <w:tcW w:w="476" w:type="dxa"/>
                  <w:vMerge/>
                  <w:shd w:val="clear" w:color="auto" w:fill="auto"/>
                </w:tcPr>
                <w:p w14:paraId="4A3A3325"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5C8DC9F"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Барбитураты</w:t>
                  </w:r>
                  <w:r w:rsidRPr="001D0841">
                    <w:rPr>
                      <w:rFonts w:cs="Arial"/>
                      <w:sz w:val="20"/>
                      <w:szCs w:val="20"/>
                      <w:lang w:val="en-US"/>
                    </w:rPr>
                    <w:t xml:space="preserve"> (BAR)</w:t>
                  </w:r>
                </w:p>
              </w:tc>
              <w:tc>
                <w:tcPr>
                  <w:tcW w:w="5801" w:type="dxa"/>
                  <w:tcBorders>
                    <w:top w:val="single" w:sz="4" w:space="0" w:color="auto"/>
                    <w:left w:val="single" w:sz="4" w:space="0" w:color="auto"/>
                    <w:bottom w:val="single" w:sz="4" w:space="0" w:color="auto"/>
                    <w:right w:val="single" w:sz="4" w:space="0" w:color="auto"/>
                  </w:tcBorders>
                </w:tcPr>
                <w:p w14:paraId="75C492DB"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51E3BAFF" w14:textId="77777777" w:rsidTr="00B22891">
              <w:tc>
                <w:tcPr>
                  <w:tcW w:w="476" w:type="dxa"/>
                  <w:vMerge/>
                  <w:shd w:val="clear" w:color="auto" w:fill="auto"/>
                </w:tcPr>
                <w:p w14:paraId="49BC9EA1"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641E595B" w14:textId="77777777" w:rsidR="00554087" w:rsidRPr="001D0841" w:rsidRDefault="00554087" w:rsidP="00554087">
                  <w:pPr>
                    <w:autoSpaceDE w:val="0"/>
                    <w:autoSpaceDN w:val="0"/>
                    <w:adjustRightInd w:val="0"/>
                    <w:rPr>
                      <w:rFonts w:cs="Arial"/>
                      <w:sz w:val="20"/>
                      <w:szCs w:val="20"/>
                    </w:rPr>
                  </w:pPr>
                  <w:proofErr w:type="spellStart"/>
                  <w:r w:rsidRPr="001D0841">
                    <w:rPr>
                      <w:rFonts w:cs="Arial"/>
                      <w:sz w:val="20"/>
                      <w:szCs w:val="20"/>
                    </w:rPr>
                    <w:t>Бензодиазепины</w:t>
                  </w:r>
                  <w:proofErr w:type="spellEnd"/>
                  <w:r w:rsidRPr="001D0841">
                    <w:rPr>
                      <w:rFonts w:cs="Arial"/>
                      <w:sz w:val="20"/>
                      <w:szCs w:val="20"/>
                      <w:lang w:val="en-US"/>
                    </w:rPr>
                    <w:t xml:space="preserve"> (BZO)</w:t>
                  </w:r>
                </w:p>
              </w:tc>
              <w:tc>
                <w:tcPr>
                  <w:tcW w:w="5801" w:type="dxa"/>
                  <w:tcBorders>
                    <w:top w:val="single" w:sz="4" w:space="0" w:color="auto"/>
                    <w:left w:val="single" w:sz="4" w:space="0" w:color="auto"/>
                    <w:bottom w:val="single" w:sz="4" w:space="0" w:color="auto"/>
                    <w:right w:val="single" w:sz="4" w:space="0" w:color="auto"/>
                  </w:tcBorders>
                </w:tcPr>
                <w:p w14:paraId="7B56F436"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6628E215" w14:textId="77777777" w:rsidTr="00B22891">
              <w:tc>
                <w:tcPr>
                  <w:tcW w:w="476" w:type="dxa"/>
                  <w:vMerge/>
                  <w:shd w:val="clear" w:color="auto" w:fill="auto"/>
                </w:tcPr>
                <w:p w14:paraId="28899A63"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41F481F6"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Кокаин (СОС)</w:t>
                  </w:r>
                </w:p>
              </w:tc>
              <w:tc>
                <w:tcPr>
                  <w:tcW w:w="5801" w:type="dxa"/>
                  <w:tcBorders>
                    <w:top w:val="single" w:sz="4" w:space="0" w:color="auto"/>
                    <w:left w:val="single" w:sz="4" w:space="0" w:color="auto"/>
                    <w:bottom w:val="single" w:sz="4" w:space="0" w:color="auto"/>
                    <w:right w:val="single" w:sz="4" w:space="0" w:color="auto"/>
                  </w:tcBorders>
                </w:tcPr>
                <w:p w14:paraId="5C2A8478"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42C133B8" w14:textId="77777777" w:rsidTr="00B22891">
              <w:tc>
                <w:tcPr>
                  <w:tcW w:w="476" w:type="dxa"/>
                  <w:vMerge/>
                  <w:shd w:val="clear" w:color="auto" w:fill="auto"/>
                </w:tcPr>
                <w:p w14:paraId="49762E73"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55E0BE0E" w14:textId="77777777" w:rsidR="00554087" w:rsidRPr="001D0841" w:rsidRDefault="00554087" w:rsidP="00554087">
                  <w:pPr>
                    <w:autoSpaceDE w:val="0"/>
                    <w:autoSpaceDN w:val="0"/>
                    <w:adjustRightInd w:val="0"/>
                    <w:rPr>
                      <w:rFonts w:cs="Arial"/>
                      <w:sz w:val="20"/>
                      <w:szCs w:val="20"/>
                      <w:lang w:val="en-US"/>
                    </w:rPr>
                  </w:pPr>
                  <w:proofErr w:type="spellStart"/>
                  <w:r w:rsidRPr="001D0841">
                    <w:rPr>
                      <w:sz w:val="20"/>
                      <w:szCs w:val="20"/>
                    </w:rPr>
                    <w:t>Катиноны</w:t>
                  </w:r>
                  <w:proofErr w:type="spellEnd"/>
                  <w:r w:rsidRPr="001D0841">
                    <w:rPr>
                      <w:sz w:val="20"/>
                      <w:szCs w:val="20"/>
                    </w:rPr>
                    <w:t xml:space="preserve"> (MDPV)</w:t>
                  </w:r>
                </w:p>
              </w:tc>
              <w:tc>
                <w:tcPr>
                  <w:tcW w:w="5801" w:type="dxa"/>
                  <w:tcBorders>
                    <w:top w:val="single" w:sz="4" w:space="0" w:color="auto"/>
                    <w:left w:val="single" w:sz="4" w:space="0" w:color="auto"/>
                    <w:bottom w:val="single" w:sz="4" w:space="0" w:color="auto"/>
                    <w:right w:val="single" w:sz="4" w:space="0" w:color="auto"/>
                  </w:tcBorders>
                </w:tcPr>
                <w:p w14:paraId="29E7F57B" w14:textId="77777777" w:rsidR="00554087" w:rsidRPr="001D0841" w:rsidRDefault="00554087" w:rsidP="00554087">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554087" w:rsidRPr="001D0841" w14:paraId="5FA16EB8" w14:textId="77777777" w:rsidTr="00B22891">
              <w:tc>
                <w:tcPr>
                  <w:tcW w:w="476" w:type="dxa"/>
                  <w:vMerge/>
                  <w:shd w:val="clear" w:color="auto" w:fill="auto"/>
                </w:tcPr>
                <w:p w14:paraId="08E9F0FD"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11CED6E8" w14:textId="77777777" w:rsidR="00554087" w:rsidRPr="001D0841" w:rsidRDefault="00554087" w:rsidP="00554087">
                  <w:pPr>
                    <w:autoSpaceDE w:val="0"/>
                    <w:autoSpaceDN w:val="0"/>
                    <w:adjustRightInd w:val="0"/>
                    <w:rPr>
                      <w:rFonts w:cs="Arial"/>
                      <w:sz w:val="20"/>
                      <w:szCs w:val="20"/>
                    </w:rPr>
                  </w:pPr>
                  <w:proofErr w:type="spellStart"/>
                  <w:r w:rsidRPr="001D0841">
                    <w:rPr>
                      <w:rFonts w:cs="Arial"/>
                      <w:sz w:val="20"/>
                      <w:szCs w:val="20"/>
                    </w:rPr>
                    <w:t>Метамфетамин</w:t>
                  </w:r>
                  <w:proofErr w:type="spellEnd"/>
                  <w:r w:rsidRPr="001D0841">
                    <w:rPr>
                      <w:rFonts w:cs="Arial"/>
                      <w:sz w:val="20"/>
                      <w:szCs w:val="20"/>
                      <w:lang w:val="en-US"/>
                    </w:rPr>
                    <w:t xml:space="preserve"> (MET)</w:t>
                  </w:r>
                </w:p>
              </w:tc>
              <w:tc>
                <w:tcPr>
                  <w:tcW w:w="5801" w:type="dxa"/>
                  <w:tcBorders>
                    <w:top w:val="single" w:sz="4" w:space="0" w:color="auto"/>
                    <w:left w:val="single" w:sz="4" w:space="0" w:color="auto"/>
                    <w:bottom w:val="single" w:sz="4" w:space="0" w:color="auto"/>
                    <w:right w:val="single" w:sz="4" w:space="0" w:color="auto"/>
                  </w:tcBorders>
                </w:tcPr>
                <w:p w14:paraId="47173036"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1000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179FDA88" w14:textId="77777777" w:rsidTr="00B22891">
              <w:tc>
                <w:tcPr>
                  <w:tcW w:w="476" w:type="dxa"/>
                  <w:vMerge/>
                  <w:shd w:val="clear" w:color="auto" w:fill="auto"/>
                </w:tcPr>
                <w:p w14:paraId="4F216049"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4E77A962" w14:textId="77777777" w:rsidR="00554087" w:rsidRPr="001D0841" w:rsidRDefault="00554087" w:rsidP="00554087">
                  <w:pPr>
                    <w:autoSpaceDE w:val="0"/>
                    <w:autoSpaceDN w:val="0"/>
                    <w:adjustRightInd w:val="0"/>
                    <w:rPr>
                      <w:rFonts w:cs="Arial"/>
                      <w:sz w:val="20"/>
                      <w:szCs w:val="20"/>
                    </w:rPr>
                  </w:pPr>
                  <w:proofErr w:type="spellStart"/>
                  <w:r w:rsidRPr="001D0841">
                    <w:rPr>
                      <w:rFonts w:cs="Arial"/>
                      <w:sz w:val="20"/>
                      <w:szCs w:val="20"/>
                    </w:rPr>
                    <w:t>Метадон</w:t>
                  </w:r>
                  <w:proofErr w:type="spellEnd"/>
                  <w:r w:rsidRPr="001D0841">
                    <w:rPr>
                      <w:rFonts w:cs="Arial"/>
                      <w:sz w:val="20"/>
                      <w:szCs w:val="20"/>
                      <w:lang w:val="en-US"/>
                    </w:rPr>
                    <w:t xml:space="preserve"> (MTD)</w:t>
                  </w:r>
                </w:p>
              </w:tc>
              <w:tc>
                <w:tcPr>
                  <w:tcW w:w="5801" w:type="dxa"/>
                  <w:tcBorders>
                    <w:top w:val="single" w:sz="4" w:space="0" w:color="auto"/>
                    <w:left w:val="single" w:sz="4" w:space="0" w:color="auto"/>
                    <w:bottom w:val="single" w:sz="4" w:space="0" w:color="auto"/>
                    <w:right w:val="single" w:sz="4" w:space="0" w:color="auto"/>
                  </w:tcBorders>
                </w:tcPr>
                <w:p w14:paraId="5FA9FEC6"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200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21ABA939" w14:textId="77777777" w:rsidTr="00B22891">
              <w:tc>
                <w:tcPr>
                  <w:tcW w:w="476" w:type="dxa"/>
                  <w:vMerge/>
                  <w:shd w:val="clear" w:color="auto" w:fill="auto"/>
                </w:tcPr>
                <w:p w14:paraId="6A8F5CC2"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18E67803" w14:textId="77777777" w:rsidR="00554087" w:rsidRPr="001D0841" w:rsidRDefault="00554087" w:rsidP="00554087">
                  <w:pPr>
                    <w:tabs>
                      <w:tab w:val="left" w:pos="2547"/>
                    </w:tabs>
                    <w:autoSpaceDE w:val="0"/>
                    <w:autoSpaceDN w:val="0"/>
                    <w:adjustRightInd w:val="0"/>
                    <w:rPr>
                      <w:rFonts w:cs="Arial"/>
                      <w:sz w:val="20"/>
                      <w:szCs w:val="20"/>
                      <w:lang w:val="en-US"/>
                    </w:rPr>
                  </w:pPr>
                  <w:r w:rsidRPr="001D0841">
                    <w:rPr>
                      <w:rFonts w:cs="Arial"/>
                      <w:sz w:val="20"/>
                      <w:szCs w:val="20"/>
                    </w:rPr>
                    <w:t>Опиаты</w:t>
                  </w:r>
                  <w:r w:rsidRPr="001D0841">
                    <w:rPr>
                      <w:rFonts w:cs="Arial"/>
                      <w:sz w:val="20"/>
                      <w:szCs w:val="20"/>
                      <w:lang w:val="en-US"/>
                    </w:rPr>
                    <w:t xml:space="preserve"> (OPI)</w:t>
                  </w:r>
                </w:p>
              </w:tc>
              <w:tc>
                <w:tcPr>
                  <w:tcW w:w="5801" w:type="dxa"/>
                  <w:tcBorders>
                    <w:top w:val="single" w:sz="4" w:space="0" w:color="auto"/>
                    <w:left w:val="single" w:sz="4" w:space="0" w:color="auto"/>
                    <w:bottom w:val="single" w:sz="4" w:space="0" w:color="auto"/>
                    <w:right w:val="single" w:sz="4" w:space="0" w:color="auto"/>
                  </w:tcBorders>
                </w:tcPr>
                <w:p w14:paraId="5C96D664"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2000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0F71F97F" w14:textId="77777777" w:rsidTr="00B22891">
              <w:tc>
                <w:tcPr>
                  <w:tcW w:w="476" w:type="dxa"/>
                  <w:vMerge/>
                  <w:shd w:val="clear" w:color="auto" w:fill="auto"/>
                </w:tcPr>
                <w:p w14:paraId="5187C2F4"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604EDCE9" w14:textId="77777777" w:rsidR="00554087" w:rsidRPr="001D0841" w:rsidRDefault="00554087" w:rsidP="00554087">
                  <w:pPr>
                    <w:autoSpaceDE w:val="0"/>
                    <w:autoSpaceDN w:val="0"/>
                    <w:adjustRightInd w:val="0"/>
                    <w:rPr>
                      <w:rFonts w:cs="Arial"/>
                      <w:sz w:val="20"/>
                      <w:szCs w:val="20"/>
                      <w:lang w:val="en-US"/>
                    </w:rPr>
                  </w:pPr>
                  <w:proofErr w:type="spellStart"/>
                  <w:r w:rsidRPr="001D0841">
                    <w:rPr>
                      <w:rFonts w:cs="Arial"/>
                      <w:sz w:val="20"/>
                      <w:szCs w:val="20"/>
                    </w:rPr>
                    <w:t>Фенциклидин</w:t>
                  </w:r>
                  <w:proofErr w:type="spellEnd"/>
                  <w:r w:rsidRPr="001D0841">
                    <w:rPr>
                      <w:rFonts w:cs="Arial"/>
                      <w:sz w:val="20"/>
                      <w:szCs w:val="20"/>
                      <w:lang w:val="en-US"/>
                    </w:rPr>
                    <w:t xml:space="preserve"> (PCP)</w:t>
                  </w:r>
                </w:p>
              </w:tc>
              <w:tc>
                <w:tcPr>
                  <w:tcW w:w="5801" w:type="dxa"/>
                  <w:tcBorders>
                    <w:top w:val="single" w:sz="4" w:space="0" w:color="auto"/>
                    <w:left w:val="single" w:sz="4" w:space="0" w:color="auto"/>
                    <w:bottom w:val="single" w:sz="4" w:space="0" w:color="auto"/>
                    <w:right w:val="single" w:sz="4" w:space="0" w:color="auto"/>
                  </w:tcBorders>
                </w:tcPr>
                <w:p w14:paraId="4C7DC16B"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554087" w:rsidRPr="001D0841" w14:paraId="55E278A8" w14:textId="77777777" w:rsidTr="00B22891">
              <w:tc>
                <w:tcPr>
                  <w:tcW w:w="476" w:type="dxa"/>
                  <w:vMerge/>
                  <w:shd w:val="clear" w:color="auto" w:fill="auto"/>
                </w:tcPr>
                <w:p w14:paraId="227D2586"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6155BD9" w14:textId="77777777" w:rsidR="00554087" w:rsidRPr="001D0841" w:rsidRDefault="00554087" w:rsidP="00554087">
                  <w:pPr>
                    <w:autoSpaceDE w:val="0"/>
                    <w:autoSpaceDN w:val="0"/>
                    <w:adjustRightInd w:val="0"/>
                    <w:rPr>
                      <w:rFonts w:cs="Arial"/>
                      <w:sz w:val="20"/>
                      <w:szCs w:val="20"/>
                      <w:lang w:val="en-US"/>
                    </w:rPr>
                  </w:pPr>
                  <w:r w:rsidRPr="001D0841">
                    <w:rPr>
                      <w:rFonts w:cs="Arial"/>
                      <w:sz w:val="20"/>
                      <w:szCs w:val="20"/>
                    </w:rPr>
                    <w:t>Марихуана</w:t>
                  </w:r>
                  <w:r w:rsidRPr="001D0841">
                    <w:rPr>
                      <w:rFonts w:cs="Arial"/>
                      <w:sz w:val="20"/>
                      <w:szCs w:val="20"/>
                      <w:lang w:val="en-US"/>
                    </w:rPr>
                    <w:t xml:space="preserve"> (THC)</w:t>
                  </w:r>
                </w:p>
              </w:tc>
              <w:tc>
                <w:tcPr>
                  <w:tcW w:w="5801" w:type="dxa"/>
                  <w:tcBorders>
                    <w:top w:val="single" w:sz="4" w:space="0" w:color="auto"/>
                    <w:left w:val="single" w:sz="4" w:space="0" w:color="auto"/>
                    <w:bottom w:val="single" w:sz="4" w:space="0" w:color="auto"/>
                    <w:right w:val="single" w:sz="4" w:space="0" w:color="auto"/>
                  </w:tcBorders>
                </w:tcPr>
                <w:p w14:paraId="6C716953"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554087" w:rsidRPr="001D0841" w14:paraId="5EAB6468" w14:textId="77777777" w:rsidTr="00B22891">
              <w:tc>
                <w:tcPr>
                  <w:tcW w:w="476" w:type="dxa"/>
                  <w:vMerge/>
                  <w:shd w:val="clear" w:color="auto" w:fill="auto"/>
                </w:tcPr>
                <w:p w14:paraId="6C3BA743" w14:textId="77777777" w:rsidR="00554087" w:rsidRPr="001D0841" w:rsidRDefault="00554087"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478C9433" w14:textId="77777777" w:rsidR="00554087" w:rsidRPr="001D0841" w:rsidRDefault="00554087" w:rsidP="00554087">
                  <w:pPr>
                    <w:autoSpaceDE w:val="0"/>
                    <w:autoSpaceDN w:val="0"/>
                    <w:adjustRightInd w:val="0"/>
                    <w:rPr>
                      <w:sz w:val="20"/>
                      <w:szCs w:val="20"/>
                    </w:rPr>
                  </w:pPr>
                  <w:r w:rsidRPr="001D0841">
                    <w:rPr>
                      <w:sz w:val="20"/>
                      <w:szCs w:val="20"/>
                    </w:rPr>
                    <w:t>Регистрационное удостоверение Росздравнадзора</w:t>
                  </w:r>
                </w:p>
              </w:tc>
              <w:tc>
                <w:tcPr>
                  <w:tcW w:w="5801" w:type="dxa"/>
                  <w:tcBorders>
                    <w:top w:val="single" w:sz="4" w:space="0" w:color="auto"/>
                    <w:left w:val="single" w:sz="4" w:space="0" w:color="auto"/>
                    <w:bottom w:val="single" w:sz="4" w:space="0" w:color="auto"/>
                    <w:right w:val="single" w:sz="4" w:space="0" w:color="auto"/>
                  </w:tcBorders>
                </w:tcPr>
                <w:p w14:paraId="771E40DD" w14:textId="77777777" w:rsidR="00554087" w:rsidRPr="001D0841" w:rsidRDefault="00554087" w:rsidP="00554087">
                  <w:pPr>
                    <w:autoSpaceDE w:val="0"/>
                    <w:autoSpaceDN w:val="0"/>
                    <w:adjustRightInd w:val="0"/>
                    <w:rPr>
                      <w:sz w:val="20"/>
                      <w:szCs w:val="20"/>
                    </w:rPr>
                  </w:pPr>
                  <w:r w:rsidRPr="001D0841">
                    <w:rPr>
                      <w:sz w:val="20"/>
                      <w:szCs w:val="20"/>
                    </w:rPr>
                    <w:t>Наличие</w:t>
                  </w:r>
                </w:p>
              </w:tc>
            </w:tr>
            <w:tr w:rsidR="00554087" w:rsidRPr="001D0841" w14:paraId="35A1940C" w14:textId="77777777" w:rsidTr="00B22891">
              <w:tc>
                <w:tcPr>
                  <w:tcW w:w="476" w:type="dxa"/>
                  <w:vMerge/>
                  <w:shd w:val="clear" w:color="auto" w:fill="auto"/>
                </w:tcPr>
                <w:p w14:paraId="7037C903" w14:textId="77777777" w:rsidR="00554087" w:rsidRPr="001D0841" w:rsidRDefault="00554087"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27277320" w14:textId="77777777" w:rsidR="00554087" w:rsidRPr="001D0841" w:rsidRDefault="00554087" w:rsidP="00554087">
                  <w:pPr>
                    <w:autoSpaceDE w:val="0"/>
                    <w:autoSpaceDN w:val="0"/>
                    <w:adjustRightInd w:val="0"/>
                    <w:rPr>
                      <w:sz w:val="20"/>
                      <w:szCs w:val="20"/>
                    </w:rPr>
                  </w:pPr>
                  <w:r w:rsidRPr="001D0841">
                    <w:rPr>
                      <w:sz w:val="20"/>
                      <w:szCs w:val="20"/>
                    </w:rPr>
                    <w:t>Инструкция по применению на русском языке</w:t>
                  </w:r>
                </w:p>
              </w:tc>
              <w:tc>
                <w:tcPr>
                  <w:tcW w:w="5801" w:type="dxa"/>
                  <w:tcBorders>
                    <w:top w:val="single" w:sz="4" w:space="0" w:color="auto"/>
                    <w:left w:val="single" w:sz="4" w:space="0" w:color="auto"/>
                    <w:bottom w:val="single" w:sz="4" w:space="0" w:color="auto"/>
                    <w:right w:val="single" w:sz="4" w:space="0" w:color="auto"/>
                  </w:tcBorders>
                </w:tcPr>
                <w:p w14:paraId="2F784FFE" w14:textId="77777777" w:rsidR="00554087" w:rsidRPr="001D0841" w:rsidRDefault="00554087" w:rsidP="00554087">
                  <w:pPr>
                    <w:autoSpaceDE w:val="0"/>
                    <w:autoSpaceDN w:val="0"/>
                    <w:adjustRightInd w:val="0"/>
                    <w:rPr>
                      <w:sz w:val="20"/>
                      <w:szCs w:val="20"/>
                    </w:rPr>
                  </w:pPr>
                  <w:r w:rsidRPr="001D0841">
                    <w:rPr>
                      <w:sz w:val="20"/>
                      <w:szCs w:val="20"/>
                    </w:rPr>
                    <w:t>Наличие</w:t>
                  </w:r>
                </w:p>
              </w:tc>
            </w:tr>
            <w:tr w:rsidR="00554087" w:rsidRPr="001D0841" w14:paraId="379672CD" w14:textId="77777777" w:rsidTr="00B22891">
              <w:tc>
                <w:tcPr>
                  <w:tcW w:w="476" w:type="dxa"/>
                  <w:vMerge/>
                  <w:shd w:val="clear" w:color="auto" w:fill="auto"/>
                </w:tcPr>
                <w:p w14:paraId="12B962DC" w14:textId="77777777" w:rsidR="00554087" w:rsidRPr="001D0841" w:rsidRDefault="00554087"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6D1244DF" w14:textId="77777777" w:rsidR="00554087" w:rsidRPr="001D0841" w:rsidRDefault="00554087" w:rsidP="00554087">
                  <w:pPr>
                    <w:autoSpaceDE w:val="0"/>
                    <w:autoSpaceDN w:val="0"/>
                    <w:adjustRightInd w:val="0"/>
                    <w:rPr>
                      <w:sz w:val="20"/>
                      <w:szCs w:val="20"/>
                    </w:rPr>
                  </w:pPr>
                  <w:r w:rsidRPr="001D0841">
                    <w:rPr>
                      <w:sz w:val="20"/>
                      <w:szCs w:val="20"/>
                    </w:rPr>
                    <w:t xml:space="preserve">Срок годности </w:t>
                  </w:r>
                </w:p>
              </w:tc>
              <w:tc>
                <w:tcPr>
                  <w:tcW w:w="5801" w:type="dxa"/>
                  <w:tcBorders>
                    <w:top w:val="single" w:sz="4" w:space="0" w:color="auto"/>
                    <w:left w:val="single" w:sz="4" w:space="0" w:color="auto"/>
                    <w:bottom w:val="single" w:sz="4" w:space="0" w:color="auto"/>
                    <w:right w:val="single" w:sz="4" w:space="0" w:color="auto"/>
                  </w:tcBorders>
                </w:tcPr>
                <w:p w14:paraId="70E90CA1" w14:textId="77777777" w:rsidR="00554087" w:rsidRPr="001D0841" w:rsidRDefault="00554087" w:rsidP="00554087">
                  <w:pPr>
                    <w:autoSpaceDE w:val="0"/>
                    <w:autoSpaceDN w:val="0"/>
                    <w:adjustRightInd w:val="0"/>
                    <w:rPr>
                      <w:sz w:val="20"/>
                      <w:szCs w:val="20"/>
                    </w:rPr>
                  </w:pPr>
                  <w:r w:rsidRPr="001D0841">
                    <w:rPr>
                      <w:sz w:val="20"/>
                      <w:szCs w:val="20"/>
                    </w:rPr>
                    <w:t>12 месяцев</w:t>
                  </w:r>
                </w:p>
              </w:tc>
            </w:tr>
            <w:tr w:rsidR="00554087" w:rsidRPr="001D0841" w14:paraId="2D5895B3" w14:textId="77777777" w:rsidTr="00B22891">
              <w:tc>
                <w:tcPr>
                  <w:tcW w:w="476" w:type="dxa"/>
                  <w:vMerge/>
                  <w:shd w:val="clear" w:color="auto" w:fill="auto"/>
                </w:tcPr>
                <w:p w14:paraId="21BEF51F" w14:textId="77777777" w:rsidR="00554087" w:rsidRPr="00554087" w:rsidRDefault="00554087"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5CE6727" w14:textId="77777777" w:rsidR="00554087" w:rsidRPr="00554087" w:rsidRDefault="00554087" w:rsidP="00554087">
                  <w:pPr>
                    <w:autoSpaceDE w:val="0"/>
                    <w:autoSpaceDN w:val="0"/>
                    <w:adjustRightInd w:val="0"/>
                    <w:rPr>
                      <w:sz w:val="20"/>
                      <w:szCs w:val="20"/>
                    </w:rPr>
                  </w:pPr>
                  <w:r w:rsidRPr="00554087">
                    <w:rPr>
                      <w:sz w:val="20"/>
                      <w:szCs w:val="20"/>
                    </w:rPr>
                    <w:t>Количество</w:t>
                  </w:r>
                </w:p>
              </w:tc>
              <w:tc>
                <w:tcPr>
                  <w:tcW w:w="5801" w:type="dxa"/>
                  <w:tcBorders>
                    <w:top w:val="single" w:sz="4" w:space="0" w:color="auto"/>
                    <w:left w:val="single" w:sz="4" w:space="0" w:color="auto"/>
                    <w:bottom w:val="single" w:sz="4" w:space="0" w:color="auto"/>
                    <w:right w:val="single" w:sz="4" w:space="0" w:color="auto"/>
                  </w:tcBorders>
                </w:tcPr>
                <w:p w14:paraId="4A58022F" w14:textId="35082A3A" w:rsidR="00554087" w:rsidRPr="00554087" w:rsidRDefault="00F45F2D" w:rsidP="00554087">
                  <w:pPr>
                    <w:autoSpaceDE w:val="0"/>
                    <w:autoSpaceDN w:val="0"/>
                    <w:adjustRightInd w:val="0"/>
                    <w:rPr>
                      <w:sz w:val="20"/>
                      <w:szCs w:val="20"/>
                    </w:rPr>
                  </w:pPr>
                  <w:r>
                    <w:rPr>
                      <w:sz w:val="20"/>
                      <w:szCs w:val="20"/>
                    </w:rPr>
                    <w:t>6</w:t>
                  </w:r>
                  <w:r w:rsidR="00554087" w:rsidRPr="00554087">
                    <w:rPr>
                      <w:sz w:val="20"/>
                      <w:szCs w:val="20"/>
                    </w:rPr>
                    <w:t>00шт.</w:t>
                  </w:r>
                </w:p>
              </w:tc>
            </w:tr>
          </w:tbl>
          <w:p w14:paraId="5E13D569" w14:textId="3057BA3E" w:rsidR="000D04BB" w:rsidRPr="000D04BB" w:rsidRDefault="000D04BB" w:rsidP="000D04BB"/>
        </w:tc>
      </w:tr>
      <w:tr w:rsidR="000D04BB"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D04BB" w:rsidRPr="00EC637D" w:rsidRDefault="000D04BB" w:rsidP="000D04BB">
            <w:pPr>
              <w:rPr>
                <w:b/>
                <w:bCs/>
              </w:rPr>
            </w:pPr>
            <w:r w:rsidRPr="00EC637D">
              <w:rPr>
                <w:b/>
                <w:bCs/>
              </w:rPr>
              <w:lastRenderedPageBreak/>
              <w:t>3. Требования к результатам:</w:t>
            </w:r>
          </w:p>
          <w:p w14:paraId="389D74C1" w14:textId="77777777" w:rsidR="000D04BB" w:rsidRPr="00EC637D" w:rsidRDefault="000D04BB"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D04BB"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D04BB" w:rsidRPr="00EC637D" w:rsidRDefault="000D04BB" w:rsidP="000D04BB">
            <w:pPr>
              <w:rPr>
                <w:b/>
                <w:bCs/>
              </w:rPr>
            </w:pPr>
            <w:r w:rsidRPr="00EC637D">
              <w:rPr>
                <w:b/>
                <w:bCs/>
              </w:rPr>
              <w:t>4. Место, условия и сроки.</w:t>
            </w:r>
          </w:p>
        </w:tc>
      </w:tr>
      <w:tr w:rsidR="000D04BB"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D04BB" w:rsidRPr="00EC637D" w:rsidRDefault="000D04BB"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D04BB" w:rsidRPr="00EC637D" w:rsidRDefault="000D04BB"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D04BB"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D04BB" w:rsidRPr="00EC637D" w:rsidRDefault="000D04BB"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D04BB" w:rsidRPr="00EC637D" w:rsidRDefault="000D04BB"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D04BB"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D04BB" w:rsidRPr="00EC637D" w:rsidRDefault="000D04BB" w:rsidP="000D04BB">
            <w:r w:rsidRPr="00EC637D">
              <w:lastRenderedPageBreak/>
              <w:t>Сроки  поставки.</w:t>
            </w:r>
          </w:p>
          <w:p w14:paraId="505B30C6" w14:textId="77777777" w:rsidR="000D04BB" w:rsidRPr="00EC637D" w:rsidRDefault="000D04BB"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D04BB" w:rsidRPr="00EC637D" w:rsidRDefault="000D04BB"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D04BB" w:rsidRPr="00EC637D" w:rsidRDefault="000D04BB"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D04BB"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D04BB" w:rsidRPr="00EC637D" w:rsidRDefault="000D04BB" w:rsidP="000D04BB">
            <w:pPr>
              <w:rPr>
                <w:b/>
                <w:bCs/>
              </w:rPr>
            </w:pPr>
            <w:r w:rsidRPr="00EC637D">
              <w:rPr>
                <w:b/>
                <w:bCs/>
              </w:rPr>
              <w:t>5. Форма, сроки и порядок оплаты</w:t>
            </w:r>
          </w:p>
        </w:tc>
      </w:tr>
      <w:tr w:rsidR="000D04BB"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D04BB" w:rsidRPr="00EC637D" w:rsidRDefault="000D04BB"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D04BB" w:rsidRDefault="000D04BB"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D04BB" w:rsidRPr="00EC637D" w:rsidRDefault="000D04BB"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D04BB"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D04BB" w:rsidRPr="00EC637D" w:rsidRDefault="000D04BB"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D04BB"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D04BB" w:rsidRPr="00EC637D" w:rsidRDefault="000D04BB"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2EB6881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487D26">
        <w:rPr>
          <w:rFonts w:eastAsia="Times New Roman CYR" w:cs="Times New Roman CYR"/>
          <w:b/>
          <w:bCs/>
          <w:kern w:val="1"/>
          <w:lang w:eastAsia="zh-CN"/>
        </w:rPr>
        <w:t>360</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11A820F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807641">
        <w:rPr>
          <w:sz w:val="26"/>
          <w:szCs w:val="26"/>
        </w:rPr>
        <w:t>====</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2ECE6225"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807641">
        <w:t>21061000===</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3CBEA" w14:textId="77777777" w:rsidR="00F30430" w:rsidRDefault="00F30430">
      <w:r>
        <w:separator/>
      </w:r>
    </w:p>
  </w:endnote>
  <w:endnote w:type="continuationSeparator" w:id="0">
    <w:p w14:paraId="388952AC" w14:textId="77777777" w:rsidR="00F30430" w:rsidRDefault="00F3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22891" w:rsidRDefault="00B2289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22891" w:rsidRDefault="00B228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22891" w:rsidRDefault="00B2289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F11B4">
      <w:rPr>
        <w:rStyle w:val="ae"/>
        <w:noProof/>
      </w:rPr>
      <w:t>30</w:t>
    </w:r>
    <w:r>
      <w:rPr>
        <w:rStyle w:val="ae"/>
      </w:rPr>
      <w:fldChar w:fldCharType="end"/>
    </w:r>
  </w:p>
  <w:p w14:paraId="321017E2" w14:textId="77777777" w:rsidR="00B22891" w:rsidRDefault="00B228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B37B" w14:textId="77777777" w:rsidR="00F30430" w:rsidRDefault="00F30430">
      <w:r>
        <w:separator/>
      </w:r>
    </w:p>
  </w:footnote>
  <w:footnote w:type="continuationSeparator" w:id="0">
    <w:p w14:paraId="19923906" w14:textId="77777777" w:rsidR="00F30430" w:rsidRDefault="00F3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E7B83"/>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C7689"/>
    <w:rsid w:val="002D39C0"/>
    <w:rsid w:val="003523BB"/>
    <w:rsid w:val="00370702"/>
    <w:rsid w:val="003A45C9"/>
    <w:rsid w:val="005B0BF9"/>
    <w:rsid w:val="006D338E"/>
    <w:rsid w:val="009F0FB6"/>
    <w:rsid w:val="00AE66AE"/>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C1CDC-7D97-4F1A-947D-E5A6BA85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30</Pages>
  <Words>15484</Words>
  <Characters>88260</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103537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20</cp:revision>
  <cp:lastPrinted>2021-04-19T13:17:00Z</cp:lastPrinted>
  <dcterms:created xsi:type="dcterms:W3CDTF">2021-03-17T04:25:00Z</dcterms:created>
  <dcterms:modified xsi:type="dcterms:W3CDTF">2021-04-19T13:23:00Z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