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5882CEE1" w:rsidR="008D6BD8" w:rsidRPr="00561678" w:rsidRDefault="00FD0FAB" w:rsidP="00E16920">
      <w:pPr>
        <w:contextualSpacing/>
        <w:jc w:val="center"/>
      </w:pPr>
      <w:r w:rsidRPr="00561678">
        <w:t>Запрос котировок №</w:t>
      </w:r>
      <w:r w:rsidR="008D6BD8" w:rsidRPr="00561678">
        <w:t xml:space="preserve"> </w:t>
      </w:r>
      <w:r w:rsidR="0086752A">
        <w:rPr>
          <w:b/>
        </w:rPr>
        <w:t>33</w:t>
      </w:r>
      <w:r w:rsidR="00876A43">
        <w:rPr>
          <w:b/>
        </w:rPr>
        <w:t>/2</w:t>
      </w:r>
      <w:r w:rsidR="00411C99">
        <w:rPr>
          <w:b/>
        </w:rPr>
        <w:t>4</w:t>
      </w:r>
      <w:r w:rsidR="00876A43">
        <w:rPr>
          <w:b/>
        </w:rPr>
        <w:t>1405030</w:t>
      </w:r>
      <w:r w:rsidR="0086752A">
        <w:rPr>
          <w:b/>
        </w:rPr>
        <w:t>39</w:t>
      </w:r>
    </w:p>
    <w:p w14:paraId="1010E50F" w14:textId="4C14BDA2" w:rsidR="007152FE" w:rsidRPr="00DA76AB" w:rsidRDefault="007152FE" w:rsidP="007152FE">
      <w:pPr>
        <w:jc w:val="center"/>
      </w:pPr>
      <w:r>
        <w:rPr>
          <w:rFonts w:eastAsia="Andale Sans UI"/>
          <w:kern w:val="1"/>
          <w:lang w:eastAsia="zh-CN"/>
        </w:rPr>
        <w:t xml:space="preserve">на </w:t>
      </w:r>
      <w:r w:rsidRPr="00DA76AB">
        <w:rPr>
          <w:rFonts w:eastAsia="Andale Sans UI"/>
          <w:kern w:val="1"/>
          <w:lang w:eastAsia="zh-CN"/>
        </w:rPr>
        <w:t xml:space="preserve">поставку </w:t>
      </w:r>
      <w:r w:rsidR="0086752A" w:rsidRPr="00DA76AB">
        <w:t>расходн</w:t>
      </w:r>
      <w:r w:rsidR="0086752A">
        <w:t>ых</w:t>
      </w:r>
      <w:r w:rsidR="0086752A" w:rsidRPr="00DA76AB">
        <w:t xml:space="preserve"> медицинс</w:t>
      </w:r>
      <w:r w:rsidR="0086752A">
        <w:t>ких материалов</w:t>
      </w:r>
      <w:r w:rsidR="0086752A">
        <w:t>.</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876A43">
        <w:rPr>
          <w:b/>
          <w:bCs/>
          <w:color w:val="000000"/>
        </w:rPr>
        <w:t>Юридический адрес</w:t>
      </w:r>
      <w:r w:rsidRPr="00561678">
        <w:rPr>
          <w:color w:val="000000"/>
        </w:rPr>
        <w:t xml:space="preserve">: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876A43">
        <w:rPr>
          <w:b/>
          <w:bCs/>
          <w:lang w:val="en-US"/>
        </w:rPr>
        <w:t>E</w:t>
      </w:r>
      <w:r w:rsidRPr="00876A43">
        <w:rPr>
          <w:b/>
          <w:bCs/>
        </w:rPr>
        <w:t>-</w:t>
      </w:r>
      <w:r w:rsidRPr="00876A43">
        <w:rPr>
          <w:b/>
          <w:bCs/>
          <w:lang w:val="en-US"/>
        </w:rPr>
        <w:t>mail</w:t>
      </w:r>
      <w:r w:rsidRPr="00561678">
        <w:t>:</w:t>
      </w:r>
      <w:r w:rsidR="008E22C1" w:rsidRPr="00561678">
        <w:rPr>
          <w:bCs/>
        </w:rPr>
        <w:t xml:space="preserve"> </w:t>
      </w:r>
      <w:r w:rsidR="00561678" w:rsidRPr="00561678">
        <w:rPr>
          <w:rFonts w:eastAsia="Andale Sans UI"/>
          <w:color w:val="0000FF"/>
          <w:kern w:val="1"/>
          <w:lang w:val="en-US" w:eastAsia="zh-CN"/>
        </w:rPr>
        <w:t>guzubr</w:t>
      </w:r>
      <w:r w:rsidR="00561678" w:rsidRPr="00561678">
        <w:rPr>
          <w:rFonts w:eastAsia="Andale Sans UI"/>
          <w:color w:val="0000FF"/>
          <w:kern w:val="1"/>
          <w:lang w:eastAsia="zh-CN"/>
        </w:rPr>
        <w:t>@</w:t>
      </w:r>
      <w:r w:rsidR="00561678" w:rsidRPr="00561678">
        <w:rPr>
          <w:rFonts w:eastAsia="Andale Sans UI"/>
          <w:color w:val="0000FF"/>
          <w:kern w:val="1"/>
          <w:lang w:val="en-US" w:eastAsia="zh-CN"/>
        </w:rPr>
        <w:t>gmail</w:t>
      </w:r>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358B4A03" w:rsidR="00E53932" w:rsidRDefault="00E53932" w:rsidP="00561678">
      <w:pPr>
        <w:ind w:firstLine="284"/>
        <w:contextualSpacing/>
        <w:jc w:val="both"/>
      </w:pPr>
      <w:r w:rsidRPr="00876A43">
        <w:rPr>
          <w:b/>
          <w:bCs/>
        </w:rPr>
        <w:t>Контактное лицо</w:t>
      </w:r>
      <w:r w:rsidRPr="00561678">
        <w:t>:</w:t>
      </w:r>
      <w:r w:rsidR="008C4AC3" w:rsidRPr="00561678">
        <w:t xml:space="preserve"> </w:t>
      </w:r>
      <w:r w:rsidR="00561678" w:rsidRPr="00561678">
        <w:rPr>
          <w:rFonts w:eastAsia="Andale Sans UI"/>
          <w:color w:val="000000"/>
          <w:kern w:val="1"/>
          <w:lang w:eastAsia="zh-CN"/>
        </w:rPr>
        <w:t xml:space="preserve">экономист 1 категории – </w:t>
      </w:r>
      <w:r w:rsidR="006A2749">
        <w:rPr>
          <w:rFonts w:eastAsia="Andale Sans UI"/>
          <w:color w:val="000000"/>
          <w:kern w:val="1"/>
          <w:lang w:eastAsia="zh-CN"/>
        </w:rPr>
        <w:t>Пасагина Галина Николаевна</w:t>
      </w:r>
      <w:r w:rsidR="00561678" w:rsidRPr="00561678">
        <w:rPr>
          <w:rFonts w:eastAsia="Andale Sans UI"/>
          <w:color w:val="000000"/>
          <w:kern w:val="1"/>
          <w:lang w:eastAsia="zh-CN"/>
        </w:rPr>
        <w:t xml:space="preserve">, тел.: 8 (83451) </w:t>
      </w:r>
      <w:r w:rsidR="006A2749">
        <w:rPr>
          <w:rFonts w:eastAsia="Andale Sans UI"/>
          <w:color w:val="000000"/>
          <w:kern w:val="1"/>
          <w:lang w:eastAsia="zh-CN"/>
        </w:rPr>
        <w:t>6-24-17</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5E7BE4BF" w14:textId="32061A5F" w:rsidR="007152FE" w:rsidRPr="007152FE" w:rsidRDefault="0086752A" w:rsidP="007152FE">
      <w:pPr>
        <w:contextualSpacing/>
        <w:jc w:val="both"/>
        <w:rPr>
          <w:color w:val="000000"/>
        </w:rPr>
      </w:pPr>
      <w:r>
        <w:rPr>
          <w:color w:val="000000"/>
        </w:rPr>
        <w:t>старшая медицинская сестра диагностического отделения</w:t>
      </w:r>
      <w:r w:rsidR="007152FE">
        <w:rPr>
          <w:color w:val="000000"/>
        </w:rPr>
        <w:t xml:space="preserve"> – </w:t>
      </w:r>
      <w:r>
        <w:rPr>
          <w:color w:val="000000"/>
        </w:rPr>
        <w:t>Терентьева Наталья Николаевна</w:t>
      </w:r>
      <w:r w:rsidR="007152FE">
        <w:rPr>
          <w:color w:val="000000"/>
        </w:rPr>
        <w:t>, тел.: 8(83451) 9-20-06</w:t>
      </w:r>
    </w:p>
    <w:p w14:paraId="1002B1C3" w14:textId="1B103992" w:rsidR="00E53932" w:rsidRPr="00561678" w:rsidRDefault="00E53932" w:rsidP="00E92A4B">
      <w:pPr>
        <w:ind w:firstLine="284"/>
        <w:contextualSpacing/>
        <w:jc w:val="both"/>
      </w:pPr>
      <w:r w:rsidRPr="00876A43">
        <w:rPr>
          <w:b/>
          <w:bCs/>
        </w:rPr>
        <w:t>Способ запроса</w:t>
      </w:r>
      <w:r w:rsidRPr="00561678">
        <w:t>: запрос котировок в бумажной форме</w:t>
      </w:r>
      <w:r w:rsidR="00876A43">
        <w:t>.</w:t>
      </w:r>
      <w:r w:rsidRPr="00561678">
        <w:t xml:space="preserve"> </w:t>
      </w:r>
    </w:p>
    <w:p w14:paraId="526A3DF6" w14:textId="4CA931A9" w:rsidR="00E53932" w:rsidRDefault="007152FE" w:rsidP="007152FE">
      <w:pPr>
        <w:jc w:val="both"/>
      </w:pPr>
      <w:r>
        <w:t xml:space="preserve">     </w:t>
      </w:r>
      <w:r w:rsidR="00E53932" w:rsidRPr="00876A43">
        <w:rPr>
          <w:b/>
          <w:bCs/>
        </w:rPr>
        <w:t>Предмет запроса котировок</w:t>
      </w:r>
      <w:r w:rsidR="00E53932" w:rsidRPr="00561678">
        <w:t xml:space="preserve">: </w:t>
      </w:r>
      <w:r w:rsidR="005D1F66">
        <w:t xml:space="preserve">поставка </w:t>
      </w:r>
      <w:r w:rsidR="005D1F66" w:rsidRPr="00DA76AB">
        <w:t>расходн</w:t>
      </w:r>
      <w:r w:rsidR="005D1F66">
        <w:t>ых</w:t>
      </w:r>
      <w:r w:rsidR="005D1F66" w:rsidRPr="00DA76AB">
        <w:t xml:space="preserve"> медицинс</w:t>
      </w:r>
      <w:r w:rsidR="005D1F66">
        <w:t>ких материалов.</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2BB0D9B5" w14:textId="700D7249" w:rsidR="006533A5" w:rsidRDefault="00876A43" w:rsidP="00876A43">
      <w:pPr>
        <w:jc w:val="both"/>
      </w:pPr>
      <w:r>
        <w:t xml:space="preserve">                                     </w:t>
      </w:r>
      <w:r w:rsidR="006533A5" w:rsidRPr="007969A7">
        <w:t>Наименование товара:</w:t>
      </w:r>
      <w:r w:rsidR="006533A5">
        <w:t xml:space="preserve"> </w:t>
      </w:r>
      <w:r w:rsidR="007152FE">
        <w:t>расходн</w:t>
      </w:r>
      <w:r>
        <w:t>ы</w:t>
      </w:r>
      <w:r w:rsidR="00320590">
        <w:t>й</w:t>
      </w:r>
      <w:r w:rsidR="007152FE" w:rsidRPr="00DA76AB">
        <w:t xml:space="preserve"> медицинс</w:t>
      </w:r>
      <w:r w:rsidR="00E76A5D">
        <w:t>ки</w:t>
      </w:r>
      <w:r w:rsidR="00320590">
        <w:t>й</w:t>
      </w:r>
      <w:r w:rsidR="00E76A5D">
        <w:t xml:space="preserve"> материал.</w:t>
      </w:r>
    </w:p>
    <w:p w14:paraId="771E3580" w14:textId="77777777" w:rsidR="00876A43" w:rsidRPr="00876A43" w:rsidRDefault="00876A43" w:rsidP="00876A43">
      <w:pPr>
        <w:jc w:val="both"/>
        <w:rPr>
          <w:rFonts w:eastAsia="Calibri"/>
          <w:lang w:eastAsia="en-US"/>
        </w:rPr>
      </w:pPr>
    </w:p>
    <w:p w14:paraId="3A9CB531" w14:textId="65EEC9B3"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6A2749">
        <w:t>–</w:t>
      </w:r>
      <w:r w:rsidR="00191157" w:rsidRPr="00E57657">
        <w:t xml:space="preserve"> </w:t>
      </w:r>
      <w:r w:rsidR="0086752A">
        <w:rPr>
          <w:rFonts w:eastAsia="Calibri"/>
          <w:b/>
        </w:rPr>
        <w:t>199 533</w:t>
      </w:r>
      <w:r w:rsidR="00E76A5D" w:rsidRPr="001258BD">
        <w:rPr>
          <w:rFonts w:eastAsia="Calibri"/>
          <w:b/>
          <w:bCs/>
        </w:rPr>
        <w:t xml:space="preserve"> (</w:t>
      </w:r>
      <w:r w:rsidR="0086752A">
        <w:rPr>
          <w:rFonts w:eastAsia="Calibri"/>
          <w:b/>
          <w:bCs/>
        </w:rPr>
        <w:t>Сто девяносто девять тысяч пятьсот тридцать три</w:t>
      </w:r>
      <w:r w:rsidR="00832436">
        <w:rPr>
          <w:rFonts w:eastAsia="Calibri"/>
          <w:b/>
          <w:bCs/>
        </w:rPr>
        <w:t>) рубл</w:t>
      </w:r>
      <w:r w:rsidR="0086752A">
        <w:rPr>
          <w:rFonts w:eastAsia="Calibri"/>
          <w:b/>
          <w:bCs/>
        </w:rPr>
        <w:t>я 33</w:t>
      </w:r>
      <w:r w:rsidR="005D1F66">
        <w:rPr>
          <w:rFonts w:eastAsia="Calibri"/>
          <w:b/>
          <w:bCs/>
        </w:rPr>
        <w:t xml:space="preserve"> </w:t>
      </w:r>
      <w:r w:rsidR="00E76A5D" w:rsidRPr="001258BD">
        <w:rPr>
          <w:rFonts w:eastAsia="Calibri"/>
          <w:b/>
          <w:bCs/>
        </w:rPr>
        <w:t>копе</w:t>
      </w:r>
      <w:r w:rsidR="0086752A">
        <w:rPr>
          <w:rFonts w:eastAsia="Calibri"/>
          <w:b/>
          <w:bCs/>
        </w:rPr>
        <w:t>йки</w:t>
      </w:r>
      <w:r w:rsidR="00E76A5D">
        <w:rPr>
          <w:rFonts w:eastAsia="Calibri"/>
          <w:bC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207DA091"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5A91F83E" w14:textId="77777777" w:rsidR="005D1F66" w:rsidRDefault="005D1F66" w:rsidP="005D1F66">
      <w:pPr>
        <w:pStyle w:val="1f6"/>
        <w:widowControl w:val="0"/>
        <w:overflowPunct w:val="0"/>
        <w:autoSpaceDE w:val="0"/>
        <w:spacing w:after="0"/>
        <w:ind w:firstLine="851"/>
        <w:textAlignment w:val="baseline"/>
        <w:rPr>
          <w:b/>
          <w:bCs/>
          <w:sz w:val="24"/>
          <w:szCs w:val="24"/>
        </w:rPr>
      </w:pPr>
    </w:p>
    <w:p w14:paraId="5D1049FF" w14:textId="460F7896" w:rsidR="005D1F66" w:rsidRDefault="005D1F66" w:rsidP="005D1F66">
      <w:pPr>
        <w:pStyle w:val="1f6"/>
        <w:widowControl w:val="0"/>
        <w:overflowPunct w:val="0"/>
        <w:autoSpaceDE w:val="0"/>
        <w:spacing w:after="0"/>
        <w:ind w:firstLine="851"/>
        <w:textAlignment w:val="baseline"/>
      </w:pPr>
      <w:r>
        <w:rPr>
          <w:b/>
          <w:bCs/>
          <w:sz w:val="24"/>
          <w:szCs w:val="24"/>
        </w:rPr>
        <w:t>Условия исполнения договора:</w:t>
      </w:r>
    </w:p>
    <w:p w14:paraId="54F394E0" w14:textId="77777777" w:rsidR="005D1F66" w:rsidRDefault="005D1F66" w:rsidP="005D1F66">
      <w:pPr>
        <w:pStyle w:val="1f6"/>
        <w:widowControl w:val="0"/>
        <w:overflowPunct w:val="0"/>
        <w:autoSpaceDE w:val="0"/>
        <w:spacing w:after="0"/>
        <w:ind w:firstLine="851"/>
        <w:textAlignment w:val="baseline"/>
      </w:pPr>
      <w:r>
        <w:rPr>
          <w:b/>
          <w:color w:val="000000"/>
          <w:sz w:val="24"/>
          <w:szCs w:val="24"/>
        </w:rPr>
        <w:t xml:space="preserve">1. Требования качества: </w:t>
      </w:r>
    </w:p>
    <w:p w14:paraId="1FA33C07" w14:textId="77777777" w:rsidR="005D1F66" w:rsidRDefault="005D1F66" w:rsidP="005D1F66">
      <w:pPr>
        <w:pStyle w:val="1f6"/>
        <w:widowControl w:val="0"/>
        <w:overflowPunct w:val="0"/>
        <w:autoSpaceDE w:val="0"/>
        <w:spacing w:after="0"/>
        <w:ind w:firstLine="851"/>
        <w:textAlignment w:val="baseline"/>
      </w:pPr>
      <w:r>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5442AC89" w14:textId="77777777" w:rsidR="005D1F66" w:rsidRDefault="005D1F66" w:rsidP="005D1F66">
      <w:pPr>
        <w:pStyle w:val="1f6"/>
        <w:widowControl w:val="0"/>
        <w:overflowPunct w:val="0"/>
        <w:autoSpaceDE w:val="0"/>
        <w:spacing w:after="0"/>
        <w:ind w:firstLine="851"/>
        <w:textAlignment w:val="baseline"/>
      </w:pPr>
      <w:r>
        <w:rPr>
          <w:color w:val="000000"/>
          <w:sz w:val="24"/>
          <w:szCs w:val="24"/>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1CE1F55D" w14:textId="77777777" w:rsidR="005D1F66" w:rsidRDefault="005D1F66" w:rsidP="005D1F66">
      <w:pPr>
        <w:pStyle w:val="1f6"/>
        <w:widowControl w:val="0"/>
        <w:overflowPunct w:val="0"/>
        <w:autoSpaceDE w:val="0"/>
        <w:spacing w:after="0"/>
        <w:ind w:firstLine="851"/>
        <w:textAlignment w:val="baseline"/>
      </w:pPr>
      <w:r>
        <w:rPr>
          <w:color w:val="000000"/>
          <w:sz w:val="24"/>
          <w:szCs w:val="24"/>
        </w:rPr>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38EB259" w14:textId="77777777" w:rsidR="005D1F66" w:rsidRDefault="005D1F66" w:rsidP="005D1F66">
      <w:pPr>
        <w:pStyle w:val="1f6"/>
        <w:widowControl w:val="0"/>
        <w:overflowPunct w:val="0"/>
        <w:autoSpaceDE w:val="0"/>
        <w:spacing w:after="0"/>
        <w:ind w:firstLine="851"/>
        <w:textAlignment w:val="baseline"/>
      </w:pPr>
      <w:r>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345CD7B3" w14:textId="77777777" w:rsidR="005D1F66" w:rsidRDefault="005D1F66" w:rsidP="005D1F66">
      <w:pPr>
        <w:pStyle w:val="1f6"/>
        <w:widowControl w:val="0"/>
        <w:overflowPunct w:val="0"/>
        <w:autoSpaceDE w:val="0"/>
        <w:spacing w:after="0"/>
        <w:ind w:firstLine="851"/>
        <w:textAlignment w:val="baseline"/>
      </w:pPr>
      <w:r>
        <w:rPr>
          <w:color w:val="000000"/>
          <w:sz w:val="24"/>
          <w:szCs w:val="24"/>
        </w:rPr>
        <w:t xml:space="preserve">3) По количеству и качеству Товар должен полностью соответствовать котировочной документации. </w:t>
      </w:r>
    </w:p>
    <w:p w14:paraId="68CBBFEC" w14:textId="77777777" w:rsidR="005D1F66" w:rsidRDefault="005D1F66" w:rsidP="005D1F66">
      <w:pPr>
        <w:pStyle w:val="1f6"/>
        <w:widowControl w:val="0"/>
        <w:overflowPunct w:val="0"/>
        <w:autoSpaceDE w:val="0"/>
        <w:spacing w:after="0"/>
        <w:ind w:firstLine="851"/>
        <w:textAlignment w:val="baseline"/>
      </w:pPr>
      <w:r>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B8EAF07" w14:textId="77777777" w:rsidR="005D1F66" w:rsidRDefault="005D1F66" w:rsidP="005D1F66">
      <w:pPr>
        <w:widowControl w:val="0"/>
        <w:overflowPunct w:val="0"/>
        <w:autoSpaceDE w:val="0"/>
        <w:ind w:firstLine="851"/>
        <w:textAlignment w:val="baseline"/>
        <w:rPr>
          <w:color w:val="000000"/>
        </w:rPr>
      </w:pPr>
    </w:p>
    <w:p w14:paraId="5BDD87C4" w14:textId="77777777" w:rsidR="005D1F66" w:rsidRDefault="005D1F66" w:rsidP="005D1F66">
      <w:pPr>
        <w:pStyle w:val="1f6"/>
        <w:widowControl w:val="0"/>
        <w:overflowPunct w:val="0"/>
        <w:autoSpaceDE w:val="0"/>
        <w:spacing w:after="0"/>
        <w:ind w:firstLine="851"/>
        <w:textAlignment w:val="baseline"/>
      </w:pPr>
      <w:r>
        <w:rPr>
          <w:b/>
          <w:color w:val="000000"/>
          <w:sz w:val="24"/>
          <w:szCs w:val="24"/>
        </w:rPr>
        <w:t>Квалификационные</w:t>
      </w:r>
      <w:r>
        <w:rPr>
          <w:b/>
          <w:bCs/>
          <w:sz w:val="24"/>
          <w:szCs w:val="24"/>
        </w:rPr>
        <w:t xml:space="preserve"> требования к участникам</w:t>
      </w:r>
      <w:r>
        <w:rPr>
          <w:sz w:val="24"/>
          <w:szCs w:val="24"/>
        </w:rPr>
        <w:t>:</w:t>
      </w:r>
    </w:p>
    <w:p w14:paraId="5CAE5D84" w14:textId="77777777" w:rsidR="005D1F66" w:rsidRDefault="005D1F66" w:rsidP="005D1F66">
      <w:pPr>
        <w:spacing w:after="3"/>
        <w:ind w:right="107" w:firstLine="851"/>
        <w:jc w:val="both"/>
      </w:pPr>
      <w:r>
        <w:t xml:space="preserve">2.1. участник должен иметь разрешительные документы на право осуществления деятельности, предусмотренной котировочной документацией. </w:t>
      </w:r>
    </w:p>
    <w:p w14:paraId="28467FB3" w14:textId="77777777" w:rsidR="005D1F66" w:rsidRDefault="005D1F66" w:rsidP="005D1F66">
      <w:pPr>
        <w:spacing w:after="3"/>
        <w:ind w:right="107" w:firstLine="851"/>
        <w:jc w:val="both"/>
      </w:pPr>
      <w:r>
        <w:t xml:space="preserve">В подтверждение наличия разрешительных документов участник в составе заявки представляет: </w:t>
      </w:r>
    </w:p>
    <w:p w14:paraId="339DBB56" w14:textId="77777777" w:rsidR="005D1F66" w:rsidRDefault="005D1F66" w:rsidP="005D1F66">
      <w:pPr>
        <w:spacing w:after="3"/>
        <w:ind w:right="107" w:firstLine="851"/>
        <w:jc w:val="both"/>
      </w:pPr>
      <w:r>
        <w:t xml:space="preserve">- действующие на момент подачи заявки лицензии на право осуществления деятельности в соответствии с предметом процедуры </w:t>
      </w:r>
    </w:p>
    <w:p w14:paraId="4528ACC1" w14:textId="77777777" w:rsidR="005D1F66" w:rsidRDefault="005D1F66" w:rsidP="005D1F66">
      <w:pPr>
        <w:spacing w:after="3"/>
        <w:ind w:right="107" w:firstLine="851"/>
        <w:jc w:val="both"/>
      </w:pPr>
      <w:r>
        <w:lastRenderedPageBreak/>
        <w:t xml:space="preserve">- или иные разрешительные документы, предусмотренные законодательством Российской Федерации. </w:t>
      </w:r>
    </w:p>
    <w:p w14:paraId="44785223" w14:textId="77777777" w:rsidR="005D1F66" w:rsidRDefault="005D1F66" w:rsidP="005D1F66">
      <w:pPr>
        <w:spacing w:after="3"/>
        <w:ind w:right="107" w:firstLine="851"/>
        <w:jc w:val="both"/>
      </w:pPr>
      <w:r>
        <w:t>2.2. участник должен иметь опыт аналогичных поставок в 2020-2023 годах, стоимость которых составляет 2/3 стоимости от начальной (максимальной) цены договора, установленной в котировочной документации. При этом учитывается стоимость всех поставленных, выполненных, оказанных участником запроса котировок (с учетом правопреемственности) товаров, работ, услуг (по выбору участника запроса котировок).</w:t>
      </w:r>
    </w:p>
    <w:p w14:paraId="56F3E361" w14:textId="77777777" w:rsidR="005D1F66" w:rsidRDefault="005D1F66" w:rsidP="005D1F66">
      <w:pPr>
        <w:spacing w:after="3"/>
        <w:ind w:right="107" w:firstLine="851"/>
        <w:jc w:val="both"/>
      </w:pPr>
      <w:r>
        <w:t>Заказчик вправе обратиться к Поставщику с требованием предоставить подтверждение опыта аналогичных поставок, в том числе запросить:</w:t>
      </w:r>
    </w:p>
    <w:p w14:paraId="6566D1D5" w14:textId="77777777" w:rsidR="005D1F66" w:rsidRDefault="005D1F66" w:rsidP="005D1F66">
      <w:pPr>
        <w:spacing w:after="3"/>
        <w:ind w:right="107" w:firstLine="851"/>
        <w:jc w:val="both"/>
      </w:pPr>
      <w:r>
        <w:t>- таблицу, содержащую сведения об опыте аналогичных поставок;</w:t>
      </w:r>
    </w:p>
    <w:p w14:paraId="348CD12A" w14:textId="77777777" w:rsidR="005D1F66" w:rsidRDefault="005D1F66" w:rsidP="005D1F66">
      <w:pPr>
        <w:spacing w:after="3"/>
        <w:ind w:right="107" w:firstLine="851"/>
        <w:jc w:val="both"/>
      </w:pPr>
      <w:r>
        <w:t>- копии накладных;</w:t>
      </w:r>
    </w:p>
    <w:p w14:paraId="19410A9B" w14:textId="77777777" w:rsidR="005D1F66" w:rsidRDefault="005D1F66" w:rsidP="005D1F66">
      <w:pPr>
        <w:spacing w:after="3"/>
        <w:ind w:right="107" w:firstLine="851"/>
        <w:jc w:val="both"/>
      </w:pPr>
      <w:r>
        <w:t>- копии исполненных договоров, стоимость которых составляет не менее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по предмету закупки товаров за период не более года до проведения настоящей закупки.</w:t>
      </w:r>
    </w:p>
    <w:p w14:paraId="6420489E" w14:textId="77777777" w:rsidR="002C3EFE" w:rsidRDefault="002C3EFE" w:rsidP="00771F51">
      <w:pPr>
        <w:pStyle w:val="aff2"/>
        <w:numPr>
          <w:ilvl w:val="0"/>
          <w:numId w:val="8"/>
        </w:numPr>
        <w:tabs>
          <w:tab w:val="left" w:pos="1276"/>
        </w:tabs>
        <w:suppressAutoHyphens/>
        <w:ind w:left="0" w:firstLine="851"/>
        <w:jc w:val="both"/>
      </w:pPr>
      <w:r>
        <w:rPr>
          <w:b/>
          <w:bCs/>
        </w:rPr>
        <w:t>Нормативные документы, согласно которым установлены требования:</w:t>
      </w:r>
      <w:r>
        <w:t xml:space="preserve"> </w:t>
      </w:r>
    </w:p>
    <w:p w14:paraId="458EB84E" w14:textId="77777777" w:rsidR="002C3EFE" w:rsidRDefault="002C3EFE" w:rsidP="002C3EFE">
      <w:pPr>
        <w:pStyle w:val="aff2"/>
        <w:tabs>
          <w:tab w:val="left" w:pos="1276"/>
        </w:tabs>
        <w:ind w:left="0"/>
        <w:jc w:val="both"/>
      </w:pPr>
      <w:r>
        <w:rPr>
          <w:iCs/>
        </w:rPr>
        <w:t>Документы предусмотренные законом или иными правовыми актами.</w:t>
      </w:r>
    </w:p>
    <w:p w14:paraId="0F415930" w14:textId="2E38916D" w:rsidR="002C3EFE" w:rsidRDefault="002C3EFE" w:rsidP="00771F51">
      <w:pPr>
        <w:pStyle w:val="aff2"/>
        <w:numPr>
          <w:ilvl w:val="0"/>
          <w:numId w:val="8"/>
        </w:numPr>
        <w:tabs>
          <w:tab w:val="left" w:pos="1276"/>
        </w:tabs>
        <w:suppressAutoHyphens/>
        <w:ind w:left="0" w:firstLine="851"/>
        <w:jc w:val="both"/>
      </w:pPr>
      <w:r>
        <w:rPr>
          <w:b/>
          <w:bCs/>
        </w:rPr>
        <w:t xml:space="preserve">Место доставки: </w:t>
      </w:r>
      <w:r>
        <w:rPr>
          <w:bCs/>
        </w:rPr>
        <w:t>431440, Россия, РМ, г. Рузаевка, ул. Бедно-Демьяновская, д.15.</w:t>
      </w:r>
    </w:p>
    <w:p w14:paraId="5907398A" w14:textId="77777777" w:rsidR="002C3EFE" w:rsidRDefault="002C3EFE" w:rsidP="00771F51">
      <w:pPr>
        <w:pStyle w:val="aff2"/>
        <w:numPr>
          <w:ilvl w:val="0"/>
          <w:numId w:val="8"/>
        </w:numPr>
        <w:tabs>
          <w:tab w:val="left" w:pos="1200"/>
          <w:tab w:val="left" w:pos="1276"/>
        </w:tabs>
        <w:suppressAutoHyphens/>
        <w:ind w:left="0" w:firstLine="851"/>
        <w:jc w:val="both"/>
      </w:pPr>
      <w:r>
        <w:rPr>
          <w:b/>
          <w:bCs/>
        </w:rPr>
        <w:t>Тара доставки</w:t>
      </w:r>
      <w:r>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Pr>
          <w:spacing w:val="2"/>
        </w:rPr>
        <w:t>климатических факторов во время транспортирования и хранения поставляемого товара.</w:t>
      </w:r>
    </w:p>
    <w:p w14:paraId="05373855" w14:textId="23FE7443" w:rsidR="002C3EFE" w:rsidRDefault="002C3EFE" w:rsidP="00771F51">
      <w:pPr>
        <w:numPr>
          <w:ilvl w:val="0"/>
          <w:numId w:val="8"/>
        </w:numPr>
        <w:tabs>
          <w:tab w:val="left" w:pos="1134"/>
          <w:tab w:val="left" w:pos="1276"/>
        </w:tabs>
        <w:suppressAutoHyphens/>
        <w:ind w:left="0" w:firstLine="851"/>
        <w:jc w:val="both"/>
      </w:pPr>
      <w:r>
        <w:rPr>
          <w:b/>
          <w:bCs/>
        </w:rPr>
        <w:t xml:space="preserve">Сроки и условия поставки товаров: </w:t>
      </w:r>
      <w:r>
        <w:t>поставка Товара должна осуществляется партиями с даты подписания договора и до полного исполнения договора.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278B626" w14:textId="77777777" w:rsidR="002C3EFE" w:rsidRDefault="002C3EFE" w:rsidP="00771F51">
      <w:pPr>
        <w:pStyle w:val="aff2"/>
        <w:numPr>
          <w:ilvl w:val="0"/>
          <w:numId w:val="8"/>
        </w:numPr>
        <w:tabs>
          <w:tab w:val="left" w:pos="1200"/>
          <w:tab w:val="left" w:pos="1276"/>
        </w:tabs>
        <w:suppressAutoHyphens/>
        <w:ind w:left="0" w:firstLine="851"/>
        <w:jc w:val="both"/>
      </w:pPr>
      <w:r>
        <w:rPr>
          <w:b/>
          <w:bCs/>
        </w:rPr>
        <w:t>Стоимость товаров должна включать:</w:t>
      </w:r>
      <w: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других обязательных платежей.</w:t>
      </w:r>
    </w:p>
    <w:p w14:paraId="5BF09C28" w14:textId="77777777" w:rsidR="002C3EFE" w:rsidRDefault="002C3EFE" w:rsidP="00771F51">
      <w:pPr>
        <w:pStyle w:val="aff2"/>
        <w:numPr>
          <w:ilvl w:val="0"/>
          <w:numId w:val="8"/>
        </w:numPr>
        <w:tabs>
          <w:tab w:val="left" w:pos="1134"/>
          <w:tab w:val="left" w:pos="1276"/>
        </w:tabs>
        <w:suppressAutoHyphens/>
        <w:ind w:left="0" w:firstLine="851"/>
        <w:jc w:val="both"/>
      </w:pPr>
      <w:r>
        <w:rPr>
          <w:b/>
          <w:bCs/>
        </w:rPr>
        <w:t xml:space="preserve">Срок и условия оплаты: </w:t>
      </w:r>
      <w:r>
        <w:t>Оплата Товара производится Покупателем путем перечисления денежных средств на расчетный счет Поставщика</w:t>
      </w:r>
      <w:r>
        <w:rPr>
          <w:bCs/>
        </w:rPr>
        <w:t xml:space="preserve"> после принятия и поставки товара в течение 60 календарных дней.</w:t>
      </w:r>
    </w:p>
    <w:p w14:paraId="38A387E5" w14:textId="77777777" w:rsidR="002C3EFE" w:rsidRDefault="002C3EFE" w:rsidP="002C3EFE">
      <w:pPr>
        <w:pStyle w:val="aff2"/>
        <w:tabs>
          <w:tab w:val="left" w:pos="1134"/>
          <w:tab w:val="left" w:pos="1276"/>
        </w:tabs>
        <w:ind w:left="0" w:firstLine="851"/>
        <w:jc w:val="both"/>
      </w:pPr>
      <w:r>
        <w:rPr>
          <w:bCs/>
        </w:rPr>
        <w:t>В случае нарушения Поставщиком сроков предоставления комплекта отчётных документов, предусмотренного условиями договора, оплата поставленных товаров осуществляется в течение 90 (девяноста) календарных дней с даты предоставления комплекта документов.</w:t>
      </w:r>
    </w:p>
    <w:p w14:paraId="74A11C1A" w14:textId="77777777" w:rsidR="002C3EFE" w:rsidRDefault="002C3EFE" w:rsidP="00771F51">
      <w:pPr>
        <w:pStyle w:val="aff2"/>
        <w:numPr>
          <w:ilvl w:val="0"/>
          <w:numId w:val="8"/>
        </w:numPr>
        <w:tabs>
          <w:tab w:val="left" w:pos="1200"/>
          <w:tab w:val="left" w:pos="1276"/>
        </w:tabs>
        <w:suppressAutoHyphens/>
        <w:ind w:left="0" w:firstLine="851"/>
        <w:jc w:val="both"/>
      </w:pPr>
      <w:r>
        <w:rPr>
          <w:b/>
          <w:bCs/>
        </w:rPr>
        <w:t xml:space="preserve">Особые условия: </w:t>
      </w:r>
      <w:r>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Pr>
          <w:bCs/>
          <w:u w:val="single"/>
        </w:rPr>
        <w:t>не должен быть хуже,</w:t>
      </w:r>
      <w:r>
        <w:rPr>
          <w:bCs/>
        </w:rPr>
        <w:t xml:space="preserve"> а по некоторым критериям даже лучше (либо аналогичным), чем те, которые были предложены Заказчиком в котировочной документации.</w:t>
      </w:r>
    </w:p>
    <w:p w14:paraId="63C00F53" w14:textId="4C1D12FB" w:rsidR="002C3EFE" w:rsidRDefault="002C3EFE" w:rsidP="00771F51">
      <w:pPr>
        <w:pStyle w:val="aff2"/>
        <w:numPr>
          <w:ilvl w:val="0"/>
          <w:numId w:val="8"/>
        </w:numPr>
        <w:tabs>
          <w:tab w:val="left" w:pos="1276"/>
        </w:tabs>
        <w:suppressAutoHyphens/>
        <w:ind w:left="0" w:firstLine="851"/>
        <w:jc w:val="both"/>
      </w:pPr>
      <w:r>
        <w:rPr>
          <w:b/>
          <w:bCs/>
        </w:rPr>
        <w:t xml:space="preserve">Источник финансирования: </w:t>
      </w:r>
      <w:r w:rsidR="00392465">
        <w:t>доходы,</w:t>
      </w:r>
      <w:r>
        <w:t xml:space="preserve"> полученные от предпринимательской деятельности.</w:t>
      </w:r>
    </w:p>
    <w:p w14:paraId="5A18C2FC" w14:textId="79432D08" w:rsidR="002C3EFE" w:rsidRDefault="002C3EFE" w:rsidP="00771F51">
      <w:pPr>
        <w:pStyle w:val="aff2"/>
        <w:numPr>
          <w:ilvl w:val="0"/>
          <w:numId w:val="8"/>
        </w:numPr>
        <w:suppressAutoHyphens/>
        <w:ind w:left="0" w:firstLine="851"/>
        <w:jc w:val="both"/>
      </w:pPr>
      <w:r>
        <w:rPr>
          <w:b/>
          <w:bCs/>
        </w:rPr>
        <w:t>Место подачи котировочных заявок:</w:t>
      </w:r>
      <w:r>
        <w:t xml:space="preserve"> 431440, Россия, РМ, г. Рузаевка, ул. Бедно-Демьяновская, д.15 ЧУЗ «РЖД-Медицина» г. Рузаевка».</w:t>
      </w:r>
    </w:p>
    <w:p w14:paraId="038CBCF1" w14:textId="57D19F17" w:rsidR="002C3EFE" w:rsidRPr="00114FBB" w:rsidRDefault="002C3EFE" w:rsidP="002C3EFE">
      <w:pPr>
        <w:pStyle w:val="a3"/>
        <w:spacing w:before="0"/>
        <w:contextualSpacing/>
        <w:jc w:val="both"/>
        <w:rPr>
          <w:b/>
          <w:bCs/>
          <w:sz w:val="24"/>
          <w:szCs w:val="28"/>
        </w:rPr>
      </w:pPr>
      <w:r>
        <w:t xml:space="preserve">        </w:t>
      </w:r>
      <w:r w:rsidRPr="00114FBB">
        <w:rPr>
          <w:b/>
          <w:bCs/>
          <w:sz w:val="24"/>
          <w:szCs w:val="28"/>
        </w:rPr>
        <w:t>Срок начала подачи котировочных за</w:t>
      </w:r>
      <w:r>
        <w:rPr>
          <w:b/>
          <w:bCs/>
          <w:sz w:val="24"/>
          <w:szCs w:val="28"/>
        </w:rPr>
        <w:t>явок:             с  12:</w:t>
      </w:r>
      <w:r w:rsidRPr="00114FBB">
        <w:rPr>
          <w:b/>
          <w:bCs/>
          <w:sz w:val="24"/>
          <w:szCs w:val="28"/>
        </w:rPr>
        <w:t xml:space="preserve">00     </w:t>
      </w:r>
      <w:r w:rsidR="0086752A">
        <w:rPr>
          <w:b/>
          <w:bCs/>
          <w:sz w:val="24"/>
          <w:szCs w:val="28"/>
        </w:rPr>
        <w:t>27</w:t>
      </w:r>
      <w:r w:rsidRPr="00114FBB">
        <w:rPr>
          <w:b/>
          <w:bCs/>
          <w:sz w:val="24"/>
          <w:szCs w:val="28"/>
        </w:rPr>
        <w:t>.</w:t>
      </w:r>
      <w:r w:rsidR="00411C99">
        <w:rPr>
          <w:b/>
          <w:bCs/>
          <w:sz w:val="24"/>
          <w:szCs w:val="28"/>
        </w:rPr>
        <w:t>0</w:t>
      </w:r>
      <w:r w:rsidR="0086752A">
        <w:rPr>
          <w:b/>
          <w:bCs/>
          <w:sz w:val="24"/>
          <w:szCs w:val="28"/>
        </w:rPr>
        <w:t>3</w:t>
      </w:r>
      <w:r w:rsidRPr="00114FBB">
        <w:rPr>
          <w:b/>
          <w:bCs/>
          <w:sz w:val="24"/>
          <w:szCs w:val="28"/>
        </w:rPr>
        <w:t>.202</w:t>
      </w:r>
      <w:r w:rsidR="00411C99">
        <w:rPr>
          <w:b/>
          <w:bCs/>
          <w:sz w:val="24"/>
          <w:szCs w:val="28"/>
        </w:rPr>
        <w:t>4</w:t>
      </w:r>
      <w:r w:rsidRPr="00114FBB">
        <w:rPr>
          <w:b/>
          <w:bCs/>
          <w:sz w:val="24"/>
          <w:szCs w:val="28"/>
        </w:rPr>
        <w:t xml:space="preserve">г. </w:t>
      </w:r>
      <w:r>
        <w:rPr>
          <w:b/>
          <w:bCs/>
          <w:sz w:val="24"/>
          <w:szCs w:val="28"/>
        </w:rPr>
        <w:t xml:space="preserve"> </w:t>
      </w:r>
      <w:r w:rsidRPr="00114FBB">
        <w:rPr>
          <w:b/>
          <w:bCs/>
          <w:sz w:val="24"/>
          <w:szCs w:val="28"/>
        </w:rPr>
        <w:t xml:space="preserve">(время местное).           </w:t>
      </w:r>
    </w:p>
    <w:p w14:paraId="49390E57" w14:textId="18C7B144" w:rsidR="002C3EFE" w:rsidRPr="00114FBB" w:rsidRDefault="002C3EFE" w:rsidP="002C3EFE">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w:t>
      </w:r>
      <w:r>
        <w:rPr>
          <w:b/>
          <w:bCs/>
          <w:sz w:val="24"/>
          <w:szCs w:val="28"/>
        </w:rPr>
        <w:t xml:space="preserve">    </w:t>
      </w:r>
      <w:r w:rsidRPr="00114FBB">
        <w:rPr>
          <w:b/>
          <w:bCs/>
          <w:sz w:val="24"/>
          <w:szCs w:val="28"/>
        </w:rPr>
        <w:t xml:space="preserve">до </w:t>
      </w:r>
      <w:r>
        <w:rPr>
          <w:b/>
          <w:bCs/>
          <w:sz w:val="24"/>
          <w:szCs w:val="28"/>
        </w:rPr>
        <w:t>15:</w:t>
      </w:r>
      <w:r w:rsidRPr="00114FBB">
        <w:rPr>
          <w:b/>
          <w:bCs/>
          <w:sz w:val="24"/>
          <w:szCs w:val="28"/>
        </w:rPr>
        <w:t xml:space="preserve">00     </w:t>
      </w:r>
      <w:r w:rsidR="0086752A">
        <w:rPr>
          <w:b/>
          <w:bCs/>
          <w:sz w:val="24"/>
          <w:szCs w:val="28"/>
        </w:rPr>
        <w:t>0</w:t>
      </w:r>
      <w:r w:rsidR="00411C99">
        <w:rPr>
          <w:b/>
          <w:bCs/>
          <w:sz w:val="24"/>
          <w:szCs w:val="28"/>
        </w:rPr>
        <w:t>4</w:t>
      </w:r>
      <w:r w:rsidRPr="00114FBB">
        <w:rPr>
          <w:b/>
          <w:bCs/>
          <w:sz w:val="24"/>
          <w:szCs w:val="28"/>
        </w:rPr>
        <w:t>.</w:t>
      </w:r>
      <w:r w:rsidR="00411C99">
        <w:rPr>
          <w:b/>
          <w:bCs/>
          <w:sz w:val="24"/>
          <w:szCs w:val="28"/>
        </w:rPr>
        <w:t>0</w:t>
      </w:r>
      <w:r w:rsidR="0086752A">
        <w:rPr>
          <w:b/>
          <w:bCs/>
          <w:sz w:val="24"/>
          <w:szCs w:val="28"/>
        </w:rPr>
        <w:t>4</w:t>
      </w:r>
      <w:r w:rsidRPr="00114FBB">
        <w:rPr>
          <w:b/>
          <w:bCs/>
          <w:sz w:val="24"/>
          <w:szCs w:val="28"/>
        </w:rPr>
        <w:t>.202</w:t>
      </w:r>
      <w:r w:rsidR="00411C99">
        <w:rPr>
          <w:b/>
          <w:bCs/>
          <w:sz w:val="24"/>
          <w:szCs w:val="28"/>
        </w:rPr>
        <w:t>4</w:t>
      </w:r>
      <w:r w:rsidRPr="00114FBB">
        <w:rPr>
          <w:b/>
          <w:bCs/>
          <w:sz w:val="24"/>
          <w:szCs w:val="28"/>
        </w:rPr>
        <w:t xml:space="preserve">г.  (время местное). </w:t>
      </w:r>
    </w:p>
    <w:p w14:paraId="2CE80090" w14:textId="09D9E66D" w:rsidR="002C3EFE" w:rsidRPr="00114FBB" w:rsidRDefault="002C3EFE" w:rsidP="002C3EFE">
      <w:pPr>
        <w:pStyle w:val="a3"/>
        <w:spacing w:before="0"/>
        <w:ind w:firstLine="567"/>
        <w:contextualSpacing/>
        <w:jc w:val="both"/>
        <w:rPr>
          <w:b/>
          <w:bCs/>
          <w:sz w:val="24"/>
          <w:szCs w:val="28"/>
        </w:rPr>
      </w:pPr>
      <w:r w:rsidRPr="00114FBB">
        <w:rPr>
          <w:b/>
          <w:bCs/>
          <w:sz w:val="24"/>
          <w:szCs w:val="28"/>
        </w:rPr>
        <w:t xml:space="preserve">Дата вскрытия конвертов:                                      </w:t>
      </w:r>
      <w:r>
        <w:rPr>
          <w:b/>
          <w:bCs/>
          <w:sz w:val="24"/>
          <w:szCs w:val="28"/>
        </w:rPr>
        <w:t xml:space="preserve">         15:0</w:t>
      </w:r>
      <w:r w:rsidRPr="00114FBB">
        <w:rPr>
          <w:b/>
          <w:bCs/>
          <w:sz w:val="24"/>
          <w:szCs w:val="28"/>
        </w:rPr>
        <w:t>0</w:t>
      </w:r>
      <w:r>
        <w:rPr>
          <w:b/>
          <w:bCs/>
          <w:sz w:val="24"/>
          <w:szCs w:val="28"/>
        </w:rPr>
        <w:t xml:space="preserve">   </w:t>
      </w:r>
      <w:r w:rsidRPr="00114FBB">
        <w:rPr>
          <w:b/>
          <w:bCs/>
          <w:sz w:val="24"/>
          <w:szCs w:val="28"/>
        </w:rPr>
        <w:t xml:space="preserve">  </w:t>
      </w:r>
      <w:r w:rsidR="0086752A">
        <w:rPr>
          <w:b/>
          <w:bCs/>
          <w:sz w:val="24"/>
          <w:szCs w:val="28"/>
        </w:rPr>
        <w:t>0</w:t>
      </w:r>
      <w:r w:rsidR="00411C99">
        <w:rPr>
          <w:b/>
          <w:bCs/>
          <w:sz w:val="24"/>
          <w:szCs w:val="28"/>
        </w:rPr>
        <w:t>4</w:t>
      </w:r>
      <w:r w:rsidRPr="00114FBB">
        <w:rPr>
          <w:b/>
          <w:bCs/>
          <w:sz w:val="24"/>
          <w:szCs w:val="28"/>
        </w:rPr>
        <w:t>.</w:t>
      </w:r>
      <w:r w:rsidR="00411C99">
        <w:rPr>
          <w:b/>
          <w:bCs/>
          <w:sz w:val="24"/>
          <w:szCs w:val="28"/>
        </w:rPr>
        <w:t>0</w:t>
      </w:r>
      <w:r w:rsidR="0086752A">
        <w:rPr>
          <w:b/>
          <w:bCs/>
          <w:sz w:val="24"/>
          <w:szCs w:val="28"/>
        </w:rPr>
        <w:t>4</w:t>
      </w:r>
      <w:r w:rsidRPr="00114FBB">
        <w:rPr>
          <w:b/>
          <w:bCs/>
          <w:sz w:val="24"/>
          <w:szCs w:val="28"/>
        </w:rPr>
        <w:t>.202</w:t>
      </w:r>
      <w:r w:rsidR="00411C99">
        <w:rPr>
          <w:b/>
          <w:bCs/>
          <w:sz w:val="24"/>
          <w:szCs w:val="28"/>
        </w:rPr>
        <w:t>4</w:t>
      </w:r>
      <w:r w:rsidRPr="00114FBB">
        <w:rPr>
          <w:b/>
          <w:bCs/>
          <w:sz w:val="24"/>
          <w:szCs w:val="28"/>
        </w:rPr>
        <w:t>г.  (время местное).</w:t>
      </w:r>
    </w:p>
    <w:p w14:paraId="5B6A6FCC" w14:textId="42EFCD04" w:rsidR="002C3EFE" w:rsidRPr="00114FBB" w:rsidRDefault="002C3EFE" w:rsidP="002C3EFE">
      <w:pPr>
        <w:pStyle w:val="a3"/>
        <w:spacing w:before="0"/>
        <w:ind w:firstLine="567"/>
        <w:contextualSpacing/>
        <w:jc w:val="both"/>
        <w:rPr>
          <w:b/>
          <w:bCs/>
          <w:sz w:val="24"/>
          <w:szCs w:val="28"/>
        </w:rPr>
      </w:pPr>
      <w:r w:rsidRPr="00114FBB">
        <w:rPr>
          <w:b/>
          <w:bCs/>
          <w:sz w:val="24"/>
          <w:szCs w:val="28"/>
        </w:rPr>
        <w:t xml:space="preserve">Дата и время рассмотрения котировочных заявок: </w:t>
      </w:r>
      <w:sdt>
        <w:sdtPr>
          <w:rPr>
            <w:color w:val="000000"/>
            <w:sz w:val="24"/>
          </w:rPr>
          <w:alias w:val="Адрес организации"/>
          <w:id w:val="-701008696"/>
          <w:placeholder>
            <w:docPart w:val="D36E7FD7230A4633A1A80273FE41C2FA"/>
          </w:placeholder>
          <w:dataBinding w:prefixMappings="xmlns:ns0='http://schemas.microsoft.com/office/2006/coverPageProps' " w:xpath="/ns0:CoverPageProperties[1]/ns0:CompanyAddress[1]" w:storeItemID="{55AF091B-3C7A-41E3-B477-F2FDAA23CFDA}"/>
          <w:text/>
        </w:sdtPr>
        <w:sdtEndPr/>
        <w:sdtContent>
          <w:r w:rsidRPr="00114FBB">
            <w:rPr>
              <w:color w:val="000000"/>
              <w:sz w:val="24"/>
            </w:rPr>
            <w:t>431440, Россия, РМ, г. Рузаевка, ул. Бедно-Демьяновская</w:t>
          </w:r>
        </w:sdtContent>
      </w:sdt>
      <w:r w:rsidRPr="00114FBB">
        <w:rPr>
          <w:sz w:val="24"/>
          <w:szCs w:val="28"/>
        </w:rPr>
        <w:t xml:space="preserve"> </w:t>
      </w:r>
      <w:sdt>
        <w:sdtPr>
          <w:rPr>
            <w:sz w:val="24"/>
            <w:szCs w:val="28"/>
          </w:rPr>
          <w:alias w:val="Организация"/>
          <w:id w:val="-1979991623"/>
          <w:placeholder>
            <w:docPart w:val="7BC78291DED54A03A909CE9B30AE0427"/>
          </w:placeholder>
          <w:dataBinding w:prefixMappings="xmlns:ns0='http://schemas.openxmlformats.org/officeDocument/2006/extended-properties' " w:xpath="/ns0:Properties[1]/ns0:Company[1]" w:storeItemID="{6668398D-A668-4E3E-A5EB-62B293D839F1}"/>
          <w:text/>
        </w:sdtPr>
        <w:sdtEndPr/>
        <w:sdtContent>
          <w:r w:rsidRPr="00114FBB">
            <w:rPr>
              <w:sz w:val="24"/>
              <w:szCs w:val="28"/>
            </w:rPr>
            <w:t>ЧУЗ «РЖД-Медицина» г. Рузаевка»</w:t>
          </w:r>
        </w:sdtContent>
      </w:sdt>
      <w:r w:rsidRPr="00114FBB">
        <w:rPr>
          <w:b/>
          <w:bCs/>
          <w:sz w:val="24"/>
          <w:szCs w:val="28"/>
        </w:rPr>
        <w:t xml:space="preserve"> </w:t>
      </w:r>
      <w:r>
        <w:rPr>
          <w:b/>
          <w:bCs/>
          <w:sz w:val="24"/>
          <w:szCs w:val="28"/>
        </w:rPr>
        <w:t xml:space="preserve">       15:3</w:t>
      </w:r>
      <w:r w:rsidRPr="00114FBB">
        <w:rPr>
          <w:b/>
          <w:bCs/>
          <w:sz w:val="24"/>
          <w:szCs w:val="28"/>
        </w:rPr>
        <w:t xml:space="preserve">0   </w:t>
      </w:r>
      <w:r>
        <w:rPr>
          <w:b/>
          <w:bCs/>
          <w:sz w:val="24"/>
          <w:szCs w:val="28"/>
        </w:rPr>
        <w:t xml:space="preserve">  </w:t>
      </w:r>
      <w:r w:rsidR="0086752A">
        <w:rPr>
          <w:b/>
          <w:bCs/>
          <w:sz w:val="24"/>
          <w:szCs w:val="28"/>
        </w:rPr>
        <w:t>0</w:t>
      </w:r>
      <w:r w:rsidR="00411C99">
        <w:rPr>
          <w:b/>
          <w:bCs/>
          <w:sz w:val="24"/>
          <w:szCs w:val="28"/>
        </w:rPr>
        <w:t>4</w:t>
      </w:r>
      <w:r w:rsidRPr="00114FBB">
        <w:rPr>
          <w:b/>
          <w:bCs/>
          <w:sz w:val="24"/>
          <w:szCs w:val="28"/>
        </w:rPr>
        <w:t>.</w:t>
      </w:r>
      <w:r w:rsidR="00411C99">
        <w:rPr>
          <w:b/>
          <w:bCs/>
          <w:sz w:val="24"/>
          <w:szCs w:val="28"/>
        </w:rPr>
        <w:t>0</w:t>
      </w:r>
      <w:r w:rsidR="0086752A">
        <w:rPr>
          <w:b/>
          <w:bCs/>
          <w:sz w:val="24"/>
          <w:szCs w:val="28"/>
        </w:rPr>
        <w:t>4</w:t>
      </w:r>
      <w:r w:rsidRPr="00114FBB">
        <w:rPr>
          <w:b/>
          <w:bCs/>
          <w:sz w:val="24"/>
          <w:szCs w:val="28"/>
        </w:rPr>
        <w:t>.202</w:t>
      </w:r>
      <w:r w:rsidR="00411C99">
        <w:rPr>
          <w:b/>
          <w:bCs/>
          <w:sz w:val="24"/>
          <w:szCs w:val="28"/>
        </w:rPr>
        <w:t>4</w:t>
      </w:r>
      <w:r w:rsidRPr="00114FBB">
        <w:rPr>
          <w:b/>
          <w:bCs/>
          <w:sz w:val="24"/>
          <w:szCs w:val="28"/>
        </w:rPr>
        <w:t xml:space="preserve">г.  (время местное). </w:t>
      </w:r>
    </w:p>
    <w:p w14:paraId="1D4FDCFF" w14:textId="7A2F2518" w:rsidR="002C3EFE" w:rsidRPr="00114FBB" w:rsidRDefault="002C3EFE" w:rsidP="002C3EFE">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F753A125B0AF40E7910CA7760708A0D9"/>
          </w:placeholder>
          <w:dataBinding w:prefixMappings="xmlns:ns0='http://schemas.microsoft.com/office/2006/coverPageProps' " w:xpath="/ns0:CoverPageProperties[1]/ns0:CompanyAddress[1]" w:storeItemID="{55AF091B-3C7A-41E3-B477-F2FDAA23CFDA}"/>
          <w:text/>
        </w:sdtPr>
        <w:sdtEndPr/>
        <w:sdtContent>
          <w:r w:rsidRPr="00114FBB">
            <w:rPr>
              <w:sz w:val="24"/>
              <w:szCs w:val="28"/>
            </w:rPr>
            <w:t>431440, Россия, РМ, г. Рузаевка, ул. Бедно-Демьяновская</w:t>
          </w:r>
        </w:sdtContent>
      </w:sdt>
      <w:r w:rsidRPr="00114FBB">
        <w:rPr>
          <w:sz w:val="24"/>
          <w:szCs w:val="28"/>
        </w:rPr>
        <w:t xml:space="preserve"> </w:t>
      </w:r>
      <w:sdt>
        <w:sdtPr>
          <w:rPr>
            <w:sz w:val="24"/>
            <w:szCs w:val="28"/>
          </w:rPr>
          <w:alias w:val="Организация"/>
          <w:id w:val="-1391808747"/>
          <w:placeholder>
            <w:docPart w:val="49F6EDECA129478BA5AFFFCF7CDDC431"/>
          </w:placeholder>
          <w:dataBinding w:prefixMappings="xmlns:ns0='http://schemas.openxmlformats.org/officeDocument/2006/extended-properties' " w:xpath="/ns0:Properties[1]/ns0:Company[1]" w:storeItemID="{6668398D-A668-4E3E-A5EB-62B293D839F1}"/>
          <w:text/>
        </w:sdtPr>
        <w:sdtEndPr/>
        <w:sdtContent>
          <w:r w:rsidRPr="00114FBB">
            <w:rPr>
              <w:sz w:val="24"/>
              <w:szCs w:val="28"/>
            </w:rPr>
            <w:t>ЧУЗ «РЖД-Медицина» г. Рузаевка»</w:t>
          </w:r>
        </w:sdtContent>
      </w:sdt>
      <w:r w:rsidRPr="00114FBB">
        <w:rPr>
          <w:b/>
          <w:bCs/>
          <w:sz w:val="24"/>
          <w:szCs w:val="28"/>
        </w:rPr>
        <w:t xml:space="preserve"> </w:t>
      </w:r>
      <w:r>
        <w:rPr>
          <w:b/>
          <w:bCs/>
          <w:sz w:val="24"/>
          <w:szCs w:val="28"/>
        </w:rPr>
        <w:t xml:space="preserve">       </w:t>
      </w:r>
      <w:r w:rsidRPr="00114FBB">
        <w:rPr>
          <w:b/>
          <w:bCs/>
          <w:sz w:val="24"/>
          <w:szCs w:val="28"/>
        </w:rPr>
        <w:t>1</w:t>
      </w:r>
      <w:r>
        <w:rPr>
          <w:b/>
          <w:bCs/>
          <w:sz w:val="24"/>
          <w:szCs w:val="28"/>
        </w:rPr>
        <w:t>6:</w:t>
      </w:r>
      <w:r w:rsidRPr="00114FBB">
        <w:rPr>
          <w:b/>
          <w:bCs/>
          <w:sz w:val="24"/>
          <w:szCs w:val="28"/>
        </w:rPr>
        <w:t>00</w:t>
      </w:r>
      <w:r>
        <w:rPr>
          <w:b/>
          <w:bCs/>
          <w:sz w:val="24"/>
          <w:szCs w:val="28"/>
        </w:rPr>
        <w:t xml:space="preserve">   </w:t>
      </w:r>
      <w:r w:rsidRPr="00114FBB">
        <w:rPr>
          <w:b/>
          <w:bCs/>
          <w:sz w:val="24"/>
          <w:szCs w:val="28"/>
        </w:rPr>
        <w:t xml:space="preserve"> </w:t>
      </w:r>
      <w:r w:rsidR="00320590">
        <w:rPr>
          <w:b/>
          <w:bCs/>
          <w:sz w:val="24"/>
          <w:szCs w:val="28"/>
        </w:rPr>
        <w:t xml:space="preserve"> </w:t>
      </w:r>
      <w:r w:rsidR="0086752A">
        <w:rPr>
          <w:b/>
          <w:bCs/>
          <w:sz w:val="24"/>
          <w:szCs w:val="28"/>
        </w:rPr>
        <w:t>0</w:t>
      </w:r>
      <w:r w:rsidR="00411C99">
        <w:rPr>
          <w:b/>
          <w:bCs/>
          <w:sz w:val="24"/>
          <w:szCs w:val="28"/>
        </w:rPr>
        <w:t>4</w:t>
      </w:r>
      <w:r w:rsidRPr="00114FBB">
        <w:rPr>
          <w:b/>
          <w:bCs/>
          <w:sz w:val="24"/>
          <w:szCs w:val="28"/>
        </w:rPr>
        <w:t>.</w:t>
      </w:r>
      <w:r w:rsidR="00411C99">
        <w:rPr>
          <w:b/>
          <w:bCs/>
          <w:sz w:val="24"/>
          <w:szCs w:val="28"/>
        </w:rPr>
        <w:t>0</w:t>
      </w:r>
      <w:r w:rsidR="0086752A">
        <w:rPr>
          <w:b/>
          <w:bCs/>
          <w:sz w:val="24"/>
          <w:szCs w:val="28"/>
        </w:rPr>
        <w:t>4</w:t>
      </w:r>
      <w:r w:rsidRPr="00114FBB">
        <w:rPr>
          <w:b/>
          <w:bCs/>
          <w:sz w:val="24"/>
          <w:szCs w:val="28"/>
        </w:rPr>
        <w:t>.202</w:t>
      </w:r>
      <w:r w:rsidR="00411C99">
        <w:rPr>
          <w:b/>
          <w:bCs/>
          <w:sz w:val="24"/>
          <w:szCs w:val="28"/>
        </w:rPr>
        <w:t>4</w:t>
      </w:r>
      <w:r>
        <w:rPr>
          <w:b/>
          <w:bCs/>
          <w:sz w:val="24"/>
          <w:szCs w:val="28"/>
        </w:rPr>
        <w:t xml:space="preserve">г. </w:t>
      </w:r>
      <w:r w:rsidRPr="00114FBB">
        <w:rPr>
          <w:b/>
          <w:bCs/>
          <w:sz w:val="24"/>
          <w:szCs w:val="28"/>
        </w:rPr>
        <w:t xml:space="preserve">(время местное). </w:t>
      </w:r>
    </w:p>
    <w:p w14:paraId="27F0ADE0" w14:textId="77777777" w:rsidR="00E778B4" w:rsidRDefault="00E778B4" w:rsidP="00E778B4">
      <w:pPr>
        <w:pStyle w:val="a3"/>
        <w:spacing w:before="0"/>
        <w:ind w:firstLine="851"/>
        <w:contextualSpacing/>
        <w:jc w:val="both"/>
      </w:pPr>
      <w:r>
        <w:rPr>
          <w:bCs/>
          <w:sz w:val="24"/>
          <w:szCs w:val="24"/>
        </w:rPr>
        <w:t>В случае необходимости согласования закупки с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4F258F29" w14:textId="77777777" w:rsidR="002C3EFE" w:rsidRDefault="002C3EFE" w:rsidP="002C3EFE">
      <w:pPr>
        <w:pStyle w:val="a3"/>
        <w:spacing w:before="0"/>
        <w:ind w:firstLine="851"/>
        <w:contextualSpacing/>
        <w:jc w:val="both"/>
        <w:rPr>
          <w:bCs/>
          <w:sz w:val="24"/>
          <w:szCs w:val="24"/>
        </w:rPr>
      </w:pPr>
    </w:p>
    <w:p w14:paraId="6EF1E8BD" w14:textId="77777777" w:rsidR="002C3EFE" w:rsidRPr="00320590" w:rsidRDefault="002C3EFE" w:rsidP="00771F51">
      <w:pPr>
        <w:pStyle w:val="aff2"/>
        <w:numPr>
          <w:ilvl w:val="0"/>
          <w:numId w:val="8"/>
        </w:numPr>
        <w:suppressAutoHyphens/>
        <w:ind w:left="0" w:firstLine="851"/>
        <w:jc w:val="both"/>
        <w:rPr>
          <w:sz w:val="20"/>
          <w:szCs w:val="20"/>
        </w:rPr>
      </w:pPr>
      <w:r w:rsidRPr="00320590">
        <w:rPr>
          <w:b/>
          <w:bCs/>
          <w:sz w:val="20"/>
          <w:szCs w:val="20"/>
        </w:rPr>
        <w:t xml:space="preserve">Участники: </w:t>
      </w:r>
      <w:r w:rsidRPr="00320590">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517A9A7D" w14:textId="77777777" w:rsidR="002C3EFE" w:rsidRPr="00320590" w:rsidRDefault="002C3EFE" w:rsidP="00771F51">
      <w:pPr>
        <w:pStyle w:val="aff2"/>
        <w:numPr>
          <w:ilvl w:val="0"/>
          <w:numId w:val="8"/>
        </w:numPr>
        <w:suppressAutoHyphens/>
        <w:ind w:left="0" w:firstLine="851"/>
        <w:jc w:val="both"/>
        <w:rPr>
          <w:sz w:val="20"/>
          <w:szCs w:val="20"/>
        </w:rPr>
      </w:pPr>
      <w:r w:rsidRPr="00320590">
        <w:rPr>
          <w:b/>
          <w:bCs/>
          <w:sz w:val="20"/>
          <w:szCs w:val="20"/>
        </w:rPr>
        <w:t>Антидемпинговые меры:</w:t>
      </w:r>
      <w:r w:rsidRPr="00320590">
        <w:rPr>
          <w:bCs/>
          <w:sz w:val="20"/>
          <w:szCs w:val="20"/>
        </w:rPr>
        <w:t xml:space="preserve"> Антидемпинговые меры не предусмотрены.</w:t>
      </w:r>
    </w:p>
    <w:p w14:paraId="678582C0" w14:textId="77777777" w:rsidR="002C3EFE" w:rsidRPr="00320590" w:rsidRDefault="002C3EFE" w:rsidP="00771F51">
      <w:pPr>
        <w:pStyle w:val="aff2"/>
        <w:numPr>
          <w:ilvl w:val="0"/>
          <w:numId w:val="8"/>
        </w:numPr>
        <w:suppressAutoHyphens/>
        <w:ind w:left="0" w:firstLine="851"/>
        <w:jc w:val="both"/>
        <w:rPr>
          <w:sz w:val="20"/>
          <w:szCs w:val="20"/>
        </w:rPr>
      </w:pPr>
      <w:r w:rsidRPr="00320590">
        <w:rPr>
          <w:b/>
          <w:bCs/>
          <w:sz w:val="20"/>
          <w:szCs w:val="20"/>
        </w:rPr>
        <w:t>Обеспечение заявок:</w:t>
      </w:r>
      <w:r w:rsidRPr="00320590">
        <w:rPr>
          <w:bCs/>
          <w:sz w:val="20"/>
          <w:szCs w:val="20"/>
        </w:rPr>
        <w:t xml:space="preserve"> Обеспечение заявок не предусмотрено.</w:t>
      </w:r>
    </w:p>
    <w:p w14:paraId="07F5FBAF" w14:textId="77777777" w:rsidR="002C3EFE" w:rsidRPr="00320590" w:rsidRDefault="002C3EFE" w:rsidP="00771F51">
      <w:pPr>
        <w:pStyle w:val="aff2"/>
        <w:numPr>
          <w:ilvl w:val="0"/>
          <w:numId w:val="8"/>
        </w:numPr>
        <w:suppressAutoHyphens/>
        <w:ind w:left="0" w:firstLine="851"/>
        <w:jc w:val="both"/>
        <w:rPr>
          <w:sz w:val="20"/>
          <w:szCs w:val="20"/>
        </w:rPr>
      </w:pPr>
      <w:r w:rsidRPr="00320590">
        <w:rPr>
          <w:b/>
          <w:bCs/>
          <w:sz w:val="20"/>
          <w:szCs w:val="20"/>
        </w:rPr>
        <w:t>Обеспечение договора:</w:t>
      </w:r>
      <w:r w:rsidRPr="00320590">
        <w:rPr>
          <w:bCs/>
          <w:sz w:val="20"/>
          <w:szCs w:val="20"/>
        </w:rPr>
        <w:t xml:space="preserve"> Обеспечение договора не предусмотрено.</w:t>
      </w:r>
    </w:p>
    <w:p w14:paraId="02C52CB0" w14:textId="77777777" w:rsidR="002C3EFE" w:rsidRPr="00320590" w:rsidRDefault="002C3EFE" w:rsidP="00771F51">
      <w:pPr>
        <w:pStyle w:val="aff2"/>
        <w:numPr>
          <w:ilvl w:val="0"/>
          <w:numId w:val="8"/>
        </w:numPr>
        <w:suppressAutoHyphens/>
        <w:ind w:left="0" w:firstLine="851"/>
        <w:jc w:val="both"/>
        <w:rPr>
          <w:sz w:val="20"/>
          <w:szCs w:val="20"/>
        </w:rPr>
      </w:pPr>
      <w:r w:rsidRPr="00320590">
        <w:rPr>
          <w:b/>
          <w:bCs/>
          <w:sz w:val="20"/>
          <w:szCs w:val="20"/>
        </w:rPr>
        <w:t>Информационное обеспечение:</w:t>
      </w:r>
      <w:r w:rsidRPr="00320590">
        <w:rPr>
          <w:sz w:val="20"/>
          <w:szCs w:val="20"/>
        </w:rPr>
        <w:t xml:space="preserve"> </w:t>
      </w:r>
    </w:p>
    <w:p w14:paraId="615013AF" w14:textId="77777777" w:rsidR="002C3EFE" w:rsidRPr="00320590" w:rsidRDefault="002C3EFE" w:rsidP="00771F51">
      <w:pPr>
        <w:pStyle w:val="aff2"/>
        <w:numPr>
          <w:ilvl w:val="1"/>
          <w:numId w:val="20"/>
        </w:numPr>
        <w:suppressAutoHyphens/>
        <w:ind w:left="0" w:firstLine="851"/>
        <w:jc w:val="both"/>
        <w:rPr>
          <w:sz w:val="20"/>
          <w:szCs w:val="20"/>
        </w:rPr>
      </w:pPr>
      <w:r w:rsidRPr="00320590">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580FFFCF" w14:textId="77777777" w:rsidR="002C3EFE" w:rsidRPr="00320590" w:rsidRDefault="002C3EFE" w:rsidP="00771F51">
      <w:pPr>
        <w:pStyle w:val="aff2"/>
        <w:numPr>
          <w:ilvl w:val="1"/>
          <w:numId w:val="20"/>
        </w:numPr>
        <w:suppressAutoHyphens/>
        <w:ind w:left="0" w:firstLine="851"/>
        <w:jc w:val="both"/>
        <w:rPr>
          <w:sz w:val="20"/>
          <w:szCs w:val="20"/>
        </w:rPr>
      </w:pPr>
      <w:r w:rsidRPr="00320590">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78D593DE" w14:textId="77777777" w:rsidR="002C3EFE" w:rsidRPr="00320590" w:rsidRDefault="002C3EFE" w:rsidP="00771F51">
      <w:pPr>
        <w:pStyle w:val="aff2"/>
        <w:numPr>
          <w:ilvl w:val="0"/>
          <w:numId w:val="8"/>
        </w:numPr>
        <w:suppressAutoHyphens/>
        <w:ind w:left="0" w:firstLine="851"/>
        <w:jc w:val="both"/>
        <w:rPr>
          <w:sz w:val="20"/>
          <w:szCs w:val="20"/>
        </w:rPr>
      </w:pPr>
      <w:r w:rsidRPr="00320590">
        <w:rPr>
          <w:b/>
          <w:bCs/>
          <w:sz w:val="20"/>
          <w:szCs w:val="20"/>
        </w:rPr>
        <w:t xml:space="preserve">Порядок подачи заявок: </w:t>
      </w:r>
    </w:p>
    <w:p w14:paraId="3496AC87"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13657AB5"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 xml:space="preserve">Заявки на участие в закупке действуют до момента заключения договора. </w:t>
      </w:r>
    </w:p>
    <w:p w14:paraId="3721260E"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0DBDB8B0"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4262E3FF"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66D17FFB"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0E27B1EE"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23E1A099" w14:textId="77777777" w:rsidR="002C3EFE" w:rsidRPr="00320590" w:rsidRDefault="002C3EFE" w:rsidP="00771F51">
      <w:pPr>
        <w:pStyle w:val="a3"/>
        <w:numPr>
          <w:ilvl w:val="0"/>
          <w:numId w:val="22"/>
        </w:numPr>
        <w:suppressAutoHyphens/>
        <w:spacing w:before="0"/>
        <w:ind w:left="0" w:firstLine="851"/>
        <w:jc w:val="both"/>
        <w:rPr>
          <w:sz w:val="20"/>
        </w:rPr>
      </w:pPr>
      <w:r w:rsidRPr="00320590">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21DADCB5"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6451DE66"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33CDD64F"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7AA353B6"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66CF641A"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3D40245E"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60C00BB4"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Участник закупки вправе изменить или отозвать свою заявку до истечения срока подачи заявок.</w:t>
      </w:r>
    </w:p>
    <w:p w14:paraId="428DE543"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58A11241"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 xml:space="preserve">Цены необходимо приводить в рублях с учетом всех возможных расходов участника. </w:t>
      </w:r>
    </w:p>
    <w:p w14:paraId="36463C6D"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lastRenderedPageBreak/>
        <w:t>Цены должны быть указаны с учетом НДС и без учета НДС.</w:t>
      </w:r>
    </w:p>
    <w:p w14:paraId="3F890241"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14:paraId="06285D98"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59B4BDC"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14:paraId="41BA273D" w14:textId="77777777" w:rsidR="002C3EFE" w:rsidRPr="00320590" w:rsidRDefault="002C3EFE" w:rsidP="00771F51">
      <w:pPr>
        <w:pStyle w:val="aff2"/>
        <w:numPr>
          <w:ilvl w:val="0"/>
          <w:numId w:val="8"/>
        </w:numPr>
        <w:suppressAutoHyphens/>
        <w:ind w:left="0" w:firstLine="851"/>
        <w:jc w:val="both"/>
        <w:rPr>
          <w:sz w:val="20"/>
          <w:szCs w:val="20"/>
        </w:rPr>
      </w:pPr>
      <w:r w:rsidRPr="00320590">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1D8033B7"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5A4CC42D"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4E0EE43D"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2C56D599"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1A4D1578"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1A3D49A1"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C3E5F55"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3FDC2269"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7B20EA83"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38D191A9" w14:textId="77777777" w:rsidR="002C3EFE" w:rsidRPr="00320590" w:rsidRDefault="002C3EFE" w:rsidP="00771F51">
      <w:pPr>
        <w:pStyle w:val="a3"/>
        <w:numPr>
          <w:ilvl w:val="0"/>
          <w:numId w:val="22"/>
        </w:numPr>
        <w:suppressAutoHyphens/>
        <w:spacing w:before="0"/>
        <w:ind w:left="0" w:firstLine="851"/>
        <w:jc w:val="both"/>
        <w:rPr>
          <w:sz w:val="20"/>
        </w:rPr>
      </w:pPr>
      <w:r w:rsidRPr="00320590">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5ACDD3CA" w14:textId="77777777" w:rsidR="002C3EFE" w:rsidRPr="00320590" w:rsidRDefault="002C3EFE" w:rsidP="00771F51">
      <w:pPr>
        <w:pStyle w:val="aff2"/>
        <w:numPr>
          <w:ilvl w:val="0"/>
          <w:numId w:val="8"/>
        </w:numPr>
        <w:suppressAutoHyphens/>
        <w:ind w:left="0" w:firstLine="851"/>
        <w:jc w:val="both"/>
        <w:rPr>
          <w:sz w:val="20"/>
          <w:szCs w:val="20"/>
        </w:rPr>
      </w:pPr>
      <w:r w:rsidRPr="00320590">
        <w:rPr>
          <w:b/>
          <w:bCs/>
          <w:sz w:val="20"/>
          <w:szCs w:val="20"/>
        </w:rPr>
        <w:t>Вскрытие заявок:</w:t>
      </w:r>
      <w:r w:rsidRPr="00320590">
        <w:rPr>
          <w:bCs/>
          <w:sz w:val="20"/>
          <w:szCs w:val="20"/>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14:paraId="2542CC98" w14:textId="77777777" w:rsidR="002C3EFE" w:rsidRPr="00320590" w:rsidRDefault="002C3EFE" w:rsidP="00771F51">
      <w:pPr>
        <w:pStyle w:val="a3"/>
        <w:numPr>
          <w:ilvl w:val="1"/>
          <w:numId w:val="19"/>
        </w:numPr>
        <w:suppressAutoHyphens/>
        <w:spacing w:before="0"/>
        <w:ind w:left="0" w:firstLine="851"/>
        <w:jc w:val="both"/>
        <w:rPr>
          <w:sz w:val="20"/>
        </w:rPr>
      </w:pPr>
      <w:r w:rsidRPr="00320590">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0EAF9F64" w14:textId="77777777" w:rsidR="002C3EFE" w:rsidRPr="00320590" w:rsidRDefault="002C3EFE" w:rsidP="00771F51">
      <w:pPr>
        <w:pStyle w:val="a3"/>
        <w:numPr>
          <w:ilvl w:val="1"/>
          <w:numId w:val="19"/>
        </w:numPr>
        <w:suppressAutoHyphens/>
        <w:spacing w:before="0"/>
        <w:ind w:left="0" w:firstLine="851"/>
        <w:jc w:val="both"/>
        <w:rPr>
          <w:sz w:val="20"/>
        </w:rPr>
      </w:pPr>
      <w:r w:rsidRPr="00320590">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02826D57" w14:textId="77777777" w:rsidR="002C3EFE" w:rsidRPr="00320590" w:rsidRDefault="002C3EFE" w:rsidP="00771F51">
      <w:pPr>
        <w:pStyle w:val="a3"/>
        <w:numPr>
          <w:ilvl w:val="1"/>
          <w:numId w:val="19"/>
        </w:numPr>
        <w:suppressAutoHyphens/>
        <w:spacing w:before="0"/>
        <w:ind w:left="0" w:firstLine="851"/>
        <w:jc w:val="both"/>
        <w:rPr>
          <w:sz w:val="20"/>
        </w:rPr>
      </w:pPr>
      <w:r w:rsidRPr="00320590">
        <w:rPr>
          <w:sz w:val="20"/>
        </w:rPr>
        <w:lastRenderedPageBreak/>
        <w:t xml:space="preserve">В </w:t>
      </w:r>
      <w:r w:rsidRPr="00320590">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60A943F2" w14:textId="77777777" w:rsidR="002C3EFE" w:rsidRPr="00320590" w:rsidRDefault="002C3EFE" w:rsidP="00771F51">
      <w:pPr>
        <w:pStyle w:val="a3"/>
        <w:numPr>
          <w:ilvl w:val="1"/>
          <w:numId w:val="19"/>
        </w:numPr>
        <w:suppressAutoHyphens/>
        <w:spacing w:before="0"/>
        <w:ind w:left="0" w:firstLine="851"/>
        <w:jc w:val="both"/>
        <w:rPr>
          <w:sz w:val="20"/>
        </w:rPr>
      </w:pPr>
      <w:r w:rsidRPr="00320590">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58A09499" w14:textId="77777777" w:rsidR="002C3EFE" w:rsidRPr="00320590" w:rsidRDefault="002C3EFE" w:rsidP="00771F51">
      <w:pPr>
        <w:pStyle w:val="a3"/>
        <w:numPr>
          <w:ilvl w:val="1"/>
          <w:numId w:val="19"/>
        </w:numPr>
        <w:suppressAutoHyphens/>
        <w:spacing w:before="0"/>
        <w:ind w:left="0" w:firstLine="851"/>
        <w:jc w:val="both"/>
        <w:rPr>
          <w:sz w:val="20"/>
        </w:rPr>
      </w:pPr>
      <w:r w:rsidRPr="00320590">
        <w:rPr>
          <w:bCs/>
          <w:sz w:val="20"/>
        </w:rPr>
        <w:t>При вскрытии конвертов с котировочными заявками объявляется:</w:t>
      </w:r>
    </w:p>
    <w:p w14:paraId="2371A1D4" w14:textId="77777777" w:rsidR="002C3EFE" w:rsidRPr="00320590" w:rsidRDefault="002C3EFE" w:rsidP="002C3EFE">
      <w:pPr>
        <w:pStyle w:val="a3"/>
        <w:spacing w:before="0"/>
        <w:ind w:firstLine="851"/>
        <w:jc w:val="both"/>
        <w:rPr>
          <w:sz w:val="20"/>
        </w:rPr>
      </w:pPr>
      <w:r w:rsidRPr="00320590">
        <w:rPr>
          <w:bCs/>
          <w:sz w:val="20"/>
        </w:rPr>
        <w:t>1) наименование участника закупки;</w:t>
      </w:r>
    </w:p>
    <w:p w14:paraId="5959F93D" w14:textId="77777777" w:rsidR="002C3EFE" w:rsidRPr="00320590" w:rsidRDefault="002C3EFE" w:rsidP="002C3EFE">
      <w:pPr>
        <w:pStyle w:val="a3"/>
        <w:spacing w:before="0"/>
        <w:ind w:firstLine="851"/>
        <w:jc w:val="both"/>
        <w:rPr>
          <w:sz w:val="20"/>
        </w:rPr>
      </w:pPr>
      <w:r w:rsidRPr="00320590">
        <w:rPr>
          <w:bCs/>
          <w:sz w:val="20"/>
        </w:rPr>
        <w:t>2) сведения, изложенные в финансово-коммерческом предложении участника закупки, используемые для оценки заявок;</w:t>
      </w:r>
    </w:p>
    <w:p w14:paraId="6BBB6DFA" w14:textId="77777777" w:rsidR="002C3EFE" w:rsidRPr="00320590" w:rsidRDefault="002C3EFE" w:rsidP="002C3EFE">
      <w:pPr>
        <w:pStyle w:val="a3"/>
        <w:spacing w:before="0"/>
        <w:ind w:firstLine="851"/>
        <w:jc w:val="both"/>
        <w:rPr>
          <w:sz w:val="20"/>
        </w:rPr>
      </w:pPr>
      <w:r w:rsidRPr="00320590">
        <w:rPr>
          <w:bCs/>
          <w:sz w:val="20"/>
        </w:rPr>
        <w:t>3) иная информация (при необходимости).</w:t>
      </w:r>
    </w:p>
    <w:p w14:paraId="10770157" w14:textId="77777777" w:rsidR="002C3EFE" w:rsidRPr="00320590" w:rsidRDefault="002C3EFE" w:rsidP="00771F51">
      <w:pPr>
        <w:pStyle w:val="a3"/>
        <w:numPr>
          <w:ilvl w:val="1"/>
          <w:numId w:val="19"/>
        </w:numPr>
        <w:suppressAutoHyphens/>
        <w:spacing w:before="0"/>
        <w:ind w:left="0" w:firstLine="851"/>
        <w:jc w:val="both"/>
        <w:rPr>
          <w:sz w:val="20"/>
        </w:rPr>
      </w:pPr>
      <w:r w:rsidRPr="00320590">
        <w:rPr>
          <w:bCs/>
          <w:sz w:val="20"/>
        </w:rPr>
        <w:t>Заказчик или организатор процедуры закупки может проводить аудиозапись процедуры вскрытия конвертов с котировочными заявками.</w:t>
      </w:r>
    </w:p>
    <w:p w14:paraId="407B2146" w14:textId="77777777" w:rsidR="002C3EFE" w:rsidRPr="00320590" w:rsidRDefault="002C3EFE" w:rsidP="00771F51">
      <w:pPr>
        <w:pStyle w:val="a3"/>
        <w:numPr>
          <w:ilvl w:val="1"/>
          <w:numId w:val="19"/>
        </w:numPr>
        <w:suppressAutoHyphens/>
        <w:spacing w:before="0"/>
        <w:ind w:left="0" w:firstLine="851"/>
        <w:jc w:val="both"/>
        <w:rPr>
          <w:sz w:val="20"/>
        </w:rPr>
      </w:pPr>
      <w:r w:rsidRPr="00320590">
        <w:rPr>
          <w:bCs/>
          <w:sz w:val="20"/>
        </w:rPr>
        <w:t>При вскрытии конвертов с заявками документы по существу не рассматриваются.</w:t>
      </w:r>
    </w:p>
    <w:p w14:paraId="4EB85CE3" w14:textId="77777777" w:rsidR="002C3EFE" w:rsidRPr="00320590" w:rsidRDefault="002C3EFE" w:rsidP="00771F51">
      <w:pPr>
        <w:pStyle w:val="a3"/>
        <w:numPr>
          <w:ilvl w:val="1"/>
          <w:numId w:val="19"/>
        </w:numPr>
        <w:suppressAutoHyphens/>
        <w:spacing w:before="0"/>
        <w:ind w:left="0" w:firstLine="851"/>
        <w:jc w:val="both"/>
        <w:rPr>
          <w:sz w:val="20"/>
        </w:rPr>
      </w:pPr>
      <w:r w:rsidRPr="00320590">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11D03DDE" w14:textId="77777777" w:rsidR="002C3EFE" w:rsidRPr="00320590" w:rsidRDefault="002C3EFE" w:rsidP="00771F51">
      <w:pPr>
        <w:pStyle w:val="aff2"/>
        <w:numPr>
          <w:ilvl w:val="0"/>
          <w:numId w:val="8"/>
        </w:numPr>
        <w:suppressAutoHyphens/>
        <w:ind w:left="0" w:firstLine="851"/>
        <w:jc w:val="both"/>
        <w:rPr>
          <w:sz w:val="20"/>
          <w:szCs w:val="20"/>
        </w:rPr>
      </w:pPr>
      <w:bookmarkStart w:id="0" w:name="_Ref522097142"/>
      <w:r w:rsidRPr="00320590">
        <w:rPr>
          <w:b/>
          <w:bCs/>
          <w:sz w:val="20"/>
          <w:szCs w:val="20"/>
        </w:rPr>
        <w:t>Рассмотрение и оценка заявок</w:t>
      </w:r>
      <w:r w:rsidRPr="00320590">
        <w:rPr>
          <w:sz w:val="20"/>
          <w:szCs w:val="20"/>
        </w:rPr>
        <w:t>:</w:t>
      </w:r>
      <w:bookmarkEnd w:id="0"/>
      <w:r w:rsidRPr="00320590">
        <w:rPr>
          <w:sz w:val="20"/>
          <w:szCs w:val="20"/>
        </w:rPr>
        <w:t xml:space="preserve"> </w:t>
      </w:r>
    </w:p>
    <w:p w14:paraId="7CE23979" w14:textId="77777777" w:rsidR="002C3EFE" w:rsidRPr="00320590" w:rsidRDefault="002C3EFE" w:rsidP="00771F51">
      <w:pPr>
        <w:pStyle w:val="a3"/>
        <w:numPr>
          <w:ilvl w:val="1"/>
          <w:numId w:val="5"/>
        </w:numPr>
        <w:suppressAutoHyphens/>
        <w:spacing w:before="0"/>
        <w:ind w:left="0" w:firstLine="851"/>
        <w:jc w:val="both"/>
        <w:rPr>
          <w:sz w:val="20"/>
        </w:rPr>
      </w:pPr>
      <w:r w:rsidRPr="00320590">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14:paraId="0DC3D045" w14:textId="77777777" w:rsidR="002C3EFE" w:rsidRPr="00320590" w:rsidRDefault="002C3EFE" w:rsidP="00771F51">
      <w:pPr>
        <w:pStyle w:val="a3"/>
        <w:numPr>
          <w:ilvl w:val="1"/>
          <w:numId w:val="5"/>
        </w:numPr>
        <w:suppressAutoHyphens/>
        <w:spacing w:before="0"/>
        <w:ind w:left="0" w:firstLine="851"/>
        <w:jc w:val="both"/>
        <w:rPr>
          <w:sz w:val="20"/>
        </w:rPr>
      </w:pPr>
      <w:r w:rsidRPr="00320590">
        <w:rPr>
          <w:sz w:val="20"/>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2C199D8A" w14:textId="77777777" w:rsidR="002C3EFE" w:rsidRPr="00320590" w:rsidRDefault="002C3EFE" w:rsidP="00771F51">
      <w:pPr>
        <w:pStyle w:val="a3"/>
        <w:numPr>
          <w:ilvl w:val="1"/>
          <w:numId w:val="5"/>
        </w:numPr>
        <w:suppressAutoHyphens/>
        <w:spacing w:before="0"/>
        <w:ind w:left="0" w:firstLine="851"/>
        <w:jc w:val="both"/>
        <w:rPr>
          <w:sz w:val="20"/>
        </w:rPr>
      </w:pPr>
      <w:r w:rsidRPr="00320590">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6DBD92FE" w14:textId="77777777" w:rsidR="002C3EFE" w:rsidRPr="00320590" w:rsidRDefault="002C3EFE" w:rsidP="00771F51">
      <w:pPr>
        <w:pStyle w:val="a3"/>
        <w:numPr>
          <w:ilvl w:val="1"/>
          <w:numId w:val="5"/>
        </w:numPr>
        <w:suppressAutoHyphens/>
        <w:spacing w:before="0"/>
        <w:ind w:left="0" w:firstLine="851"/>
        <w:jc w:val="both"/>
        <w:rPr>
          <w:sz w:val="20"/>
        </w:rPr>
      </w:pPr>
      <w:r w:rsidRPr="00320590">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320590">
          <w:rPr>
            <w:rStyle w:val="a7"/>
            <w:sz w:val="20"/>
          </w:rPr>
          <w:t>https://egrul.nalog.ru</w:t>
        </w:r>
      </w:hyperlink>
      <w:r w:rsidRPr="00320590">
        <w:rPr>
          <w:sz w:val="20"/>
        </w:rPr>
        <w:t xml:space="preserve">, </w:t>
      </w:r>
      <w:r w:rsidRPr="00320590">
        <w:rPr>
          <w:color w:val="000000"/>
          <w:sz w:val="20"/>
        </w:rPr>
        <w:t xml:space="preserve">выписки из единого реестра субъектов малого и среднего предпринимательства, размещенной на сайте </w:t>
      </w:r>
      <w:hyperlink r:id="rId10" w:history="1">
        <w:r w:rsidRPr="00320590">
          <w:rPr>
            <w:rStyle w:val="a7"/>
            <w:sz w:val="20"/>
          </w:rPr>
          <w:t>https://ofd.nalog.ru/</w:t>
        </w:r>
      </w:hyperlink>
      <w:r w:rsidRPr="00320590">
        <w:rPr>
          <w:sz w:val="20"/>
        </w:rPr>
        <w:t xml:space="preserve">, информации, содержащейся на официальном сайте Федеральной налоговой службы Российской Федерации </w:t>
      </w:r>
      <w:hyperlink r:id="rId11" w:history="1">
        <w:r w:rsidRPr="00320590">
          <w:rPr>
            <w:rStyle w:val="a7"/>
            <w:sz w:val="20"/>
          </w:rPr>
          <w:t>www.nalog.ru</w:t>
        </w:r>
      </w:hyperlink>
      <w:r w:rsidRPr="00320590">
        <w:rPr>
          <w:sz w:val="20"/>
        </w:rPr>
        <w:t>, о применении участником закупки специального налогового режима «Налог на профессиональный доход».</w:t>
      </w:r>
    </w:p>
    <w:p w14:paraId="1CBD0EA4" w14:textId="77777777" w:rsidR="002C3EFE" w:rsidRPr="00320590" w:rsidRDefault="002C3EFE" w:rsidP="00771F51">
      <w:pPr>
        <w:pStyle w:val="a3"/>
        <w:numPr>
          <w:ilvl w:val="1"/>
          <w:numId w:val="5"/>
        </w:numPr>
        <w:suppressAutoHyphens/>
        <w:spacing w:before="0"/>
        <w:ind w:left="0" w:firstLine="851"/>
        <w:jc w:val="both"/>
        <w:rPr>
          <w:sz w:val="20"/>
        </w:rPr>
      </w:pPr>
      <w:r w:rsidRPr="00320590">
        <w:rPr>
          <w:sz w:val="20"/>
        </w:rPr>
        <w:t>Участник запроса котировок не допускается к участию в запросе котировок в случае:</w:t>
      </w:r>
    </w:p>
    <w:p w14:paraId="1BE76081" w14:textId="77777777" w:rsidR="002C3EFE" w:rsidRPr="00320590" w:rsidRDefault="002C3EFE" w:rsidP="00771F51">
      <w:pPr>
        <w:pStyle w:val="a3"/>
        <w:numPr>
          <w:ilvl w:val="0"/>
          <w:numId w:val="11"/>
        </w:numPr>
        <w:suppressAutoHyphens/>
        <w:spacing w:before="0"/>
        <w:ind w:left="0" w:firstLine="851"/>
        <w:jc w:val="both"/>
        <w:rPr>
          <w:sz w:val="20"/>
        </w:rPr>
      </w:pPr>
      <w:r w:rsidRPr="00320590">
        <w:rPr>
          <w:sz w:val="20"/>
        </w:rPr>
        <w:t>Несоответствия котировочной заявки требованиям котировочной документации, в том числе:</w:t>
      </w:r>
    </w:p>
    <w:p w14:paraId="166DEDD0" w14:textId="77777777" w:rsidR="002C3EFE" w:rsidRPr="00320590" w:rsidRDefault="002C3EFE" w:rsidP="002C3EFE">
      <w:pPr>
        <w:pStyle w:val="a3"/>
        <w:spacing w:before="0"/>
        <w:ind w:firstLine="851"/>
        <w:jc w:val="both"/>
        <w:rPr>
          <w:sz w:val="20"/>
        </w:rPr>
      </w:pPr>
      <w:r w:rsidRPr="00320590">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14:paraId="1248F9D7" w14:textId="77777777" w:rsidR="002C3EFE" w:rsidRPr="00320590" w:rsidRDefault="002C3EFE" w:rsidP="00771F51">
      <w:pPr>
        <w:pStyle w:val="a3"/>
        <w:numPr>
          <w:ilvl w:val="0"/>
          <w:numId w:val="11"/>
        </w:numPr>
        <w:suppressAutoHyphens/>
        <w:spacing w:before="0"/>
        <w:ind w:left="0" w:firstLine="851"/>
        <w:jc w:val="both"/>
        <w:rPr>
          <w:sz w:val="20"/>
        </w:rPr>
      </w:pPr>
      <w:r w:rsidRPr="00320590">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14A56634" w14:textId="77777777" w:rsidR="002C3EFE" w:rsidRPr="00320590" w:rsidRDefault="002C3EFE" w:rsidP="00771F51">
      <w:pPr>
        <w:pStyle w:val="a3"/>
        <w:numPr>
          <w:ilvl w:val="0"/>
          <w:numId w:val="11"/>
        </w:numPr>
        <w:suppressAutoHyphens/>
        <w:spacing w:before="0"/>
        <w:ind w:left="0" w:firstLine="851"/>
        <w:jc w:val="both"/>
        <w:rPr>
          <w:sz w:val="20"/>
        </w:rPr>
      </w:pPr>
      <w:r w:rsidRPr="00320590">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14:paraId="284E9C1A" w14:textId="77777777" w:rsidR="002C3EFE" w:rsidRPr="00320590" w:rsidRDefault="002C3EFE" w:rsidP="00771F51">
      <w:pPr>
        <w:pStyle w:val="a3"/>
        <w:numPr>
          <w:ilvl w:val="0"/>
          <w:numId w:val="11"/>
        </w:numPr>
        <w:suppressAutoHyphens/>
        <w:spacing w:before="0"/>
        <w:ind w:left="0" w:firstLine="851"/>
        <w:jc w:val="both"/>
        <w:rPr>
          <w:sz w:val="20"/>
        </w:rPr>
      </w:pPr>
      <w:r w:rsidRPr="00320590">
        <w:rPr>
          <w:sz w:val="20"/>
        </w:rPr>
        <w:t>Отказ от проведения запроса котировок;</w:t>
      </w:r>
    </w:p>
    <w:p w14:paraId="6AC768A9" w14:textId="77777777" w:rsidR="002C3EFE" w:rsidRPr="00320590" w:rsidRDefault="002C3EFE" w:rsidP="00771F51">
      <w:pPr>
        <w:pStyle w:val="a3"/>
        <w:numPr>
          <w:ilvl w:val="1"/>
          <w:numId w:val="5"/>
        </w:numPr>
        <w:suppressAutoHyphens/>
        <w:spacing w:before="0"/>
        <w:ind w:left="0" w:firstLine="851"/>
        <w:jc w:val="both"/>
        <w:rPr>
          <w:sz w:val="20"/>
        </w:rPr>
      </w:pPr>
      <w:r w:rsidRPr="00320590">
        <w:rPr>
          <w:sz w:val="20"/>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7F0705B7" w14:textId="77777777" w:rsidR="002C3EFE" w:rsidRPr="00320590" w:rsidRDefault="002C3EFE" w:rsidP="00771F51">
      <w:pPr>
        <w:pStyle w:val="a3"/>
        <w:numPr>
          <w:ilvl w:val="1"/>
          <w:numId w:val="5"/>
        </w:numPr>
        <w:suppressAutoHyphens/>
        <w:spacing w:before="0"/>
        <w:ind w:left="0" w:firstLine="851"/>
        <w:jc w:val="both"/>
        <w:rPr>
          <w:sz w:val="20"/>
        </w:rPr>
      </w:pPr>
      <w:r w:rsidRPr="00320590">
        <w:rPr>
          <w:sz w:val="20"/>
        </w:rPr>
        <w:t>Ответ от участника запроса котировок, полученный после даты, указанной в запросе, не подлежит рассмотрению.</w:t>
      </w:r>
    </w:p>
    <w:p w14:paraId="4B733417" w14:textId="77777777" w:rsidR="002C3EFE" w:rsidRPr="00320590" w:rsidRDefault="002C3EFE" w:rsidP="00771F51">
      <w:pPr>
        <w:pStyle w:val="a3"/>
        <w:numPr>
          <w:ilvl w:val="1"/>
          <w:numId w:val="5"/>
        </w:numPr>
        <w:suppressAutoHyphens/>
        <w:spacing w:before="0"/>
        <w:ind w:left="0" w:firstLine="851"/>
        <w:jc w:val="both"/>
        <w:rPr>
          <w:sz w:val="20"/>
        </w:rPr>
      </w:pPr>
      <w:r w:rsidRPr="00320590">
        <w:rPr>
          <w:sz w:val="20"/>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1DA244E1" w14:textId="77777777" w:rsidR="002C3EFE" w:rsidRPr="00320590" w:rsidRDefault="002C3EFE" w:rsidP="00771F51">
      <w:pPr>
        <w:pStyle w:val="a3"/>
        <w:numPr>
          <w:ilvl w:val="1"/>
          <w:numId w:val="5"/>
        </w:numPr>
        <w:suppressAutoHyphens/>
        <w:spacing w:before="0"/>
        <w:ind w:left="0" w:firstLine="851"/>
        <w:jc w:val="both"/>
        <w:rPr>
          <w:sz w:val="20"/>
        </w:rPr>
      </w:pPr>
      <w:r w:rsidRPr="00320590">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75391C24" w14:textId="77777777" w:rsidR="002C3EFE" w:rsidRPr="00320590" w:rsidRDefault="002C3EFE" w:rsidP="00771F51">
      <w:pPr>
        <w:pStyle w:val="a3"/>
        <w:numPr>
          <w:ilvl w:val="1"/>
          <w:numId w:val="5"/>
        </w:numPr>
        <w:tabs>
          <w:tab w:val="left" w:pos="1418"/>
          <w:tab w:val="left" w:pos="1560"/>
        </w:tabs>
        <w:suppressAutoHyphens/>
        <w:spacing w:before="0"/>
        <w:ind w:left="0" w:firstLine="851"/>
        <w:jc w:val="both"/>
        <w:rPr>
          <w:sz w:val="20"/>
        </w:rPr>
      </w:pPr>
      <w:r w:rsidRPr="00320590">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2AF977F5" w14:textId="77777777" w:rsidR="002C3EFE" w:rsidRPr="00320590" w:rsidRDefault="002C3EFE" w:rsidP="00771F51">
      <w:pPr>
        <w:pStyle w:val="a3"/>
        <w:numPr>
          <w:ilvl w:val="1"/>
          <w:numId w:val="5"/>
        </w:numPr>
        <w:tabs>
          <w:tab w:val="left" w:pos="1418"/>
          <w:tab w:val="left" w:pos="1560"/>
        </w:tabs>
        <w:suppressAutoHyphens/>
        <w:spacing w:before="0"/>
        <w:ind w:left="0" w:firstLine="851"/>
        <w:jc w:val="both"/>
        <w:rPr>
          <w:sz w:val="20"/>
        </w:rPr>
      </w:pPr>
      <w:r w:rsidRPr="00320590">
        <w:rPr>
          <w:sz w:val="20"/>
        </w:rPr>
        <w:t xml:space="preserve">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w:t>
      </w:r>
      <w:r w:rsidRPr="00320590">
        <w:rPr>
          <w:sz w:val="20"/>
        </w:rPr>
        <w:lastRenderedPageBreak/>
        <w:t>участников.</w:t>
      </w:r>
    </w:p>
    <w:p w14:paraId="3F7BB49E" w14:textId="77777777" w:rsidR="002C3EFE" w:rsidRPr="00320590" w:rsidRDefault="002C3EFE" w:rsidP="00771F51">
      <w:pPr>
        <w:pStyle w:val="a3"/>
        <w:numPr>
          <w:ilvl w:val="1"/>
          <w:numId w:val="5"/>
        </w:numPr>
        <w:tabs>
          <w:tab w:val="left" w:pos="1418"/>
          <w:tab w:val="left" w:pos="1560"/>
        </w:tabs>
        <w:suppressAutoHyphens/>
        <w:spacing w:before="0"/>
        <w:ind w:left="0" w:firstLine="851"/>
        <w:jc w:val="both"/>
        <w:rPr>
          <w:sz w:val="20"/>
        </w:rPr>
      </w:pPr>
      <w:r w:rsidRPr="00320590">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07CCD73C" w14:textId="77777777" w:rsidR="002C3EFE" w:rsidRPr="00320590" w:rsidRDefault="002C3EFE" w:rsidP="00771F51">
      <w:pPr>
        <w:pStyle w:val="a3"/>
        <w:numPr>
          <w:ilvl w:val="1"/>
          <w:numId w:val="5"/>
        </w:numPr>
        <w:tabs>
          <w:tab w:val="left" w:pos="1418"/>
          <w:tab w:val="left" w:pos="1560"/>
        </w:tabs>
        <w:suppressAutoHyphens/>
        <w:spacing w:before="0"/>
        <w:ind w:left="0" w:firstLine="851"/>
        <w:jc w:val="both"/>
        <w:rPr>
          <w:sz w:val="20"/>
        </w:rPr>
      </w:pPr>
      <w:r w:rsidRPr="00320590">
        <w:rPr>
          <w:sz w:val="20"/>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5869D75C" w14:textId="77777777" w:rsidR="002C3EFE" w:rsidRPr="00320590" w:rsidRDefault="002C3EFE" w:rsidP="00771F51">
      <w:pPr>
        <w:pStyle w:val="a3"/>
        <w:numPr>
          <w:ilvl w:val="1"/>
          <w:numId w:val="5"/>
        </w:numPr>
        <w:tabs>
          <w:tab w:val="left" w:pos="1418"/>
          <w:tab w:val="left" w:pos="1560"/>
        </w:tabs>
        <w:suppressAutoHyphens/>
        <w:spacing w:before="0"/>
        <w:ind w:left="0" w:firstLine="851"/>
        <w:jc w:val="both"/>
        <w:rPr>
          <w:sz w:val="20"/>
        </w:rPr>
      </w:pPr>
      <w:r w:rsidRPr="00320590">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6F77D7F5" w14:textId="77777777" w:rsidR="002C3EFE" w:rsidRPr="00320590" w:rsidRDefault="002C3EFE" w:rsidP="00771F51">
      <w:pPr>
        <w:pStyle w:val="a3"/>
        <w:numPr>
          <w:ilvl w:val="1"/>
          <w:numId w:val="5"/>
        </w:numPr>
        <w:tabs>
          <w:tab w:val="left" w:pos="1418"/>
          <w:tab w:val="left" w:pos="1560"/>
        </w:tabs>
        <w:suppressAutoHyphens/>
        <w:spacing w:before="0"/>
        <w:ind w:left="0" w:firstLine="851"/>
        <w:jc w:val="both"/>
        <w:rPr>
          <w:sz w:val="20"/>
        </w:rPr>
      </w:pPr>
      <w:r w:rsidRPr="00320590">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63A4D5A7" w14:textId="77777777" w:rsidR="002C3EFE" w:rsidRPr="00320590" w:rsidRDefault="002C3EFE" w:rsidP="00771F51">
      <w:pPr>
        <w:pStyle w:val="a3"/>
        <w:numPr>
          <w:ilvl w:val="1"/>
          <w:numId w:val="5"/>
        </w:numPr>
        <w:tabs>
          <w:tab w:val="left" w:pos="1418"/>
          <w:tab w:val="left" w:pos="1560"/>
        </w:tabs>
        <w:suppressAutoHyphens/>
        <w:spacing w:before="0"/>
        <w:ind w:left="0" w:firstLine="851"/>
        <w:jc w:val="both"/>
        <w:rPr>
          <w:sz w:val="20"/>
        </w:rPr>
      </w:pPr>
      <w:r w:rsidRPr="00320590">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45A5470D" w14:textId="77777777" w:rsidR="002C3EFE" w:rsidRPr="00320590" w:rsidRDefault="002C3EFE" w:rsidP="00771F51">
      <w:pPr>
        <w:pStyle w:val="a3"/>
        <w:numPr>
          <w:ilvl w:val="1"/>
          <w:numId w:val="5"/>
        </w:numPr>
        <w:tabs>
          <w:tab w:val="left" w:pos="1418"/>
          <w:tab w:val="left" w:pos="1560"/>
        </w:tabs>
        <w:suppressAutoHyphens/>
        <w:spacing w:before="0"/>
        <w:ind w:left="0" w:firstLine="851"/>
        <w:jc w:val="both"/>
        <w:rPr>
          <w:sz w:val="20"/>
        </w:rPr>
      </w:pPr>
      <w:r w:rsidRPr="00320590">
        <w:rPr>
          <w:sz w:val="20"/>
        </w:rPr>
        <w:t>Участники и их представители не вправе участвовать в рассмотрении котировочных заявок и изучении квалификации участников.</w:t>
      </w:r>
    </w:p>
    <w:p w14:paraId="70A3A053" w14:textId="77777777" w:rsidR="002C3EFE" w:rsidRPr="00320590" w:rsidRDefault="002C3EFE" w:rsidP="00771F51">
      <w:pPr>
        <w:pStyle w:val="a3"/>
        <w:numPr>
          <w:ilvl w:val="1"/>
          <w:numId w:val="5"/>
        </w:numPr>
        <w:tabs>
          <w:tab w:val="left" w:pos="1418"/>
          <w:tab w:val="left" w:pos="1560"/>
        </w:tabs>
        <w:suppressAutoHyphens/>
        <w:spacing w:before="0"/>
        <w:ind w:left="0" w:firstLine="851"/>
        <w:jc w:val="both"/>
        <w:rPr>
          <w:sz w:val="20"/>
        </w:rPr>
      </w:pPr>
      <w:r w:rsidRPr="00320590">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504A91DA" w14:textId="77777777" w:rsidR="002C3EFE" w:rsidRPr="00320590" w:rsidRDefault="002C3EFE" w:rsidP="00771F51">
      <w:pPr>
        <w:pStyle w:val="a3"/>
        <w:numPr>
          <w:ilvl w:val="0"/>
          <w:numId w:val="15"/>
        </w:numPr>
        <w:tabs>
          <w:tab w:val="left" w:pos="1418"/>
          <w:tab w:val="left" w:pos="1560"/>
        </w:tabs>
        <w:suppressAutoHyphens/>
        <w:spacing w:before="0"/>
        <w:ind w:left="0" w:firstLine="851"/>
        <w:jc w:val="both"/>
        <w:rPr>
          <w:sz w:val="20"/>
        </w:rPr>
      </w:pPr>
      <w:r w:rsidRPr="00320590">
        <w:rPr>
          <w:sz w:val="20"/>
        </w:rPr>
        <w:t>Наименование товаров, работ, услуг, на закупку которых проводится запрос котировок, существенные условия договора.</w:t>
      </w:r>
    </w:p>
    <w:p w14:paraId="57CA4238" w14:textId="77777777" w:rsidR="002C3EFE" w:rsidRPr="00320590" w:rsidRDefault="002C3EFE" w:rsidP="00771F51">
      <w:pPr>
        <w:pStyle w:val="a3"/>
        <w:numPr>
          <w:ilvl w:val="0"/>
          <w:numId w:val="15"/>
        </w:numPr>
        <w:tabs>
          <w:tab w:val="left" w:pos="1418"/>
          <w:tab w:val="left" w:pos="1560"/>
        </w:tabs>
        <w:suppressAutoHyphens/>
        <w:spacing w:before="0"/>
        <w:ind w:left="0" w:firstLine="851"/>
        <w:jc w:val="both"/>
        <w:rPr>
          <w:sz w:val="20"/>
        </w:rPr>
      </w:pPr>
      <w:r w:rsidRPr="00320590">
        <w:rPr>
          <w:sz w:val="20"/>
        </w:rPr>
        <w:t>Сведения об участниках закупки, подавших котировочные заявки.</w:t>
      </w:r>
    </w:p>
    <w:p w14:paraId="055B3903" w14:textId="77777777" w:rsidR="002C3EFE" w:rsidRPr="00320590" w:rsidRDefault="002C3EFE" w:rsidP="00771F51">
      <w:pPr>
        <w:pStyle w:val="a3"/>
        <w:numPr>
          <w:ilvl w:val="0"/>
          <w:numId w:val="15"/>
        </w:numPr>
        <w:tabs>
          <w:tab w:val="left" w:pos="1418"/>
          <w:tab w:val="left" w:pos="1560"/>
        </w:tabs>
        <w:suppressAutoHyphens/>
        <w:spacing w:before="0"/>
        <w:ind w:left="0" w:firstLine="851"/>
        <w:jc w:val="both"/>
        <w:rPr>
          <w:sz w:val="20"/>
        </w:rPr>
      </w:pPr>
      <w:r w:rsidRPr="00320590">
        <w:rPr>
          <w:sz w:val="20"/>
        </w:rPr>
        <w:t>Принятое заказчиком решение об отклонении котировочной заявки с обоснованием причин отклонения.</w:t>
      </w:r>
    </w:p>
    <w:p w14:paraId="17A6D354" w14:textId="77777777" w:rsidR="002C3EFE" w:rsidRPr="00320590" w:rsidRDefault="002C3EFE" w:rsidP="00771F51">
      <w:pPr>
        <w:pStyle w:val="a3"/>
        <w:numPr>
          <w:ilvl w:val="0"/>
          <w:numId w:val="15"/>
        </w:numPr>
        <w:suppressAutoHyphens/>
        <w:spacing w:before="0"/>
        <w:ind w:left="0" w:firstLine="851"/>
        <w:jc w:val="both"/>
        <w:rPr>
          <w:sz w:val="20"/>
        </w:rPr>
      </w:pPr>
      <w:r w:rsidRPr="00320590">
        <w:rPr>
          <w:sz w:val="20"/>
        </w:rPr>
        <w:t>Наиболее низкая цена товаров, работ, услуг.</w:t>
      </w:r>
    </w:p>
    <w:p w14:paraId="7605E992" w14:textId="77777777" w:rsidR="002C3EFE" w:rsidRPr="00320590" w:rsidRDefault="002C3EFE" w:rsidP="00771F51">
      <w:pPr>
        <w:pStyle w:val="a3"/>
        <w:numPr>
          <w:ilvl w:val="0"/>
          <w:numId w:val="15"/>
        </w:numPr>
        <w:tabs>
          <w:tab w:val="left" w:pos="1418"/>
          <w:tab w:val="left" w:pos="1560"/>
        </w:tabs>
        <w:suppressAutoHyphens/>
        <w:spacing w:before="0"/>
        <w:ind w:left="0" w:firstLine="851"/>
        <w:jc w:val="both"/>
        <w:rPr>
          <w:sz w:val="20"/>
        </w:rPr>
      </w:pPr>
      <w:r w:rsidRPr="00320590">
        <w:rPr>
          <w:sz w:val="20"/>
        </w:rPr>
        <w:t>Заключение о взаимозаменяемости (эквивалентности) товаров, работ, услуг (при необходимости).</w:t>
      </w:r>
    </w:p>
    <w:p w14:paraId="5BDE7EBF" w14:textId="77777777" w:rsidR="002C3EFE" w:rsidRPr="00320590" w:rsidRDefault="002C3EFE" w:rsidP="00771F51">
      <w:pPr>
        <w:pStyle w:val="a3"/>
        <w:numPr>
          <w:ilvl w:val="1"/>
          <w:numId w:val="5"/>
        </w:numPr>
        <w:tabs>
          <w:tab w:val="left" w:pos="1418"/>
          <w:tab w:val="left" w:pos="1560"/>
        </w:tabs>
        <w:suppressAutoHyphens/>
        <w:spacing w:before="0"/>
        <w:ind w:left="0" w:firstLine="851"/>
        <w:jc w:val="both"/>
        <w:rPr>
          <w:sz w:val="20"/>
        </w:rPr>
      </w:pPr>
      <w:r w:rsidRPr="00320590">
        <w:rPr>
          <w:sz w:val="20"/>
        </w:rPr>
        <w:t>Протокол рассмотрения и оценки котировочных заявок размещается на сайтах не позднее 2 (двух) дней с даты подписания протокола.</w:t>
      </w:r>
    </w:p>
    <w:p w14:paraId="01B15735" w14:textId="77777777" w:rsidR="002C3EFE" w:rsidRPr="00320590" w:rsidRDefault="002C3EFE" w:rsidP="00771F51">
      <w:pPr>
        <w:pStyle w:val="a3"/>
        <w:numPr>
          <w:ilvl w:val="1"/>
          <w:numId w:val="5"/>
        </w:numPr>
        <w:tabs>
          <w:tab w:val="left" w:pos="1418"/>
          <w:tab w:val="left" w:pos="1560"/>
        </w:tabs>
        <w:suppressAutoHyphens/>
        <w:spacing w:before="0"/>
        <w:ind w:left="0" w:firstLine="851"/>
        <w:jc w:val="both"/>
        <w:rPr>
          <w:sz w:val="20"/>
        </w:rPr>
      </w:pPr>
      <w:r w:rsidRPr="00320590">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0B6B3C5D" w14:textId="77777777" w:rsidR="002C3EFE" w:rsidRPr="00320590" w:rsidRDefault="002C3EFE" w:rsidP="00771F51">
      <w:pPr>
        <w:pStyle w:val="aff2"/>
        <w:numPr>
          <w:ilvl w:val="0"/>
          <w:numId w:val="8"/>
        </w:numPr>
        <w:suppressAutoHyphens/>
        <w:ind w:left="0" w:firstLine="851"/>
        <w:jc w:val="both"/>
        <w:rPr>
          <w:sz w:val="20"/>
          <w:szCs w:val="20"/>
        </w:rPr>
      </w:pPr>
      <w:r w:rsidRPr="00320590">
        <w:rPr>
          <w:b/>
          <w:bCs/>
          <w:sz w:val="20"/>
          <w:szCs w:val="20"/>
        </w:rPr>
        <w:t>Порядок оценки и сопоставления котировочных заявок</w:t>
      </w:r>
    </w:p>
    <w:p w14:paraId="2BF7606E" w14:textId="77777777" w:rsidR="002C3EFE" w:rsidRPr="00320590" w:rsidRDefault="002C3EFE" w:rsidP="00771F51">
      <w:pPr>
        <w:pStyle w:val="a3"/>
        <w:numPr>
          <w:ilvl w:val="1"/>
          <w:numId w:val="21"/>
        </w:numPr>
        <w:suppressAutoHyphens/>
        <w:spacing w:before="0"/>
        <w:ind w:left="0" w:firstLine="851"/>
        <w:jc w:val="both"/>
        <w:rPr>
          <w:sz w:val="20"/>
        </w:rPr>
      </w:pPr>
      <w:r w:rsidRPr="00320590">
        <w:rPr>
          <w:sz w:val="20"/>
        </w:rPr>
        <w:t>Победитель запроса котировок определяется по итогам оценки заявок, соответствующих требованиям котировочной документации.</w:t>
      </w:r>
    </w:p>
    <w:p w14:paraId="4C3B1F9D" w14:textId="77777777" w:rsidR="002C3EFE" w:rsidRPr="00320590" w:rsidRDefault="002C3EFE" w:rsidP="00771F51">
      <w:pPr>
        <w:pStyle w:val="a3"/>
        <w:numPr>
          <w:ilvl w:val="1"/>
          <w:numId w:val="21"/>
        </w:numPr>
        <w:suppressAutoHyphens/>
        <w:spacing w:before="0"/>
        <w:ind w:left="0" w:firstLine="851"/>
        <w:jc w:val="both"/>
        <w:rPr>
          <w:sz w:val="20"/>
        </w:rPr>
      </w:pPr>
      <w:r w:rsidRPr="00320590">
        <w:rPr>
          <w:sz w:val="20"/>
        </w:rPr>
        <w:t>Оценка заявок осуществляется на основании цены, указанной в котировочной заявке путем сопоставления.</w:t>
      </w:r>
    </w:p>
    <w:p w14:paraId="13389574" w14:textId="77777777" w:rsidR="002C3EFE" w:rsidRPr="00320590" w:rsidRDefault="002C3EFE" w:rsidP="00771F51">
      <w:pPr>
        <w:pStyle w:val="a3"/>
        <w:numPr>
          <w:ilvl w:val="1"/>
          <w:numId w:val="21"/>
        </w:numPr>
        <w:suppressAutoHyphens/>
        <w:spacing w:before="0"/>
        <w:ind w:left="0" w:firstLine="851"/>
        <w:jc w:val="both"/>
        <w:rPr>
          <w:sz w:val="20"/>
        </w:rPr>
      </w:pPr>
      <w:r w:rsidRPr="00320590">
        <w:rPr>
          <w:sz w:val="20"/>
        </w:rPr>
        <w:t>Единственным критерием оценки котировочных заявок является цена. Иные критерии оценки котировочных заявок не применяются.</w:t>
      </w:r>
    </w:p>
    <w:p w14:paraId="7CCA42FA" w14:textId="77777777" w:rsidR="002C3EFE" w:rsidRPr="00320590" w:rsidRDefault="002C3EFE" w:rsidP="00771F51">
      <w:pPr>
        <w:pStyle w:val="a3"/>
        <w:numPr>
          <w:ilvl w:val="1"/>
          <w:numId w:val="21"/>
        </w:numPr>
        <w:suppressAutoHyphens/>
        <w:spacing w:before="0"/>
        <w:ind w:left="0" w:firstLine="851"/>
        <w:jc w:val="both"/>
        <w:rPr>
          <w:sz w:val="20"/>
        </w:rPr>
      </w:pPr>
      <w:r w:rsidRPr="00320590">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
    <w:p w14:paraId="767867BB" w14:textId="77777777" w:rsidR="002C3EFE" w:rsidRPr="00320590" w:rsidRDefault="002C3EFE" w:rsidP="00771F51">
      <w:pPr>
        <w:pStyle w:val="a3"/>
        <w:numPr>
          <w:ilvl w:val="1"/>
          <w:numId w:val="21"/>
        </w:numPr>
        <w:suppressAutoHyphens/>
        <w:spacing w:before="0"/>
        <w:ind w:left="0" w:firstLine="851"/>
        <w:jc w:val="both"/>
        <w:rPr>
          <w:sz w:val="20"/>
        </w:rPr>
      </w:pPr>
      <w:r w:rsidRPr="00320590">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043054F8" w14:textId="26A9A66A" w:rsidR="002C3EFE" w:rsidRPr="00320590" w:rsidRDefault="002C3EFE" w:rsidP="00771F51">
      <w:pPr>
        <w:pStyle w:val="a3"/>
        <w:numPr>
          <w:ilvl w:val="1"/>
          <w:numId w:val="21"/>
        </w:numPr>
        <w:suppressAutoHyphens/>
        <w:spacing w:before="0"/>
        <w:ind w:left="0" w:firstLine="851"/>
        <w:jc w:val="both"/>
        <w:rPr>
          <w:sz w:val="20"/>
        </w:rPr>
      </w:pPr>
      <w:bookmarkStart w:id="1" w:name="_Ref522095000"/>
      <w:r w:rsidRPr="00320590">
        <w:rPr>
          <w:sz w:val="20"/>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320590">
        <w:rPr>
          <w:sz w:val="20"/>
        </w:rPr>
        <w:fldChar w:fldCharType="begin"/>
      </w:r>
      <w:r w:rsidRPr="00320590">
        <w:rPr>
          <w:sz w:val="20"/>
        </w:rPr>
        <w:instrText xml:space="preserve"> REF _Ref66734596 \h </w:instrText>
      </w:r>
      <w:r w:rsidR="00320590">
        <w:rPr>
          <w:sz w:val="20"/>
        </w:rPr>
        <w:instrText xml:space="preserve"> \* MERGEFORMAT </w:instrText>
      </w:r>
      <w:r w:rsidRPr="00320590">
        <w:rPr>
          <w:sz w:val="20"/>
        </w:rPr>
      </w:r>
      <w:r w:rsidRPr="00320590">
        <w:rPr>
          <w:sz w:val="20"/>
        </w:rPr>
        <w:fldChar w:fldCharType="separate"/>
      </w:r>
      <w:r w:rsidR="00EF673B">
        <w:rPr>
          <w:b/>
          <w:bCs/>
          <w:sz w:val="20"/>
        </w:rPr>
        <w:t>Ошибка! Источник ссылки не найден.</w:t>
      </w:r>
      <w:r w:rsidRPr="00320590">
        <w:rPr>
          <w:sz w:val="20"/>
        </w:rPr>
        <w:fldChar w:fldCharType="end"/>
      </w:r>
      <w:r w:rsidRPr="00320590">
        <w:rPr>
          <w:sz w:val="20"/>
        </w:rPr>
        <w:t xml:space="preserve"> к котировочной документации.</w:t>
      </w:r>
      <w:bookmarkEnd w:id="1"/>
    </w:p>
    <w:p w14:paraId="4D384E16" w14:textId="5A317D8D" w:rsidR="002C3EFE" w:rsidRPr="00320590" w:rsidRDefault="002C3EFE" w:rsidP="00771F51">
      <w:pPr>
        <w:pStyle w:val="a3"/>
        <w:numPr>
          <w:ilvl w:val="1"/>
          <w:numId w:val="21"/>
        </w:numPr>
        <w:suppressAutoHyphens/>
        <w:spacing w:before="0"/>
        <w:ind w:left="0" w:firstLine="851"/>
        <w:jc w:val="both"/>
        <w:rPr>
          <w:sz w:val="20"/>
        </w:rPr>
      </w:pPr>
      <w:r w:rsidRPr="00320590">
        <w:rPr>
          <w:sz w:val="20"/>
        </w:rPr>
        <w:t xml:space="preserve">При несоответствии котировочной заявки требованиям, указанным  в пункте </w:t>
      </w:r>
      <w:r w:rsidRPr="00320590">
        <w:rPr>
          <w:sz w:val="20"/>
        </w:rPr>
        <w:fldChar w:fldCharType="begin"/>
      </w:r>
      <w:r w:rsidRPr="00320590">
        <w:rPr>
          <w:sz w:val="20"/>
        </w:rPr>
        <w:instrText xml:space="preserve"> REF _Ref522095000 \r \h </w:instrText>
      </w:r>
      <w:r w:rsidR="00320590">
        <w:rPr>
          <w:sz w:val="20"/>
        </w:rPr>
        <w:instrText xml:space="preserve"> \* MERGEFORMAT </w:instrText>
      </w:r>
      <w:r w:rsidRPr="00320590">
        <w:rPr>
          <w:sz w:val="20"/>
        </w:rPr>
      </w:r>
      <w:r w:rsidRPr="00320590">
        <w:rPr>
          <w:sz w:val="20"/>
        </w:rPr>
        <w:fldChar w:fldCharType="separate"/>
      </w:r>
      <w:r w:rsidR="00EF673B">
        <w:rPr>
          <w:sz w:val="20"/>
        </w:rPr>
        <w:t>20.6</w:t>
      </w:r>
      <w:r w:rsidRPr="00320590">
        <w:rPr>
          <w:sz w:val="20"/>
        </w:rPr>
        <w:fldChar w:fldCharType="end"/>
      </w:r>
      <w:r w:rsidRPr="00320590">
        <w:rPr>
          <w:sz w:val="20"/>
        </w:rPr>
        <w:t xml:space="preserve"> котировочной документации, заявка такого участника отклоняется.</w:t>
      </w:r>
    </w:p>
    <w:p w14:paraId="04189157" w14:textId="77777777" w:rsidR="002C3EFE" w:rsidRPr="00320590" w:rsidRDefault="002C3EFE" w:rsidP="00771F51">
      <w:pPr>
        <w:pStyle w:val="a3"/>
        <w:numPr>
          <w:ilvl w:val="1"/>
          <w:numId w:val="21"/>
        </w:numPr>
        <w:suppressAutoHyphens/>
        <w:spacing w:before="0"/>
        <w:ind w:left="0" w:firstLine="851"/>
        <w:jc w:val="both"/>
        <w:rPr>
          <w:sz w:val="20"/>
        </w:rPr>
      </w:pPr>
      <w:r w:rsidRPr="00320590">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3D8C66EF" w14:textId="77777777" w:rsidR="002C3EFE" w:rsidRPr="00320590" w:rsidRDefault="002C3EFE" w:rsidP="002C3EFE">
      <w:pPr>
        <w:pStyle w:val="a3"/>
        <w:spacing w:before="0"/>
        <w:ind w:left="960"/>
        <w:jc w:val="both"/>
        <w:rPr>
          <w:sz w:val="20"/>
        </w:rPr>
      </w:pPr>
    </w:p>
    <w:p w14:paraId="4E55BEBB" w14:textId="77777777" w:rsidR="002C3EFE" w:rsidRPr="00320590" w:rsidRDefault="002C3EFE" w:rsidP="00771F51">
      <w:pPr>
        <w:pStyle w:val="aff2"/>
        <w:numPr>
          <w:ilvl w:val="0"/>
          <w:numId w:val="8"/>
        </w:numPr>
        <w:suppressAutoHyphens/>
        <w:ind w:left="0" w:firstLine="851"/>
        <w:jc w:val="both"/>
        <w:rPr>
          <w:sz w:val="20"/>
          <w:szCs w:val="20"/>
        </w:rPr>
      </w:pPr>
      <w:r w:rsidRPr="00320590">
        <w:rPr>
          <w:b/>
          <w:sz w:val="20"/>
          <w:szCs w:val="20"/>
        </w:rPr>
        <w:t>Подведение итогов запроса котировок</w:t>
      </w:r>
    </w:p>
    <w:p w14:paraId="4A82F8F4" w14:textId="77777777" w:rsidR="002C3EFE" w:rsidRPr="00320590" w:rsidRDefault="002C3EFE" w:rsidP="00771F51">
      <w:pPr>
        <w:pStyle w:val="a3"/>
        <w:numPr>
          <w:ilvl w:val="1"/>
          <w:numId w:val="9"/>
        </w:numPr>
        <w:suppressAutoHyphens/>
        <w:spacing w:before="0"/>
        <w:ind w:left="0" w:firstLine="851"/>
        <w:jc w:val="both"/>
        <w:rPr>
          <w:sz w:val="20"/>
        </w:rPr>
      </w:pPr>
      <w:r w:rsidRPr="00320590">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D958D7F" w14:textId="77777777" w:rsidR="002C3EFE" w:rsidRPr="00320590" w:rsidRDefault="002C3EFE" w:rsidP="00771F51">
      <w:pPr>
        <w:pStyle w:val="a3"/>
        <w:numPr>
          <w:ilvl w:val="1"/>
          <w:numId w:val="9"/>
        </w:numPr>
        <w:suppressAutoHyphens/>
        <w:spacing w:before="0"/>
        <w:ind w:left="0" w:firstLine="851"/>
        <w:jc w:val="both"/>
        <w:rPr>
          <w:sz w:val="20"/>
        </w:rPr>
      </w:pPr>
      <w:r w:rsidRPr="00320590">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0D620759" w14:textId="77777777" w:rsidR="002C3EFE" w:rsidRPr="00320590" w:rsidRDefault="002C3EFE" w:rsidP="00771F51">
      <w:pPr>
        <w:pStyle w:val="a3"/>
        <w:numPr>
          <w:ilvl w:val="1"/>
          <w:numId w:val="9"/>
        </w:numPr>
        <w:suppressAutoHyphens/>
        <w:spacing w:before="0"/>
        <w:ind w:left="0" w:firstLine="851"/>
        <w:jc w:val="both"/>
        <w:rPr>
          <w:sz w:val="20"/>
        </w:rPr>
      </w:pPr>
      <w:r w:rsidRPr="00320590">
        <w:rPr>
          <w:sz w:val="20"/>
        </w:rPr>
        <w:t>Протокол комиссии размещается на сайтах не позднее 2 (двух) дней с даты подписания протокола.</w:t>
      </w:r>
    </w:p>
    <w:p w14:paraId="04C09C61" w14:textId="77777777" w:rsidR="002C3EFE" w:rsidRPr="00320590" w:rsidRDefault="002C3EFE" w:rsidP="00771F51">
      <w:pPr>
        <w:pStyle w:val="a3"/>
        <w:numPr>
          <w:ilvl w:val="1"/>
          <w:numId w:val="9"/>
        </w:numPr>
        <w:suppressAutoHyphens/>
        <w:spacing w:before="0"/>
        <w:ind w:left="0" w:firstLine="851"/>
        <w:jc w:val="both"/>
        <w:rPr>
          <w:sz w:val="20"/>
        </w:rPr>
      </w:pPr>
      <w:r w:rsidRPr="00320590">
        <w:rPr>
          <w:sz w:val="20"/>
        </w:rPr>
        <w:t>В протоколе комиссии излагается решение комиссии об итогах запроса котировок.</w:t>
      </w:r>
    </w:p>
    <w:p w14:paraId="6C3BEDCF" w14:textId="77777777" w:rsidR="002C3EFE" w:rsidRPr="00320590" w:rsidRDefault="002C3EFE" w:rsidP="00771F51">
      <w:pPr>
        <w:pStyle w:val="a3"/>
        <w:numPr>
          <w:ilvl w:val="1"/>
          <w:numId w:val="9"/>
        </w:numPr>
        <w:suppressAutoHyphens/>
        <w:spacing w:before="0"/>
        <w:ind w:left="0" w:firstLine="851"/>
        <w:jc w:val="both"/>
        <w:rPr>
          <w:sz w:val="20"/>
        </w:rPr>
      </w:pPr>
      <w:r w:rsidRPr="00320590">
        <w:rPr>
          <w:sz w:val="20"/>
        </w:rPr>
        <w:lastRenderedPageBreak/>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21EFD5B" w14:textId="77777777" w:rsidR="002C3EFE" w:rsidRPr="00320590" w:rsidRDefault="002C3EFE" w:rsidP="00771F51">
      <w:pPr>
        <w:pStyle w:val="a3"/>
        <w:numPr>
          <w:ilvl w:val="1"/>
          <w:numId w:val="9"/>
        </w:numPr>
        <w:suppressAutoHyphens/>
        <w:spacing w:before="0"/>
        <w:ind w:left="0" w:firstLine="851"/>
        <w:jc w:val="both"/>
        <w:rPr>
          <w:sz w:val="20"/>
        </w:rPr>
      </w:pPr>
      <w:r w:rsidRPr="00320590">
        <w:rPr>
          <w:sz w:val="20"/>
        </w:rPr>
        <w:t>Участники или их представители не могут присутствовать на заседании комиссии.</w:t>
      </w:r>
    </w:p>
    <w:p w14:paraId="09EA8047" w14:textId="77777777" w:rsidR="002C3EFE" w:rsidRPr="00320590" w:rsidRDefault="002C3EFE" w:rsidP="00771F51">
      <w:pPr>
        <w:pStyle w:val="a3"/>
        <w:numPr>
          <w:ilvl w:val="1"/>
          <w:numId w:val="9"/>
        </w:numPr>
        <w:suppressAutoHyphens/>
        <w:spacing w:before="0"/>
        <w:ind w:left="0" w:firstLine="851"/>
        <w:jc w:val="both"/>
        <w:rPr>
          <w:sz w:val="20"/>
        </w:rPr>
      </w:pPr>
      <w:r w:rsidRPr="00320590">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0447CCB5" w14:textId="77777777" w:rsidR="002C3EFE" w:rsidRPr="00320590" w:rsidRDefault="002C3EFE" w:rsidP="00771F51">
      <w:pPr>
        <w:pStyle w:val="a3"/>
        <w:numPr>
          <w:ilvl w:val="1"/>
          <w:numId w:val="9"/>
        </w:numPr>
        <w:suppressAutoHyphens/>
        <w:spacing w:before="0"/>
        <w:ind w:left="0" w:firstLine="851"/>
        <w:jc w:val="both"/>
        <w:rPr>
          <w:sz w:val="20"/>
        </w:rPr>
      </w:pPr>
      <w:r w:rsidRPr="00320590">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5184F5F9" w14:textId="77777777" w:rsidR="002C3EFE" w:rsidRPr="00320590" w:rsidRDefault="002C3EFE" w:rsidP="00771F51">
      <w:pPr>
        <w:pStyle w:val="a3"/>
        <w:numPr>
          <w:ilvl w:val="1"/>
          <w:numId w:val="9"/>
        </w:numPr>
        <w:suppressAutoHyphens/>
        <w:spacing w:before="0"/>
        <w:ind w:left="0" w:firstLine="851"/>
        <w:jc w:val="both"/>
        <w:rPr>
          <w:sz w:val="20"/>
        </w:rPr>
      </w:pPr>
      <w:r w:rsidRPr="00320590">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4DD3077" w14:textId="77777777" w:rsidR="002C3EFE" w:rsidRPr="00320590" w:rsidRDefault="002C3EFE" w:rsidP="00771F51">
      <w:pPr>
        <w:pStyle w:val="aff2"/>
        <w:numPr>
          <w:ilvl w:val="0"/>
          <w:numId w:val="8"/>
        </w:numPr>
        <w:suppressAutoHyphens/>
        <w:ind w:left="0" w:firstLine="851"/>
        <w:jc w:val="both"/>
        <w:rPr>
          <w:sz w:val="20"/>
          <w:szCs w:val="20"/>
        </w:rPr>
      </w:pPr>
      <w:bookmarkStart w:id="2" w:name="_Ref522097159"/>
      <w:r w:rsidRPr="00320590">
        <w:rPr>
          <w:b/>
          <w:sz w:val="20"/>
          <w:szCs w:val="20"/>
        </w:rPr>
        <w:t>Признание запроса котировок несостоявшимся</w:t>
      </w:r>
      <w:bookmarkEnd w:id="2"/>
    </w:p>
    <w:p w14:paraId="64992B5B" w14:textId="77777777" w:rsidR="002C3EFE" w:rsidRPr="00320590" w:rsidRDefault="002C3EFE" w:rsidP="00771F51">
      <w:pPr>
        <w:pStyle w:val="a3"/>
        <w:numPr>
          <w:ilvl w:val="1"/>
          <w:numId w:val="6"/>
        </w:numPr>
        <w:tabs>
          <w:tab w:val="left" w:pos="1276"/>
        </w:tabs>
        <w:suppressAutoHyphens/>
        <w:spacing w:before="0"/>
        <w:ind w:left="0" w:firstLine="851"/>
        <w:jc w:val="both"/>
        <w:rPr>
          <w:sz w:val="20"/>
        </w:rPr>
      </w:pPr>
      <w:r w:rsidRPr="00320590">
        <w:rPr>
          <w:sz w:val="20"/>
        </w:rPr>
        <w:t>Запрос котировок (в том числе в части отдельных лотов) признается несостоявшимся, если:</w:t>
      </w:r>
    </w:p>
    <w:p w14:paraId="63213213" w14:textId="77777777" w:rsidR="002C3EFE" w:rsidRPr="00320590" w:rsidRDefault="002C3EFE" w:rsidP="00771F51">
      <w:pPr>
        <w:pStyle w:val="a3"/>
        <w:numPr>
          <w:ilvl w:val="0"/>
          <w:numId w:val="16"/>
        </w:numPr>
        <w:suppressAutoHyphens/>
        <w:spacing w:before="0"/>
        <w:ind w:left="0" w:firstLine="851"/>
        <w:jc w:val="left"/>
        <w:rPr>
          <w:sz w:val="20"/>
        </w:rPr>
      </w:pPr>
      <w:r w:rsidRPr="00320590">
        <w:rPr>
          <w:sz w:val="20"/>
        </w:rPr>
        <w:t>на участие в запросе котировок (в том числе в части отдельных лотов) подано менее 2 (двух) котировочных заявок;</w:t>
      </w:r>
    </w:p>
    <w:p w14:paraId="0B8AF1F3" w14:textId="77777777" w:rsidR="002C3EFE" w:rsidRPr="00320590" w:rsidRDefault="002C3EFE" w:rsidP="00771F51">
      <w:pPr>
        <w:pStyle w:val="a3"/>
        <w:numPr>
          <w:ilvl w:val="0"/>
          <w:numId w:val="16"/>
        </w:numPr>
        <w:suppressAutoHyphens/>
        <w:spacing w:before="0"/>
        <w:ind w:left="0" w:firstLine="851"/>
        <w:jc w:val="left"/>
        <w:rPr>
          <w:sz w:val="20"/>
        </w:rPr>
      </w:pPr>
      <w:r w:rsidRPr="00320590">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6C70B218" w14:textId="77777777" w:rsidR="002C3EFE" w:rsidRPr="00320590" w:rsidRDefault="002C3EFE" w:rsidP="00771F51">
      <w:pPr>
        <w:pStyle w:val="aff2"/>
        <w:numPr>
          <w:ilvl w:val="0"/>
          <w:numId w:val="16"/>
        </w:numPr>
        <w:suppressAutoHyphens/>
        <w:autoSpaceDE w:val="0"/>
        <w:ind w:left="0" w:firstLine="851"/>
        <w:jc w:val="both"/>
        <w:rPr>
          <w:sz w:val="20"/>
          <w:szCs w:val="20"/>
        </w:rPr>
      </w:pPr>
      <w:r w:rsidRPr="00320590">
        <w:rPr>
          <w:sz w:val="20"/>
          <w:szCs w:val="20"/>
        </w:rPr>
        <w:t>все котировочные заявки признаны несоответствующими котировочной документации;</w:t>
      </w:r>
    </w:p>
    <w:p w14:paraId="3A6D331D" w14:textId="77777777" w:rsidR="002C3EFE" w:rsidRPr="00320590" w:rsidRDefault="002C3EFE" w:rsidP="00771F51">
      <w:pPr>
        <w:pStyle w:val="a3"/>
        <w:numPr>
          <w:ilvl w:val="0"/>
          <w:numId w:val="16"/>
        </w:numPr>
        <w:suppressAutoHyphens/>
        <w:spacing w:before="0"/>
        <w:ind w:left="0" w:firstLine="851"/>
        <w:jc w:val="both"/>
        <w:rPr>
          <w:sz w:val="20"/>
        </w:rPr>
      </w:pPr>
      <w:r w:rsidRPr="00320590">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0A4EA4B3" w14:textId="77777777" w:rsidR="002C3EFE" w:rsidRPr="00320590" w:rsidRDefault="002C3EFE" w:rsidP="00771F51">
      <w:pPr>
        <w:pStyle w:val="a3"/>
        <w:numPr>
          <w:ilvl w:val="1"/>
          <w:numId w:val="6"/>
        </w:numPr>
        <w:suppressAutoHyphens/>
        <w:spacing w:before="0"/>
        <w:ind w:left="0" w:firstLine="851"/>
        <w:jc w:val="both"/>
        <w:rPr>
          <w:sz w:val="20"/>
        </w:rPr>
      </w:pPr>
      <w:r w:rsidRPr="00320590">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06110D3F" w14:textId="77777777" w:rsidR="002C3EFE" w:rsidRPr="00320590" w:rsidRDefault="002C3EFE" w:rsidP="00771F51">
      <w:pPr>
        <w:pStyle w:val="a3"/>
        <w:numPr>
          <w:ilvl w:val="1"/>
          <w:numId w:val="6"/>
        </w:numPr>
        <w:suppressAutoHyphens/>
        <w:spacing w:before="0"/>
        <w:ind w:left="0" w:firstLine="851"/>
        <w:jc w:val="both"/>
        <w:rPr>
          <w:sz w:val="20"/>
        </w:rPr>
      </w:pPr>
      <w:r w:rsidRPr="00320590">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5735CF6D" w14:textId="77777777" w:rsidR="002C3EFE" w:rsidRPr="00320590" w:rsidRDefault="002C3EFE" w:rsidP="00771F51">
      <w:pPr>
        <w:pStyle w:val="a3"/>
        <w:numPr>
          <w:ilvl w:val="1"/>
          <w:numId w:val="6"/>
        </w:numPr>
        <w:suppressAutoHyphens/>
        <w:spacing w:before="0"/>
        <w:ind w:left="0" w:firstLine="851"/>
        <w:jc w:val="both"/>
        <w:rPr>
          <w:sz w:val="20"/>
        </w:rPr>
      </w:pPr>
      <w:r w:rsidRPr="00320590">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46636283" w14:textId="77777777" w:rsidR="002C3EFE" w:rsidRPr="00320590" w:rsidRDefault="002C3EFE" w:rsidP="00771F51">
      <w:pPr>
        <w:pStyle w:val="aff2"/>
        <w:numPr>
          <w:ilvl w:val="0"/>
          <w:numId w:val="8"/>
        </w:numPr>
        <w:suppressAutoHyphens/>
        <w:ind w:left="0" w:firstLine="851"/>
        <w:jc w:val="both"/>
        <w:rPr>
          <w:sz w:val="20"/>
          <w:szCs w:val="20"/>
        </w:rPr>
      </w:pPr>
      <w:r w:rsidRPr="00320590">
        <w:rPr>
          <w:sz w:val="20"/>
          <w:szCs w:val="20"/>
        </w:rPr>
        <w:t xml:space="preserve"> </w:t>
      </w:r>
      <w:r w:rsidRPr="00320590">
        <w:rPr>
          <w:b/>
          <w:sz w:val="20"/>
          <w:szCs w:val="20"/>
        </w:rPr>
        <w:t>Проведение переторжки</w:t>
      </w:r>
    </w:p>
    <w:p w14:paraId="6DC7143A" w14:textId="77777777" w:rsidR="002C3EFE" w:rsidRPr="00320590" w:rsidRDefault="002C3EFE" w:rsidP="00771F51">
      <w:pPr>
        <w:pStyle w:val="a3"/>
        <w:numPr>
          <w:ilvl w:val="1"/>
          <w:numId w:val="14"/>
        </w:numPr>
        <w:suppressAutoHyphens/>
        <w:spacing w:before="0"/>
        <w:ind w:left="0" w:firstLine="851"/>
        <w:jc w:val="both"/>
        <w:rPr>
          <w:sz w:val="20"/>
        </w:rPr>
      </w:pPr>
      <w:r w:rsidRPr="00320590">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095FF0B5" w14:textId="77777777" w:rsidR="002C3EFE" w:rsidRPr="00320590" w:rsidRDefault="002C3EFE" w:rsidP="00771F51">
      <w:pPr>
        <w:pStyle w:val="a3"/>
        <w:numPr>
          <w:ilvl w:val="1"/>
          <w:numId w:val="14"/>
        </w:numPr>
        <w:suppressAutoHyphens/>
        <w:spacing w:before="0"/>
        <w:ind w:left="0" w:firstLine="851"/>
        <w:jc w:val="both"/>
        <w:rPr>
          <w:sz w:val="20"/>
        </w:rPr>
      </w:pPr>
      <w:r w:rsidRPr="00320590">
        <w:rPr>
          <w:sz w:val="20"/>
        </w:rPr>
        <w:t>Переторжка проводится по решению заказчика неограниченное количество раз в рамках одного запроса котировок.</w:t>
      </w:r>
    </w:p>
    <w:p w14:paraId="40A1F824" w14:textId="77777777" w:rsidR="002C3EFE" w:rsidRPr="00320590" w:rsidRDefault="002C3EFE" w:rsidP="00771F51">
      <w:pPr>
        <w:pStyle w:val="a3"/>
        <w:numPr>
          <w:ilvl w:val="1"/>
          <w:numId w:val="14"/>
        </w:numPr>
        <w:suppressAutoHyphens/>
        <w:spacing w:before="0"/>
        <w:ind w:left="0" w:firstLine="851"/>
        <w:jc w:val="both"/>
        <w:rPr>
          <w:sz w:val="20"/>
        </w:rPr>
      </w:pPr>
      <w:r w:rsidRPr="00320590">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20B9533F" w14:textId="77777777" w:rsidR="002C3EFE" w:rsidRPr="00320590" w:rsidRDefault="002C3EFE" w:rsidP="00771F51">
      <w:pPr>
        <w:pStyle w:val="a3"/>
        <w:numPr>
          <w:ilvl w:val="1"/>
          <w:numId w:val="14"/>
        </w:numPr>
        <w:suppressAutoHyphens/>
        <w:spacing w:before="0"/>
        <w:ind w:left="0" w:firstLine="851"/>
        <w:jc w:val="both"/>
        <w:rPr>
          <w:sz w:val="20"/>
        </w:rPr>
      </w:pPr>
      <w:r w:rsidRPr="00320590">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00BB6D62" w14:textId="77777777" w:rsidR="002C3EFE" w:rsidRPr="00320590" w:rsidRDefault="002C3EFE" w:rsidP="00771F51">
      <w:pPr>
        <w:pStyle w:val="a3"/>
        <w:numPr>
          <w:ilvl w:val="1"/>
          <w:numId w:val="14"/>
        </w:numPr>
        <w:suppressAutoHyphens/>
        <w:spacing w:before="0"/>
        <w:ind w:left="0" w:firstLine="851"/>
        <w:jc w:val="both"/>
        <w:rPr>
          <w:sz w:val="20"/>
        </w:rPr>
      </w:pPr>
      <w:r w:rsidRPr="00320590">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316005BF" w14:textId="77777777" w:rsidR="002C3EFE" w:rsidRPr="00320590" w:rsidRDefault="002C3EFE" w:rsidP="00771F51">
      <w:pPr>
        <w:pStyle w:val="a3"/>
        <w:numPr>
          <w:ilvl w:val="1"/>
          <w:numId w:val="14"/>
        </w:numPr>
        <w:suppressAutoHyphens/>
        <w:spacing w:before="0"/>
        <w:ind w:left="0" w:firstLine="851"/>
        <w:jc w:val="both"/>
        <w:rPr>
          <w:sz w:val="20"/>
        </w:rPr>
      </w:pPr>
      <w:r w:rsidRPr="00320590">
        <w:rPr>
          <w:sz w:val="20"/>
        </w:rPr>
        <w:t>При проведении переторжки в режиме реального времени на ЭТП изменению подлежит только цена предложения.</w:t>
      </w:r>
    </w:p>
    <w:p w14:paraId="4BC92C41" w14:textId="77777777" w:rsidR="002C3EFE" w:rsidRPr="00320590" w:rsidRDefault="002C3EFE" w:rsidP="00771F51">
      <w:pPr>
        <w:pStyle w:val="a3"/>
        <w:numPr>
          <w:ilvl w:val="1"/>
          <w:numId w:val="14"/>
        </w:numPr>
        <w:suppressAutoHyphens/>
        <w:spacing w:before="0"/>
        <w:ind w:left="0" w:firstLine="851"/>
        <w:jc w:val="both"/>
        <w:rPr>
          <w:sz w:val="20"/>
        </w:rPr>
      </w:pPr>
      <w:r w:rsidRPr="00320590">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7FB3A3F8" w14:textId="77777777" w:rsidR="002C3EFE" w:rsidRPr="00320590" w:rsidRDefault="002C3EFE" w:rsidP="00771F51">
      <w:pPr>
        <w:pStyle w:val="aff2"/>
        <w:numPr>
          <w:ilvl w:val="1"/>
          <w:numId w:val="10"/>
        </w:numPr>
        <w:suppressAutoHyphens/>
        <w:autoSpaceDE w:val="0"/>
        <w:ind w:left="0" w:firstLine="851"/>
        <w:jc w:val="both"/>
        <w:rPr>
          <w:sz w:val="20"/>
          <w:szCs w:val="20"/>
        </w:rPr>
      </w:pPr>
      <w:r w:rsidRPr="00320590">
        <w:rPr>
          <w:sz w:val="20"/>
          <w:szCs w:val="20"/>
        </w:rPr>
        <w:t>снижение цены;</w:t>
      </w:r>
    </w:p>
    <w:p w14:paraId="29A66E43" w14:textId="77777777" w:rsidR="002C3EFE" w:rsidRPr="00320590" w:rsidRDefault="002C3EFE" w:rsidP="00771F51">
      <w:pPr>
        <w:pStyle w:val="aff2"/>
        <w:numPr>
          <w:ilvl w:val="1"/>
          <w:numId w:val="10"/>
        </w:numPr>
        <w:suppressAutoHyphens/>
        <w:autoSpaceDE w:val="0"/>
        <w:ind w:left="0" w:firstLine="851"/>
        <w:jc w:val="both"/>
        <w:rPr>
          <w:sz w:val="20"/>
          <w:szCs w:val="20"/>
        </w:rPr>
      </w:pPr>
      <w:r w:rsidRPr="00320590">
        <w:rPr>
          <w:sz w:val="20"/>
          <w:szCs w:val="20"/>
        </w:rPr>
        <w:t>уменьшение сроков поставки продукции;</w:t>
      </w:r>
    </w:p>
    <w:p w14:paraId="70E0BBE8" w14:textId="77777777" w:rsidR="002C3EFE" w:rsidRPr="00320590" w:rsidRDefault="002C3EFE" w:rsidP="00771F51">
      <w:pPr>
        <w:pStyle w:val="aff2"/>
        <w:numPr>
          <w:ilvl w:val="1"/>
          <w:numId w:val="10"/>
        </w:numPr>
        <w:suppressAutoHyphens/>
        <w:autoSpaceDE w:val="0"/>
        <w:ind w:left="0" w:firstLine="851"/>
        <w:jc w:val="both"/>
        <w:rPr>
          <w:sz w:val="20"/>
          <w:szCs w:val="20"/>
        </w:rPr>
      </w:pPr>
      <w:r w:rsidRPr="00320590">
        <w:rPr>
          <w:sz w:val="20"/>
          <w:szCs w:val="20"/>
        </w:rPr>
        <w:t>снижение авансовых платежей;</w:t>
      </w:r>
    </w:p>
    <w:p w14:paraId="78959CA1" w14:textId="77777777" w:rsidR="002C3EFE" w:rsidRPr="00320590" w:rsidRDefault="002C3EFE" w:rsidP="00771F51">
      <w:pPr>
        <w:pStyle w:val="aff2"/>
        <w:numPr>
          <w:ilvl w:val="1"/>
          <w:numId w:val="10"/>
        </w:numPr>
        <w:suppressAutoHyphens/>
        <w:autoSpaceDE w:val="0"/>
        <w:ind w:left="0" w:firstLine="851"/>
        <w:jc w:val="both"/>
        <w:rPr>
          <w:sz w:val="20"/>
          <w:szCs w:val="20"/>
        </w:rPr>
      </w:pPr>
      <w:r w:rsidRPr="00320590">
        <w:rPr>
          <w:sz w:val="20"/>
          <w:szCs w:val="20"/>
        </w:rPr>
        <w:lastRenderedPageBreak/>
        <w:t>другие условия.</w:t>
      </w:r>
    </w:p>
    <w:p w14:paraId="1EA6B551" w14:textId="77777777" w:rsidR="002C3EFE" w:rsidRPr="00320590" w:rsidRDefault="002C3EFE" w:rsidP="00771F51">
      <w:pPr>
        <w:pStyle w:val="a3"/>
        <w:numPr>
          <w:ilvl w:val="1"/>
          <w:numId w:val="14"/>
        </w:numPr>
        <w:suppressAutoHyphens/>
        <w:spacing w:before="0"/>
        <w:ind w:left="0" w:firstLine="851"/>
        <w:jc w:val="both"/>
        <w:rPr>
          <w:sz w:val="20"/>
        </w:rPr>
      </w:pPr>
      <w:r w:rsidRPr="00320590">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7C869C65" w14:textId="77777777" w:rsidR="002C3EFE" w:rsidRPr="00320590" w:rsidRDefault="002C3EFE" w:rsidP="00771F51">
      <w:pPr>
        <w:pStyle w:val="a3"/>
        <w:numPr>
          <w:ilvl w:val="1"/>
          <w:numId w:val="14"/>
        </w:numPr>
        <w:tabs>
          <w:tab w:val="left" w:pos="1418"/>
          <w:tab w:val="left" w:pos="1701"/>
        </w:tabs>
        <w:suppressAutoHyphens/>
        <w:spacing w:before="0"/>
        <w:ind w:left="0" w:firstLine="851"/>
        <w:jc w:val="both"/>
        <w:rPr>
          <w:sz w:val="20"/>
        </w:rPr>
      </w:pPr>
      <w:r w:rsidRPr="00320590">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532AC2D4" w14:textId="77777777" w:rsidR="002C3EFE" w:rsidRPr="00320590" w:rsidRDefault="002C3EFE" w:rsidP="00771F51">
      <w:pPr>
        <w:pStyle w:val="a3"/>
        <w:numPr>
          <w:ilvl w:val="1"/>
          <w:numId w:val="14"/>
        </w:numPr>
        <w:tabs>
          <w:tab w:val="left" w:pos="1418"/>
          <w:tab w:val="left" w:pos="1701"/>
        </w:tabs>
        <w:suppressAutoHyphens/>
        <w:spacing w:before="0"/>
        <w:ind w:left="0" w:firstLine="851"/>
        <w:jc w:val="both"/>
        <w:rPr>
          <w:sz w:val="20"/>
        </w:rPr>
      </w:pPr>
      <w:r w:rsidRPr="00320590">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2A812DD6" w14:textId="77777777" w:rsidR="002C3EFE" w:rsidRPr="00320590" w:rsidRDefault="002C3EFE" w:rsidP="00771F51">
      <w:pPr>
        <w:pStyle w:val="a3"/>
        <w:numPr>
          <w:ilvl w:val="1"/>
          <w:numId w:val="14"/>
        </w:numPr>
        <w:tabs>
          <w:tab w:val="left" w:pos="1418"/>
          <w:tab w:val="left" w:pos="1701"/>
        </w:tabs>
        <w:suppressAutoHyphens/>
        <w:spacing w:before="0"/>
        <w:ind w:left="0" w:firstLine="851"/>
        <w:jc w:val="both"/>
        <w:rPr>
          <w:sz w:val="20"/>
        </w:rPr>
      </w:pPr>
      <w:r w:rsidRPr="00320590">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38C83705" w14:textId="77777777" w:rsidR="002C3EFE" w:rsidRPr="00320590" w:rsidRDefault="002C3EFE" w:rsidP="00771F51">
      <w:pPr>
        <w:pStyle w:val="a3"/>
        <w:numPr>
          <w:ilvl w:val="1"/>
          <w:numId w:val="14"/>
        </w:numPr>
        <w:tabs>
          <w:tab w:val="left" w:pos="1418"/>
          <w:tab w:val="left" w:pos="1701"/>
        </w:tabs>
        <w:suppressAutoHyphens/>
        <w:spacing w:before="0"/>
        <w:ind w:left="0" w:firstLine="851"/>
        <w:jc w:val="both"/>
        <w:rPr>
          <w:sz w:val="20"/>
        </w:rPr>
      </w:pPr>
      <w:r w:rsidRPr="00320590">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73F39135" w14:textId="77777777" w:rsidR="002C3EFE" w:rsidRPr="00320590" w:rsidRDefault="002C3EFE" w:rsidP="00771F51">
      <w:pPr>
        <w:pStyle w:val="a3"/>
        <w:numPr>
          <w:ilvl w:val="1"/>
          <w:numId w:val="14"/>
        </w:numPr>
        <w:tabs>
          <w:tab w:val="left" w:pos="1418"/>
          <w:tab w:val="left" w:pos="1701"/>
        </w:tabs>
        <w:suppressAutoHyphens/>
        <w:spacing w:before="0"/>
        <w:ind w:left="0" w:firstLine="851"/>
        <w:jc w:val="both"/>
        <w:rPr>
          <w:sz w:val="20"/>
        </w:rPr>
      </w:pPr>
      <w:r w:rsidRPr="00320590">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621688A6" w14:textId="77777777" w:rsidR="002C3EFE" w:rsidRPr="00320590" w:rsidRDefault="002C3EFE" w:rsidP="00771F51">
      <w:pPr>
        <w:pStyle w:val="a3"/>
        <w:numPr>
          <w:ilvl w:val="1"/>
          <w:numId w:val="14"/>
        </w:numPr>
        <w:tabs>
          <w:tab w:val="left" w:pos="1418"/>
          <w:tab w:val="left" w:pos="1701"/>
        </w:tabs>
        <w:suppressAutoHyphens/>
        <w:spacing w:before="0"/>
        <w:ind w:left="0" w:firstLine="851"/>
        <w:jc w:val="both"/>
        <w:rPr>
          <w:sz w:val="20"/>
        </w:rPr>
      </w:pPr>
      <w:r w:rsidRPr="00320590">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158545D0" w14:textId="77777777" w:rsidR="002C3EFE" w:rsidRPr="00320590" w:rsidRDefault="002C3EFE" w:rsidP="00771F51">
      <w:pPr>
        <w:pStyle w:val="a3"/>
        <w:numPr>
          <w:ilvl w:val="1"/>
          <w:numId w:val="14"/>
        </w:numPr>
        <w:tabs>
          <w:tab w:val="left" w:pos="1418"/>
          <w:tab w:val="left" w:pos="1701"/>
        </w:tabs>
        <w:suppressAutoHyphens/>
        <w:spacing w:before="0"/>
        <w:ind w:left="0" w:firstLine="851"/>
        <w:jc w:val="both"/>
        <w:rPr>
          <w:sz w:val="20"/>
        </w:rPr>
      </w:pPr>
      <w:r w:rsidRPr="00320590">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34D3F98E" w14:textId="77777777" w:rsidR="002C3EFE" w:rsidRPr="00320590" w:rsidRDefault="002C3EFE" w:rsidP="00771F51">
      <w:pPr>
        <w:pStyle w:val="a3"/>
        <w:numPr>
          <w:ilvl w:val="1"/>
          <w:numId w:val="14"/>
        </w:numPr>
        <w:tabs>
          <w:tab w:val="left" w:pos="1418"/>
          <w:tab w:val="left" w:pos="1701"/>
        </w:tabs>
        <w:suppressAutoHyphens/>
        <w:spacing w:before="0"/>
        <w:ind w:left="0" w:firstLine="851"/>
        <w:jc w:val="both"/>
        <w:rPr>
          <w:sz w:val="20"/>
        </w:rPr>
      </w:pPr>
      <w:r w:rsidRPr="00320590">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431990E1" w14:textId="7696D2C4" w:rsidR="002C3EFE" w:rsidRPr="00320590" w:rsidRDefault="002C3EFE" w:rsidP="00771F51">
      <w:pPr>
        <w:pStyle w:val="a3"/>
        <w:numPr>
          <w:ilvl w:val="1"/>
          <w:numId w:val="14"/>
        </w:numPr>
        <w:tabs>
          <w:tab w:val="left" w:pos="1418"/>
          <w:tab w:val="left" w:pos="1701"/>
        </w:tabs>
        <w:suppressAutoHyphens/>
        <w:spacing w:before="0"/>
        <w:ind w:left="0" w:firstLine="851"/>
        <w:jc w:val="both"/>
        <w:rPr>
          <w:sz w:val="20"/>
        </w:rPr>
      </w:pPr>
      <w:r w:rsidRPr="00320590">
        <w:rPr>
          <w:sz w:val="20"/>
        </w:rPr>
        <w:t xml:space="preserve">После проведения переторжки победитель определяется в порядке, предусмотренном пунктами </w:t>
      </w:r>
      <w:r w:rsidRPr="00320590">
        <w:rPr>
          <w:sz w:val="20"/>
        </w:rPr>
        <w:fldChar w:fldCharType="begin"/>
      </w:r>
      <w:r w:rsidRPr="00320590">
        <w:rPr>
          <w:sz w:val="20"/>
        </w:rPr>
        <w:instrText xml:space="preserve"> REF _Ref522097142 \r \h </w:instrText>
      </w:r>
      <w:r w:rsidR="00320590">
        <w:rPr>
          <w:sz w:val="20"/>
        </w:rPr>
        <w:instrText xml:space="preserve"> \* MERGEFORMAT </w:instrText>
      </w:r>
      <w:r w:rsidRPr="00320590">
        <w:rPr>
          <w:sz w:val="20"/>
        </w:rPr>
      </w:r>
      <w:r w:rsidRPr="00320590">
        <w:rPr>
          <w:sz w:val="20"/>
        </w:rPr>
        <w:fldChar w:fldCharType="separate"/>
      </w:r>
      <w:r w:rsidR="00EF673B">
        <w:rPr>
          <w:sz w:val="20"/>
        </w:rPr>
        <w:t>19</w:t>
      </w:r>
      <w:r w:rsidRPr="00320590">
        <w:rPr>
          <w:sz w:val="20"/>
        </w:rPr>
        <w:fldChar w:fldCharType="end"/>
      </w:r>
      <w:r w:rsidRPr="00320590">
        <w:rPr>
          <w:sz w:val="20"/>
        </w:rPr>
        <w:t>-</w:t>
      </w:r>
      <w:r w:rsidRPr="00320590">
        <w:rPr>
          <w:sz w:val="20"/>
        </w:rPr>
        <w:fldChar w:fldCharType="begin"/>
      </w:r>
      <w:r w:rsidRPr="00320590">
        <w:rPr>
          <w:sz w:val="20"/>
        </w:rPr>
        <w:instrText xml:space="preserve"> REF _Ref522097159 \r \h </w:instrText>
      </w:r>
      <w:r w:rsidR="00320590">
        <w:rPr>
          <w:sz w:val="20"/>
        </w:rPr>
        <w:instrText xml:space="preserve"> \* MERGEFORMAT </w:instrText>
      </w:r>
      <w:r w:rsidRPr="00320590">
        <w:rPr>
          <w:sz w:val="20"/>
        </w:rPr>
      </w:r>
      <w:r w:rsidRPr="00320590">
        <w:rPr>
          <w:sz w:val="20"/>
        </w:rPr>
        <w:fldChar w:fldCharType="separate"/>
      </w:r>
      <w:r w:rsidR="00EF673B">
        <w:rPr>
          <w:sz w:val="20"/>
        </w:rPr>
        <w:t>22</w:t>
      </w:r>
      <w:r w:rsidRPr="00320590">
        <w:rPr>
          <w:sz w:val="20"/>
        </w:rPr>
        <w:fldChar w:fldCharType="end"/>
      </w:r>
      <w:r w:rsidRPr="00320590">
        <w:rPr>
          <w:sz w:val="20"/>
        </w:rPr>
        <w:t xml:space="preserve"> котировочной документации.</w:t>
      </w:r>
    </w:p>
    <w:p w14:paraId="46D7EED7" w14:textId="77777777" w:rsidR="002C3EFE" w:rsidRPr="00320590" w:rsidRDefault="002C3EFE" w:rsidP="00771F51">
      <w:pPr>
        <w:pStyle w:val="a3"/>
        <w:numPr>
          <w:ilvl w:val="1"/>
          <w:numId w:val="14"/>
        </w:numPr>
        <w:tabs>
          <w:tab w:val="left" w:pos="1418"/>
          <w:tab w:val="left" w:pos="1701"/>
        </w:tabs>
        <w:suppressAutoHyphens/>
        <w:spacing w:before="0"/>
        <w:ind w:left="0" w:firstLine="851"/>
        <w:jc w:val="both"/>
        <w:rPr>
          <w:sz w:val="20"/>
        </w:rPr>
      </w:pPr>
      <w:r w:rsidRPr="00320590">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64F2858B" w14:textId="77777777" w:rsidR="002C3EFE" w:rsidRPr="00320590" w:rsidRDefault="002C3EFE" w:rsidP="00771F51">
      <w:pPr>
        <w:pStyle w:val="a3"/>
        <w:numPr>
          <w:ilvl w:val="1"/>
          <w:numId w:val="14"/>
        </w:numPr>
        <w:tabs>
          <w:tab w:val="left" w:pos="1418"/>
          <w:tab w:val="left" w:pos="1701"/>
        </w:tabs>
        <w:suppressAutoHyphens/>
        <w:spacing w:before="0"/>
        <w:ind w:left="0" w:firstLine="851"/>
        <w:jc w:val="both"/>
        <w:rPr>
          <w:sz w:val="20"/>
        </w:rPr>
      </w:pPr>
      <w:r w:rsidRPr="00320590">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46FA24B9" w14:textId="77777777" w:rsidR="002C3EFE" w:rsidRPr="00320590" w:rsidRDefault="002C3EFE" w:rsidP="00771F51">
      <w:pPr>
        <w:pStyle w:val="aff2"/>
        <w:numPr>
          <w:ilvl w:val="0"/>
          <w:numId w:val="8"/>
        </w:numPr>
        <w:tabs>
          <w:tab w:val="left" w:pos="1418"/>
          <w:tab w:val="left" w:pos="1701"/>
        </w:tabs>
        <w:suppressAutoHyphens/>
        <w:ind w:left="0" w:firstLine="851"/>
        <w:jc w:val="both"/>
        <w:rPr>
          <w:sz w:val="20"/>
          <w:szCs w:val="20"/>
        </w:rPr>
      </w:pPr>
      <w:r w:rsidRPr="00320590">
        <w:rPr>
          <w:b/>
          <w:sz w:val="20"/>
          <w:szCs w:val="20"/>
        </w:rPr>
        <w:t>Котировочная заявка</w:t>
      </w:r>
    </w:p>
    <w:p w14:paraId="055FB762" w14:textId="77777777" w:rsidR="002C3EFE" w:rsidRPr="00320590" w:rsidRDefault="002C3EFE" w:rsidP="00771F51">
      <w:pPr>
        <w:pStyle w:val="a3"/>
        <w:numPr>
          <w:ilvl w:val="1"/>
          <w:numId w:val="4"/>
        </w:numPr>
        <w:tabs>
          <w:tab w:val="clear" w:pos="709"/>
          <w:tab w:val="num" w:pos="0"/>
          <w:tab w:val="left" w:pos="1418"/>
          <w:tab w:val="left" w:pos="1701"/>
        </w:tabs>
        <w:suppressAutoHyphens/>
        <w:spacing w:before="0"/>
        <w:ind w:firstLine="851"/>
        <w:jc w:val="both"/>
        <w:rPr>
          <w:sz w:val="20"/>
        </w:rPr>
      </w:pPr>
      <w:r w:rsidRPr="00320590">
        <w:rPr>
          <w:sz w:val="20"/>
        </w:rPr>
        <w:t>Котировочная заявка должна содержать всю указанную в котировочной документации информацию и документы.</w:t>
      </w:r>
    </w:p>
    <w:p w14:paraId="440AECD7" w14:textId="77777777" w:rsidR="002C3EFE" w:rsidRPr="00320590" w:rsidRDefault="002C3EFE" w:rsidP="00771F51">
      <w:pPr>
        <w:pStyle w:val="a3"/>
        <w:numPr>
          <w:ilvl w:val="1"/>
          <w:numId w:val="4"/>
        </w:numPr>
        <w:tabs>
          <w:tab w:val="clear" w:pos="709"/>
          <w:tab w:val="num" w:pos="0"/>
          <w:tab w:val="left" w:pos="1418"/>
          <w:tab w:val="left" w:pos="1701"/>
        </w:tabs>
        <w:suppressAutoHyphens/>
        <w:spacing w:before="0"/>
        <w:ind w:firstLine="851"/>
        <w:jc w:val="both"/>
        <w:rPr>
          <w:sz w:val="20"/>
        </w:rPr>
      </w:pPr>
      <w:r w:rsidRPr="00320590">
        <w:rPr>
          <w:sz w:val="20"/>
        </w:rPr>
        <w:t xml:space="preserve">Котировочная заявка оформляется в соответствии с требованиями котировочной документации. </w:t>
      </w:r>
    </w:p>
    <w:p w14:paraId="722CBD75" w14:textId="77777777" w:rsidR="002C3EFE" w:rsidRPr="00320590" w:rsidRDefault="002C3EFE" w:rsidP="00771F51">
      <w:pPr>
        <w:pStyle w:val="a3"/>
        <w:numPr>
          <w:ilvl w:val="1"/>
          <w:numId w:val="4"/>
        </w:numPr>
        <w:tabs>
          <w:tab w:val="clear" w:pos="709"/>
          <w:tab w:val="num" w:pos="0"/>
          <w:tab w:val="left" w:pos="1418"/>
          <w:tab w:val="left" w:pos="1701"/>
        </w:tabs>
        <w:suppressAutoHyphens/>
        <w:spacing w:before="0"/>
        <w:ind w:firstLine="851"/>
        <w:jc w:val="both"/>
        <w:rPr>
          <w:sz w:val="20"/>
        </w:rPr>
      </w:pPr>
      <w:r w:rsidRPr="00320590">
        <w:rPr>
          <w:sz w:val="20"/>
        </w:rPr>
        <w:t>Котировочная заявка участника, не соответствующая требованиям котировочной документации, отклоняется.</w:t>
      </w:r>
    </w:p>
    <w:p w14:paraId="396D2B0A" w14:textId="77777777" w:rsidR="002C3EFE" w:rsidRPr="00320590" w:rsidRDefault="002C3EFE" w:rsidP="00771F51">
      <w:pPr>
        <w:pStyle w:val="a3"/>
        <w:numPr>
          <w:ilvl w:val="1"/>
          <w:numId w:val="4"/>
        </w:numPr>
        <w:tabs>
          <w:tab w:val="clear" w:pos="709"/>
          <w:tab w:val="num" w:pos="0"/>
          <w:tab w:val="left" w:pos="1418"/>
          <w:tab w:val="left" w:pos="1701"/>
        </w:tabs>
        <w:suppressAutoHyphens/>
        <w:spacing w:before="0"/>
        <w:ind w:firstLine="851"/>
        <w:jc w:val="both"/>
        <w:rPr>
          <w:sz w:val="20"/>
        </w:rPr>
      </w:pPr>
      <w:r w:rsidRPr="00320590">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2C18EA16" w14:textId="77777777" w:rsidR="002C3EFE" w:rsidRPr="00320590" w:rsidRDefault="002C3EFE" w:rsidP="00771F51">
      <w:pPr>
        <w:pStyle w:val="a3"/>
        <w:numPr>
          <w:ilvl w:val="1"/>
          <w:numId w:val="4"/>
        </w:numPr>
        <w:tabs>
          <w:tab w:val="clear" w:pos="709"/>
          <w:tab w:val="num" w:pos="0"/>
        </w:tabs>
        <w:suppressAutoHyphens/>
        <w:spacing w:before="0"/>
        <w:ind w:firstLine="851"/>
        <w:jc w:val="both"/>
        <w:rPr>
          <w:sz w:val="20"/>
        </w:rPr>
      </w:pPr>
      <w:r w:rsidRPr="00320590">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52D92475" w14:textId="77777777" w:rsidR="002C3EFE" w:rsidRPr="00320590" w:rsidRDefault="002C3EFE" w:rsidP="00771F51">
      <w:pPr>
        <w:pStyle w:val="a3"/>
        <w:numPr>
          <w:ilvl w:val="1"/>
          <w:numId w:val="4"/>
        </w:numPr>
        <w:tabs>
          <w:tab w:val="clear" w:pos="709"/>
          <w:tab w:val="num" w:pos="0"/>
        </w:tabs>
        <w:suppressAutoHyphens/>
        <w:spacing w:before="0"/>
        <w:ind w:firstLine="851"/>
        <w:jc w:val="both"/>
        <w:rPr>
          <w:sz w:val="20"/>
        </w:rPr>
      </w:pPr>
      <w:r w:rsidRPr="00320590">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6F588DDE" w14:textId="77777777" w:rsidR="002C3EFE" w:rsidRPr="00320590" w:rsidRDefault="002C3EFE" w:rsidP="00771F51">
      <w:pPr>
        <w:pStyle w:val="a3"/>
        <w:numPr>
          <w:ilvl w:val="1"/>
          <w:numId w:val="4"/>
        </w:numPr>
        <w:tabs>
          <w:tab w:val="clear" w:pos="709"/>
          <w:tab w:val="num" w:pos="0"/>
        </w:tabs>
        <w:suppressAutoHyphens/>
        <w:spacing w:before="0"/>
        <w:ind w:firstLine="851"/>
        <w:jc w:val="both"/>
        <w:rPr>
          <w:sz w:val="20"/>
        </w:rPr>
      </w:pPr>
      <w:r w:rsidRPr="00320590">
        <w:rPr>
          <w:sz w:val="20"/>
        </w:rPr>
        <w:t>В котировочной заявке должны быть представлены:</w:t>
      </w:r>
    </w:p>
    <w:p w14:paraId="33477709"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опись представленных документов, заверенная подписью и печатью (при ее наличии) участника. Документ должен быть сканирован с оригинала;</w:t>
      </w:r>
    </w:p>
    <w:p w14:paraId="57AE51A2"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557EAAFD"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77727E67"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7E683518"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 xml:space="preserve">наименование, организационно-правовая форма, место нахождения, почтовый адрес участника закупки </w:t>
      </w:r>
      <w:r w:rsidRPr="00320590">
        <w:rPr>
          <w:sz w:val="20"/>
        </w:rPr>
        <w:lastRenderedPageBreak/>
        <w:t>(для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7EC9C756"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идентификационный номер налогоплательщика (при его наличии);</w:t>
      </w:r>
    </w:p>
    <w:p w14:paraId="1DF1248E"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согласие участника закупки с условиями договора, указанными в запросе котировок;</w:t>
      </w:r>
    </w:p>
    <w:p w14:paraId="47142E3B"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6C3E74AF"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330F42F4"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6B885B56"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6924E422"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4750C9C9"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015A1145"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77553118"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документы, подтверждающие качество подлежащего к поставке Товара (регистрационные удостоверения и/или т.п.);</w:t>
      </w:r>
    </w:p>
    <w:p w14:paraId="1A496C4B" w14:textId="77777777" w:rsidR="002C3EFE" w:rsidRPr="00320590" w:rsidRDefault="002C3EFE" w:rsidP="00771F51">
      <w:pPr>
        <w:pStyle w:val="a3"/>
        <w:numPr>
          <w:ilvl w:val="0"/>
          <w:numId w:val="17"/>
        </w:numPr>
        <w:suppressAutoHyphens/>
        <w:spacing w:before="0"/>
        <w:ind w:left="0" w:firstLine="851"/>
        <w:jc w:val="both"/>
        <w:rPr>
          <w:sz w:val="20"/>
        </w:rPr>
      </w:pPr>
      <w:r w:rsidRPr="00320590">
        <w:rPr>
          <w:sz w:val="20"/>
        </w:rPr>
        <w:t xml:space="preserve"> копия банковской карточки с образцами подписей и оттиском печати контрагента.</w:t>
      </w:r>
    </w:p>
    <w:p w14:paraId="0DCC40F5" w14:textId="77777777" w:rsidR="002C3EFE" w:rsidRPr="00320590" w:rsidRDefault="002C3EFE" w:rsidP="002C3EFE">
      <w:pPr>
        <w:pStyle w:val="a3"/>
        <w:spacing w:before="0"/>
        <w:ind w:firstLine="851"/>
        <w:jc w:val="both"/>
        <w:rPr>
          <w:sz w:val="20"/>
        </w:rPr>
      </w:pPr>
      <w:r w:rsidRPr="00320590">
        <w:rPr>
          <w:sz w:val="20"/>
        </w:rPr>
        <w:t xml:space="preserve">Все копии документов, предоставляемые на бумажном носителе, должны быть заверены подписью и печатью Участника запроса котировок. </w:t>
      </w:r>
    </w:p>
    <w:p w14:paraId="6FE4A3F5" w14:textId="77777777" w:rsidR="002C3EFE" w:rsidRPr="00320590" w:rsidRDefault="002C3EFE" w:rsidP="00771F51">
      <w:pPr>
        <w:pStyle w:val="aff2"/>
        <w:numPr>
          <w:ilvl w:val="0"/>
          <w:numId w:val="8"/>
        </w:numPr>
        <w:suppressAutoHyphens/>
        <w:ind w:left="0" w:firstLine="851"/>
        <w:jc w:val="both"/>
        <w:rPr>
          <w:sz w:val="20"/>
          <w:szCs w:val="20"/>
        </w:rPr>
      </w:pPr>
      <w:r w:rsidRPr="00320590">
        <w:rPr>
          <w:b/>
          <w:bCs/>
          <w:sz w:val="20"/>
          <w:szCs w:val="20"/>
        </w:rPr>
        <w:t>Взаимозаменяемость:</w:t>
      </w:r>
      <w:r w:rsidRPr="00320590">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3172ED9C" w14:textId="77777777" w:rsidR="002C3EFE" w:rsidRPr="00320590" w:rsidRDefault="002C3EFE" w:rsidP="00771F51">
      <w:pPr>
        <w:pStyle w:val="aff2"/>
        <w:numPr>
          <w:ilvl w:val="0"/>
          <w:numId w:val="8"/>
        </w:numPr>
        <w:suppressAutoHyphens/>
        <w:ind w:left="0" w:firstLine="851"/>
        <w:jc w:val="both"/>
        <w:rPr>
          <w:sz w:val="20"/>
          <w:szCs w:val="20"/>
        </w:rPr>
      </w:pPr>
      <w:r w:rsidRPr="00320590">
        <w:rPr>
          <w:b/>
          <w:bCs/>
          <w:sz w:val="20"/>
          <w:szCs w:val="20"/>
        </w:rPr>
        <w:t>Обязательные требования к участникам запроса котировок цен</w:t>
      </w:r>
    </w:p>
    <w:p w14:paraId="21123A0A" w14:textId="77777777" w:rsidR="002C3EFE" w:rsidRPr="00320590" w:rsidRDefault="002C3EFE" w:rsidP="00771F51">
      <w:pPr>
        <w:pStyle w:val="a3"/>
        <w:numPr>
          <w:ilvl w:val="1"/>
          <w:numId w:val="18"/>
        </w:numPr>
        <w:suppressAutoHyphens/>
        <w:spacing w:before="0"/>
        <w:ind w:left="0" w:firstLine="851"/>
        <w:jc w:val="both"/>
        <w:rPr>
          <w:sz w:val="20"/>
        </w:rPr>
      </w:pPr>
      <w:r w:rsidRPr="00320590">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5349463B" w14:textId="77777777" w:rsidR="002C3EFE" w:rsidRPr="00320590" w:rsidRDefault="002C3EFE" w:rsidP="00771F51">
      <w:pPr>
        <w:pStyle w:val="a3"/>
        <w:numPr>
          <w:ilvl w:val="1"/>
          <w:numId w:val="18"/>
        </w:numPr>
        <w:suppressAutoHyphens/>
        <w:spacing w:before="0"/>
        <w:ind w:left="0" w:firstLine="851"/>
        <w:jc w:val="both"/>
        <w:rPr>
          <w:sz w:val="20"/>
        </w:rPr>
      </w:pPr>
      <w:r w:rsidRPr="00320590">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D1832E8" w14:textId="77777777" w:rsidR="002C3EFE" w:rsidRPr="00320590" w:rsidRDefault="002C3EFE" w:rsidP="00771F51">
      <w:pPr>
        <w:pStyle w:val="a3"/>
        <w:numPr>
          <w:ilvl w:val="1"/>
          <w:numId w:val="18"/>
        </w:numPr>
        <w:suppressAutoHyphens/>
        <w:spacing w:before="0"/>
        <w:ind w:left="0" w:firstLine="851"/>
        <w:jc w:val="both"/>
        <w:rPr>
          <w:sz w:val="20"/>
        </w:rPr>
      </w:pPr>
      <w:r w:rsidRPr="00320590">
        <w:rPr>
          <w:sz w:val="20"/>
        </w:rPr>
        <w:t xml:space="preserve">неприостановление деятельности участника закупки в порядке, установленном </w:t>
      </w:r>
      <w:hyperlink r:id="rId12" w:history="1">
        <w:r w:rsidRPr="00320590">
          <w:rPr>
            <w:rStyle w:val="a7"/>
            <w:sz w:val="20"/>
          </w:rPr>
          <w:t>Кодексом</w:t>
        </w:r>
      </w:hyperlink>
      <w:r w:rsidRPr="00320590">
        <w:rPr>
          <w:sz w:val="20"/>
        </w:rPr>
        <w:t xml:space="preserve"> Российской Федерации об административных правонарушениях, на дату подачи заявки на участие в закупке;</w:t>
      </w:r>
    </w:p>
    <w:p w14:paraId="6465B037" w14:textId="77777777" w:rsidR="002C3EFE" w:rsidRPr="00320590" w:rsidRDefault="002C3EFE" w:rsidP="00771F51">
      <w:pPr>
        <w:pStyle w:val="a3"/>
        <w:numPr>
          <w:ilvl w:val="1"/>
          <w:numId w:val="18"/>
        </w:numPr>
        <w:suppressAutoHyphens/>
        <w:spacing w:before="0"/>
        <w:ind w:left="0" w:firstLine="851"/>
        <w:jc w:val="both"/>
        <w:rPr>
          <w:sz w:val="20"/>
        </w:rPr>
      </w:pPr>
      <w:r w:rsidRPr="00320590">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C262831" w14:textId="77777777" w:rsidR="002C3EFE" w:rsidRPr="00320590" w:rsidRDefault="002C3EFE" w:rsidP="00771F51">
      <w:pPr>
        <w:pStyle w:val="a3"/>
        <w:numPr>
          <w:ilvl w:val="1"/>
          <w:numId w:val="18"/>
        </w:numPr>
        <w:suppressAutoHyphens/>
        <w:spacing w:before="0"/>
        <w:ind w:left="0" w:firstLine="851"/>
        <w:jc w:val="both"/>
        <w:rPr>
          <w:sz w:val="20"/>
        </w:rPr>
      </w:pPr>
      <w:r w:rsidRPr="00320590">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EE09D17" w14:textId="77777777" w:rsidR="002C3EFE" w:rsidRPr="00320590" w:rsidRDefault="002C3EFE" w:rsidP="00771F51">
      <w:pPr>
        <w:pStyle w:val="a3"/>
        <w:numPr>
          <w:ilvl w:val="1"/>
          <w:numId w:val="18"/>
        </w:numPr>
        <w:suppressAutoHyphens/>
        <w:spacing w:before="0"/>
        <w:ind w:left="0" w:firstLine="851"/>
        <w:jc w:val="both"/>
        <w:rPr>
          <w:sz w:val="20"/>
        </w:rPr>
      </w:pPr>
      <w:r w:rsidRPr="00320590">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9F76B87" w14:textId="77777777" w:rsidR="002C3EFE" w:rsidRPr="00320590" w:rsidRDefault="002C3EFE" w:rsidP="00771F51">
      <w:pPr>
        <w:pStyle w:val="a3"/>
        <w:numPr>
          <w:ilvl w:val="1"/>
          <w:numId w:val="18"/>
        </w:numPr>
        <w:suppressAutoHyphens/>
        <w:spacing w:before="0"/>
        <w:ind w:left="0" w:firstLine="851"/>
        <w:jc w:val="both"/>
        <w:rPr>
          <w:sz w:val="20"/>
        </w:rPr>
      </w:pPr>
      <w:r w:rsidRPr="00320590">
        <w:rPr>
          <w:sz w:val="20"/>
        </w:rPr>
        <w:lastRenderedPageBreak/>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3E4CA4C" w14:textId="77777777" w:rsidR="002C3EFE" w:rsidRPr="00320590" w:rsidRDefault="002C3EFE" w:rsidP="00771F51">
      <w:pPr>
        <w:pStyle w:val="a3"/>
        <w:numPr>
          <w:ilvl w:val="1"/>
          <w:numId w:val="18"/>
        </w:numPr>
        <w:suppressAutoHyphens/>
        <w:spacing w:before="0"/>
        <w:ind w:left="0" w:firstLine="851"/>
        <w:jc w:val="both"/>
        <w:rPr>
          <w:sz w:val="20"/>
        </w:rPr>
      </w:pPr>
      <w:r w:rsidRPr="00320590">
        <w:rPr>
          <w:sz w:val="20"/>
        </w:rPr>
        <w:t>Отсутствие сведений об участниках закупки в реестре недобросовестных поставщиков, предусмотренном статьёй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3B319E8D" w14:textId="77777777" w:rsidR="002C3EFE" w:rsidRPr="00320590" w:rsidRDefault="002C3EFE" w:rsidP="00771F51">
      <w:pPr>
        <w:pStyle w:val="a3"/>
        <w:numPr>
          <w:ilvl w:val="1"/>
          <w:numId w:val="18"/>
        </w:numPr>
        <w:suppressAutoHyphens/>
        <w:spacing w:before="0"/>
        <w:ind w:left="0" w:firstLine="851"/>
        <w:jc w:val="both"/>
        <w:rPr>
          <w:sz w:val="20"/>
        </w:rPr>
      </w:pPr>
      <w:r w:rsidRPr="00320590">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799C51FF" w14:textId="77777777" w:rsidR="002C3EFE" w:rsidRPr="00320590" w:rsidRDefault="002C3EFE" w:rsidP="00771F51">
      <w:pPr>
        <w:pStyle w:val="aff2"/>
        <w:numPr>
          <w:ilvl w:val="0"/>
          <w:numId w:val="8"/>
        </w:numPr>
        <w:suppressAutoHyphens/>
        <w:ind w:left="0" w:firstLine="851"/>
        <w:jc w:val="both"/>
        <w:rPr>
          <w:sz w:val="20"/>
          <w:szCs w:val="20"/>
        </w:rPr>
      </w:pPr>
      <w:r w:rsidRPr="00320590">
        <w:rPr>
          <w:b/>
          <w:sz w:val="20"/>
          <w:szCs w:val="20"/>
        </w:rPr>
        <w:t>Заключение договора</w:t>
      </w:r>
    </w:p>
    <w:p w14:paraId="7D02AE7A" w14:textId="77777777" w:rsidR="002C3EFE" w:rsidRPr="00320590" w:rsidRDefault="002C3EFE" w:rsidP="00771F51">
      <w:pPr>
        <w:pStyle w:val="a3"/>
        <w:numPr>
          <w:ilvl w:val="1"/>
          <w:numId w:val="13"/>
        </w:numPr>
        <w:suppressAutoHyphens/>
        <w:spacing w:before="0"/>
        <w:ind w:left="0" w:firstLine="851"/>
        <w:jc w:val="both"/>
        <w:rPr>
          <w:sz w:val="20"/>
        </w:rPr>
      </w:pPr>
      <w:r w:rsidRPr="00320590">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6AEC6E7C" w14:textId="77777777" w:rsidR="002C3EFE" w:rsidRPr="00320590" w:rsidRDefault="002C3EFE" w:rsidP="00771F51">
      <w:pPr>
        <w:pStyle w:val="a3"/>
        <w:numPr>
          <w:ilvl w:val="1"/>
          <w:numId w:val="13"/>
        </w:numPr>
        <w:suppressAutoHyphens/>
        <w:spacing w:before="0"/>
        <w:ind w:left="0" w:firstLine="851"/>
        <w:jc w:val="both"/>
        <w:rPr>
          <w:sz w:val="20"/>
        </w:rPr>
      </w:pPr>
      <w:r w:rsidRPr="00320590">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0B57881B" w14:textId="77777777" w:rsidR="002C3EFE" w:rsidRPr="00320590" w:rsidRDefault="002C3EFE" w:rsidP="00771F51">
      <w:pPr>
        <w:pStyle w:val="a3"/>
        <w:numPr>
          <w:ilvl w:val="1"/>
          <w:numId w:val="13"/>
        </w:numPr>
        <w:suppressAutoHyphens/>
        <w:spacing w:before="0"/>
        <w:ind w:left="0" w:firstLine="851"/>
        <w:jc w:val="both"/>
        <w:rPr>
          <w:sz w:val="20"/>
        </w:rPr>
      </w:pPr>
      <w:r w:rsidRPr="00320590">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380D2D6E" w14:textId="77777777" w:rsidR="002C3EFE" w:rsidRPr="00320590" w:rsidRDefault="002C3EFE" w:rsidP="00771F51">
      <w:pPr>
        <w:pStyle w:val="a3"/>
        <w:numPr>
          <w:ilvl w:val="1"/>
          <w:numId w:val="13"/>
        </w:numPr>
        <w:suppressAutoHyphens/>
        <w:spacing w:before="0"/>
        <w:ind w:left="0" w:firstLine="851"/>
        <w:jc w:val="both"/>
        <w:rPr>
          <w:sz w:val="20"/>
        </w:rPr>
      </w:pPr>
      <w:r w:rsidRPr="00320590">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6C94A296" w14:textId="77777777" w:rsidR="002C3EFE" w:rsidRPr="00320590" w:rsidRDefault="002C3EFE" w:rsidP="00771F51">
      <w:pPr>
        <w:pStyle w:val="a3"/>
        <w:numPr>
          <w:ilvl w:val="1"/>
          <w:numId w:val="13"/>
        </w:numPr>
        <w:suppressAutoHyphens/>
        <w:spacing w:before="0"/>
        <w:ind w:left="0" w:firstLine="851"/>
        <w:jc w:val="both"/>
        <w:rPr>
          <w:sz w:val="20"/>
        </w:rPr>
      </w:pPr>
      <w:r w:rsidRPr="00320590">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1D2E353A" w14:textId="77777777" w:rsidR="002C3EFE" w:rsidRPr="00320590" w:rsidRDefault="002C3EFE" w:rsidP="00771F51">
      <w:pPr>
        <w:pStyle w:val="a3"/>
        <w:numPr>
          <w:ilvl w:val="1"/>
          <w:numId w:val="13"/>
        </w:numPr>
        <w:suppressAutoHyphens/>
        <w:spacing w:before="0"/>
        <w:ind w:left="0" w:firstLine="851"/>
        <w:jc w:val="both"/>
        <w:rPr>
          <w:sz w:val="20"/>
        </w:rPr>
      </w:pPr>
      <w:r w:rsidRPr="00320590">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10BCB8BB" w14:textId="77777777" w:rsidR="002C3EFE" w:rsidRPr="00320590" w:rsidRDefault="002C3EFE" w:rsidP="00771F51">
      <w:pPr>
        <w:pStyle w:val="a3"/>
        <w:numPr>
          <w:ilvl w:val="1"/>
          <w:numId w:val="13"/>
        </w:numPr>
        <w:suppressAutoHyphens/>
        <w:spacing w:before="0"/>
        <w:ind w:left="0" w:firstLine="851"/>
        <w:jc w:val="both"/>
        <w:rPr>
          <w:sz w:val="20"/>
        </w:rPr>
      </w:pPr>
      <w:r w:rsidRPr="00320590">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33079C6D" w14:textId="77777777" w:rsidR="002C3EFE" w:rsidRPr="00320590" w:rsidRDefault="002C3EFE" w:rsidP="00771F51">
      <w:pPr>
        <w:pStyle w:val="a3"/>
        <w:numPr>
          <w:ilvl w:val="1"/>
          <w:numId w:val="13"/>
        </w:numPr>
        <w:suppressAutoHyphens/>
        <w:spacing w:before="0"/>
        <w:ind w:left="0" w:firstLine="851"/>
        <w:jc w:val="both"/>
        <w:rPr>
          <w:sz w:val="20"/>
        </w:rPr>
      </w:pPr>
      <w:r w:rsidRPr="00320590">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4608C7CE" w14:textId="77777777" w:rsidR="002C3EFE" w:rsidRPr="00320590" w:rsidRDefault="002C3EFE" w:rsidP="00771F51">
      <w:pPr>
        <w:pStyle w:val="a3"/>
        <w:numPr>
          <w:ilvl w:val="1"/>
          <w:numId w:val="13"/>
        </w:numPr>
        <w:suppressAutoHyphens/>
        <w:spacing w:before="0"/>
        <w:ind w:left="0" w:firstLine="851"/>
        <w:jc w:val="both"/>
        <w:rPr>
          <w:sz w:val="20"/>
        </w:rPr>
      </w:pPr>
      <w:r w:rsidRPr="00320590">
        <w:rPr>
          <w:sz w:val="20"/>
        </w:rPr>
        <w:t>Заключение договора с автоматической пролонгацией («по умолчанию») не допускается.</w:t>
      </w:r>
    </w:p>
    <w:p w14:paraId="59E60B3E" w14:textId="77777777" w:rsidR="002C3EFE" w:rsidRPr="00320590" w:rsidRDefault="002C3EFE" w:rsidP="00771F51">
      <w:pPr>
        <w:pStyle w:val="aff2"/>
        <w:numPr>
          <w:ilvl w:val="0"/>
          <w:numId w:val="8"/>
        </w:numPr>
        <w:suppressAutoHyphens/>
        <w:ind w:left="0" w:firstLine="851"/>
        <w:jc w:val="both"/>
        <w:rPr>
          <w:sz w:val="20"/>
          <w:szCs w:val="20"/>
        </w:rPr>
      </w:pPr>
      <w:r w:rsidRPr="00320590">
        <w:rPr>
          <w:b/>
          <w:sz w:val="20"/>
          <w:szCs w:val="20"/>
        </w:rPr>
        <w:t>Исполнение, изменение, расторжение договора</w:t>
      </w:r>
    </w:p>
    <w:p w14:paraId="694A2875" w14:textId="77777777" w:rsidR="002C3EFE" w:rsidRPr="00320590" w:rsidRDefault="002C3EFE" w:rsidP="00771F51">
      <w:pPr>
        <w:pStyle w:val="a3"/>
        <w:numPr>
          <w:ilvl w:val="1"/>
          <w:numId w:val="12"/>
        </w:numPr>
        <w:suppressAutoHyphens/>
        <w:spacing w:before="0"/>
        <w:ind w:left="0" w:firstLine="851"/>
        <w:jc w:val="both"/>
        <w:rPr>
          <w:sz w:val="20"/>
        </w:rPr>
      </w:pPr>
      <w:r w:rsidRPr="00320590">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5CFEEFA9" w14:textId="77777777" w:rsidR="002C3EFE" w:rsidRPr="00320590" w:rsidRDefault="002C3EFE" w:rsidP="00771F51">
      <w:pPr>
        <w:pStyle w:val="a3"/>
        <w:numPr>
          <w:ilvl w:val="1"/>
          <w:numId w:val="12"/>
        </w:numPr>
        <w:suppressAutoHyphens/>
        <w:spacing w:before="0"/>
        <w:ind w:left="0" w:firstLine="851"/>
        <w:jc w:val="both"/>
        <w:rPr>
          <w:sz w:val="20"/>
        </w:rPr>
      </w:pPr>
      <w:r w:rsidRPr="00320590">
        <w:rPr>
          <w:sz w:val="20"/>
        </w:rPr>
        <w:t xml:space="preserve">Заказчик в одностороннем порядке может отказаться от исполнения обязательств по договору по </w:t>
      </w:r>
      <w:r w:rsidRPr="00320590">
        <w:rPr>
          <w:sz w:val="20"/>
        </w:rPr>
        <w:lastRenderedPageBreak/>
        <w:t>основаниям, предусмотренным Гражданским кодексом Российской Федерации.</w:t>
      </w:r>
    </w:p>
    <w:p w14:paraId="3B3D1A76" w14:textId="77777777" w:rsidR="002C3EFE" w:rsidRPr="00320590" w:rsidRDefault="002C3EFE" w:rsidP="00771F51">
      <w:pPr>
        <w:pStyle w:val="a3"/>
        <w:numPr>
          <w:ilvl w:val="1"/>
          <w:numId w:val="12"/>
        </w:numPr>
        <w:suppressAutoHyphens/>
        <w:spacing w:before="0"/>
        <w:ind w:left="0" w:firstLine="851"/>
        <w:jc w:val="both"/>
        <w:rPr>
          <w:sz w:val="20"/>
        </w:rPr>
      </w:pPr>
      <w:r w:rsidRPr="00320590">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322CE235" w14:textId="77777777" w:rsidR="002C3EFE" w:rsidRPr="00320590" w:rsidRDefault="002C3EFE" w:rsidP="00771F51">
      <w:pPr>
        <w:pStyle w:val="a3"/>
        <w:numPr>
          <w:ilvl w:val="1"/>
          <w:numId w:val="12"/>
        </w:numPr>
        <w:suppressAutoHyphens/>
        <w:spacing w:before="0"/>
        <w:ind w:left="0" w:firstLine="851"/>
        <w:jc w:val="both"/>
        <w:rPr>
          <w:sz w:val="20"/>
        </w:rPr>
      </w:pPr>
      <w:r w:rsidRPr="00320590">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7EEECDB6" w14:textId="77777777" w:rsidR="002C3EFE" w:rsidRPr="00320590" w:rsidRDefault="002C3EFE" w:rsidP="00771F51">
      <w:pPr>
        <w:pStyle w:val="a3"/>
        <w:numPr>
          <w:ilvl w:val="1"/>
          <w:numId w:val="12"/>
        </w:numPr>
        <w:suppressAutoHyphens/>
        <w:spacing w:before="0"/>
        <w:ind w:left="0" w:firstLine="851"/>
        <w:jc w:val="both"/>
        <w:rPr>
          <w:sz w:val="20"/>
        </w:rPr>
      </w:pPr>
      <w:r w:rsidRPr="00320590">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2A56C3BE" w14:textId="77777777" w:rsidR="002C3EFE" w:rsidRPr="00320590" w:rsidRDefault="002C3EFE" w:rsidP="00771F51">
      <w:pPr>
        <w:pStyle w:val="a3"/>
        <w:numPr>
          <w:ilvl w:val="1"/>
          <w:numId w:val="12"/>
        </w:numPr>
        <w:suppressAutoHyphens/>
        <w:spacing w:before="0"/>
        <w:ind w:left="0" w:firstLine="851"/>
        <w:jc w:val="both"/>
        <w:rPr>
          <w:sz w:val="20"/>
        </w:rPr>
      </w:pPr>
      <w:r w:rsidRPr="00320590">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5DA016FB" w14:textId="77777777" w:rsidR="002C3EFE" w:rsidRPr="00320590" w:rsidRDefault="002C3EFE" w:rsidP="00771F51">
      <w:pPr>
        <w:pStyle w:val="a3"/>
        <w:numPr>
          <w:ilvl w:val="1"/>
          <w:numId w:val="12"/>
        </w:numPr>
        <w:suppressAutoHyphens/>
        <w:spacing w:before="0"/>
        <w:ind w:left="0" w:firstLine="851"/>
        <w:jc w:val="both"/>
        <w:rPr>
          <w:sz w:val="20"/>
        </w:rPr>
      </w:pPr>
      <w:r w:rsidRPr="00320590">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619E758C" w14:textId="77777777" w:rsidR="002C3EFE" w:rsidRPr="00320590" w:rsidRDefault="002C3EFE" w:rsidP="002C3EFE">
      <w:pPr>
        <w:pStyle w:val="a3"/>
        <w:spacing w:before="0"/>
        <w:ind w:left="2880"/>
        <w:jc w:val="both"/>
        <w:rPr>
          <w:sz w:val="20"/>
        </w:rPr>
      </w:pPr>
      <w:r w:rsidRPr="00320590">
        <w:rPr>
          <w:b/>
          <w:bCs/>
          <w:sz w:val="20"/>
        </w:rPr>
        <w:t xml:space="preserve">        </w:t>
      </w:r>
    </w:p>
    <w:p w14:paraId="171057F3" w14:textId="1F500D86" w:rsidR="002C3EFE" w:rsidRPr="00320590" w:rsidRDefault="002C3EFE" w:rsidP="002C3EFE">
      <w:pPr>
        <w:pStyle w:val="a3"/>
        <w:spacing w:before="0"/>
        <w:jc w:val="both"/>
        <w:rPr>
          <w:sz w:val="20"/>
        </w:rPr>
      </w:pPr>
      <w:r w:rsidRPr="00320590">
        <w:rPr>
          <w:b/>
          <w:bCs/>
          <w:sz w:val="20"/>
        </w:rPr>
        <w:t xml:space="preserve">        Форма котировочной заявки:</w:t>
      </w:r>
      <w:r w:rsidRPr="00320590">
        <w:rPr>
          <w:sz w:val="20"/>
        </w:rPr>
        <w:t xml:space="preserve"> прилагается к настоящей котировочной документации о проведении запроса котировок.</w:t>
      </w:r>
    </w:p>
    <w:p w14:paraId="690AC1D1" w14:textId="77777777" w:rsidR="002C3EFE" w:rsidRDefault="002C3EFE" w:rsidP="002C3EFE">
      <w:pPr>
        <w:pStyle w:val="a3"/>
        <w:spacing w:before="0"/>
        <w:ind w:left="2880"/>
        <w:jc w:val="both"/>
      </w:pPr>
    </w:p>
    <w:p w14:paraId="5CBA6623" w14:textId="77777777" w:rsidR="002C3EFE" w:rsidRDefault="002C3EFE" w:rsidP="002C3EFE">
      <w:pPr>
        <w:pStyle w:val="224"/>
        <w:autoSpaceDE w:val="0"/>
        <w:ind w:firstLine="851"/>
        <w:jc w:val="both"/>
      </w:pPr>
      <w:r>
        <w:rPr>
          <w:b w:val="0"/>
          <w:bCs/>
          <w:sz w:val="24"/>
          <w:szCs w:val="24"/>
        </w:rPr>
        <w:t>Приложения</w:t>
      </w:r>
      <w:r>
        <w:rPr>
          <w:sz w:val="24"/>
          <w:szCs w:val="24"/>
        </w:rPr>
        <w:t xml:space="preserve">: </w:t>
      </w:r>
    </w:p>
    <w:p w14:paraId="75ED262D" w14:textId="77777777" w:rsidR="002C3EFE" w:rsidRDefault="002C3EFE" w:rsidP="002C3EFE">
      <w:pPr>
        <w:pStyle w:val="224"/>
        <w:autoSpaceDE w:val="0"/>
        <w:ind w:firstLine="851"/>
        <w:jc w:val="both"/>
      </w:pPr>
      <w:r>
        <w:rPr>
          <w:sz w:val="24"/>
          <w:szCs w:val="24"/>
        </w:rPr>
        <w:t>1. Образец котировочной заявки</w:t>
      </w:r>
    </w:p>
    <w:p w14:paraId="25DE87E8" w14:textId="77777777" w:rsidR="002C3EFE" w:rsidRDefault="002C3EFE" w:rsidP="002C3EFE">
      <w:pPr>
        <w:pStyle w:val="224"/>
        <w:autoSpaceDE w:val="0"/>
        <w:ind w:firstLine="851"/>
        <w:jc w:val="both"/>
      </w:pPr>
      <w:r>
        <w:rPr>
          <w:sz w:val="24"/>
          <w:szCs w:val="24"/>
        </w:rPr>
        <w:t>1.1.Техническое задание;</w:t>
      </w:r>
    </w:p>
    <w:p w14:paraId="651096FC" w14:textId="77777777" w:rsidR="002C3EFE" w:rsidRDefault="002C3EFE" w:rsidP="002C3EFE">
      <w:pPr>
        <w:pStyle w:val="224"/>
        <w:autoSpaceDE w:val="0"/>
        <w:ind w:firstLine="851"/>
        <w:jc w:val="both"/>
      </w:pPr>
      <w:r>
        <w:rPr>
          <w:sz w:val="24"/>
          <w:szCs w:val="24"/>
        </w:rPr>
        <w:t>2. Образец сведений о бенефициарах;</w:t>
      </w:r>
    </w:p>
    <w:p w14:paraId="487D3B3B" w14:textId="77777777" w:rsidR="002C3EFE" w:rsidRDefault="002C3EFE" w:rsidP="002C3EFE">
      <w:pPr>
        <w:pStyle w:val="224"/>
        <w:autoSpaceDE w:val="0"/>
        <w:ind w:firstLine="851"/>
        <w:jc w:val="both"/>
      </w:pPr>
      <w:r>
        <w:rPr>
          <w:sz w:val="24"/>
          <w:szCs w:val="24"/>
        </w:rPr>
        <w:t>3. Согласие на обработку персональных данных;</w:t>
      </w:r>
    </w:p>
    <w:p w14:paraId="07561FAD" w14:textId="77777777" w:rsidR="002C3EFE" w:rsidRDefault="002C3EFE" w:rsidP="002C3EFE">
      <w:pPr>
        <w:pStyle w:val="224"/>
        <w:autoSpaceDE w:val="0"/>
        <w:ind w:firstLine="851"/>
        <w:jc w:val="both"/>
      </w:pPr>
      <w:r>
        <w:rPr>
          <w:sz w:val="24"/>
          <w:szCs w:val="24"/>
        </w:rPr>
        <w:t>4. Проект договора</w:t>
      </w:r>
      <w:r>
        <w:rPr>
          <w:sz w:val="24"/>
          <w:szCs w:val="24"/>
          <w:lang w:val="ru-RU"/>
        </w:rPr>
        <w:t>;</w:t>
      </w:r>
    </w:p>
    <w:p w14:paraId="0E09F024" w14:textId="77777777" w:rsidR="002C3EFE" w:rsidRDefault="002C3EFE" w:rsidP="002C3EFE">
      <w:pPr>
        <w:pStyle w:val="224"/>
        <w:autoSpaceDE w:val="0"/>
        <w:ind w:firstLine="851"/>
        <w:jc w:val="both"/>
      </w:pPr>
      <w:r>
        <w:rPr>
          <w:sz w:val="24"/>
          <w:szCs w:val="24"/>
        </w:rPr>
        <w:t>5</w:t>
      </w:r>
      <w:r>
        <w:rPr>
          <w:sz w:val="24"/>
          <w:szCs w:val="24"/>
          <w:lang w:val="ru-RU"/>
        </w:rPr>
        <w:t>.</w:t>
      </w:r>
      <w:r>
        <w:rPr>
          <w:sz w:val="24"/>
          <w:szCs w:val="24"/>
        </w:rPr>
        <w:t xml:space="preserve"> Образец оформления конверта</w:t>
      </w:r>
    </w:p>
    <w:p w14:paraId="2E4E42B6" w14:textId="77777777" w:rsidR="002C3EFE" w:rsidRDefault="002C3EFE" w:rsidP="002C3EFE">
      <w:pPr>
        <w:pStyle w:val="224"/>
        <w:autoSpaceDE w:val="0"/>
        <w:ind w:firstLine="851"/>
        <w:jc w:val="both"/>
        <w:rPr>
          <w:sz w:val="24"/>
          <w:szCs w:val="24"/>
        </w:rPr>
      </w:pPr>
    </w:p>
    <w:p w14:paraId="0B620B59" w14:textId="77777777" w:rsidR="002C3EFE" w:rsidRDefault="002C3EFE" w:rsidP="002C3EFE">
      <w:pPr>
        <w:pStyle w:val="224"/>
        <w:autoSpaceDE w:val="0"/>
        <w:ind w:firstLine="851"/>
        <w:jc w:val="both"/>
        <w:rPr>
          <w:sz w:val="24"/>
          <w:szCs w:val="24"/>
        </w:rPr>
      </w:pPr>
    </w:p>
    <w:p w14:paraId="4B5A16E5" w14:textId="0C4D8257" w:rsidR="002C3EFE" w:rsidRDefault="002C3EFE" w:rsidP="002C3EFE">
      <w:pPr>
        <w:ind w:firstLine="851"/>
      </w:pPr>
      <w:r>
        <w:t>Председатель комиссии по закупкам</w:t>
      </w:r>
      <w:r>
        <w:tab/>
        <w:t>_____________________ Н.М. Саитова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3"/>
          <w:footerReference w:type="default" r:id="rId14"/>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4A9D14A1" w:rsidR="00313DC0" w:rsidRPr="004A7484" w:rsidRDefault="00313DC0" w:rsidP="00313DC0">
      <w:pPr>
        <w:rPr>
          <w:sz w:val="22"/>
          <w:szCs w:val="22"/>
        </w:rPr>
      </w:pPr>
      <w:r>
        <w:rPr>
          <w:sz w:val="22"/>
          <w:szCs w:val="22"/>
        </w:rPr>
        <w:t>от «______» ____________202</w:t>
      </w:r>
      <w:r w:rsidR="00B81982">
        <w:rPr>
          <w:sz w:val="22"/>
          <w:szCs w:val="22"/>
        </w:rPr>
        <w:t>4</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E-mail: </w:t>
      </w:r>
      <w:hyperlink r:id="rId15"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551839BE"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191157">
        <w:rPr>
          <w:sz w:val="22"/>
          <w:szCs w:val="22"/>
        </w:rPr>
        <w:t xml:space="preserve"> </w:t>
      </w:r>
      <w:r w:rsidR="00526F3C">
        <w:rPr>
          <w:sz w:val="22"/>
          <w:szCs w:val="22"/>
        </w:rPr>
        <w:t>33</w:t>
      </w:r>
      <w:r w:rsidR="00832436">
        <w:rPr>
          <w:sz w:val="22"/>
          <w:szCs w:val="22"/>
        </w:rPr>
        <w:t>/2</w:t>
      </w:r>
      <w:r w:rsidR="00B81982">
        <w:rPr>
          <w:sz w:val="22"/>
          <w:szCs w:val="22"/>
        </w:rPr>
        <w:t>4</w:t>
      </w:r>
      <w:r w:rsidR="009E2B90">
        <w:rPr>
          <w:sz w:val="22"/>
          <w:szCs w:val="22"/>
        </w:rPr>
        <w:t>1405030</w:t>
      </w:r>
      <w:r w:rsidR="00526F3C">
        <w:rPr>
          <w:sz w:val="22"/>
          <w:szCs w:val="22"/>
        </w:rPr>
        <w:t>39</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771F51">
      <w:pPr>
        <w:numPr>
          <w:ilvl w:val="0"/>
          <w:numId w:val="3"/>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771F51">
      <w:pPr>
        <w:numPr>
          <w:ilvl w:val="0"/>
          <w:numId w:val="3"/>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771F51">
      <w:pPr>
        <w:numPr>
          <w:ilvl w:val="0"/>
          <w:numId w:val="3"/>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771F51">
      <w:pPr>
        <w:numPr>
          <w:ilvl w:val="0"/>
          <w:numId w:val="3"/>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Default="00D42048" w:rsidP="007152FE">
      <w:pPr>
        <w:pStyle w:val="5"/>
        <w:ind w:firstLine="3261"/>
        <w:jc w:val="right"/>
        <w:rPr>
          <w:szCs w:val="24"/>
        </w:rPr>
      </w:pPr>
      <w:r w:rsidRPr="00EC637D">
        <w:rPr>
          <w:szCs w:val="24"/>
        </w:rPr>
        <w:t xml:space="preserve">Приложение № 1.1 </w:t>
      </w:r>
    </w:p>
    <w:p w14:paraId="744B36E6" w14:textId="77777777" w:rsidR="003C00EA" w:rsidRPr="003C00EA" w:rsidRDefault="003C00EA" w:rsidP="003C00EA"/>
    <w:p w14:paraId="6548930D" w14:textId="77777777" w:rsidR="00D42048" w:rsidRPr="00EC637D" w:rsidRDefault="00D42048" w:rsidP="007152FE">
      <w:pPr>
        <w:ind w:left="8364"/>
        <w:jc w:val="right"/>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B11258">
        <w:trPr>
          <w:gridBefore w:val="1"/>
          <w:gridAfter w:val="1"/>
          <w:wBefore w:w="16" w:type="dxa"/>
          <w:wAfter w:w="7" w:type="dxa"/>
          <w:trHeight w:val="1438"/>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п/п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08BDDA32" w:rsidR="00D42048" w:rsidRPr="00EC637D" w:rsidRDefault="00D42048" w:rsidP="00D42048">
            <w:pPr>
              <w:jc w:val="center"/>
              <w:rPr>
                <w:color w:val="000000"/>
              </w:rPr>
            </w:pPr>
            <w:r w:rsidRPr="00EC637D">
              <w:rPr>
                <w:b/>
                <w:bCs/>
              </w:rPr>
              <w:t>Цена за</w:t>
            </w:r>
            <w:r w:rsidR="00D72245">
              <w:rPr>
                <w:b/>
                <w:bCs/>
              </w:rPr>
              <w:t xml:space="preserve"> </w:t>
            </w:r>
            <w:r w:rsidRPr="00EC637D">
              <w:rPr>
                <w:b/>
                <w:bCs/>
              </w:rPr>
              <w:t>единицу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A5684B" w:rsidRPr="00EC637D" w14:paraId="4B0B9D7B" w14:textId="77777777" w:rsidTr="00D80BE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516CA14" w14:textId="77777777" w:rsidR="00A5684B" w:rsidRPr="00EC637D" w:rsidRDefault="00A5684B" w:rsidP="00A5684B">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534C56" w14:textId="5D1A5398" w:rsidR="00A5684B" w:rsidRPr="006F73B2" w:rsidRDefault="00A5684B" w:rsidP="00A5684B">
            <w:pPr>
              <w:rPr>
                <w:color w:val="000000"/>
              </w:rPr>
            </w:pPr>
            <w:r w:rsidRPr="000748A2">
              <w:rPr>
                <w:sz w:val="22"/>
                <w:szCs w:val="22"/>
              </w:rPr>
              <w:t>Кабель на 3 отведения / 7 электродов РШ2Н-1-17 для регистратора «МИОКАРД-ХОЛТЕР»</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A46EBD" w14:textId="5605D458" w:rsidR="00A5684B" w:rsidRPr="006F73B2" w:rsidRDefault="00A5684B" w:rsidP="00A5684B">
            <w:pPr>
              <w:jc w:val="center"/>
              <w:rPr>
                <w:iCs/>
              </w:rPr>
            </w:pPr>
            <w:r w:rsidRPr="000748A2">
              <w:rPr>
                <w:color w:val="000000"/>
                <w:sz w:val="22"/>
                <w:szCs w:val="22"/>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906ED" w14:textId="38B023EA" w:rsidR="00A5684B" w:rsidRPr="006F73B2" w:rsidRDefault="00A5684B" w:rsidP="00A5684B">
            <w:pPr>
              <w:jc w:val="center"/>
            </w:pPr>
            <w:r>
              <w:rPr>
                <w:color w:val="000000"/>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585E89B8" w:rsidR="00A5684B" w:rsidRPr="003D4A87" w:rsidRDefault="00A5684B" w:rsidP="00A5684B">
            <w:pPr>
              <w:jc w:val="center"/>
            </w:pPr>
            <w:r>
              <w:rPr>
                <w:sz w:val="22"/>
                <w:szCs w:val="22"/>
              </w:rPr>
              <w:t>12 646,67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3DD63D26" w:rsidR="00A5684B" w:rsidRPr="00F36BD5" w:rsidRDefault="00A5684B" w:rsidP="00A5684B">
            <w:pPr>
              <w:jc w:val="center"/>
            </w:pPr>
            <w:r>
              <w:rPr>
                <w:sz w:val="22"/>
                <w:szCs w:val="22"/>
              </w:rPr>
              <w:t>37 940,00</w:t>
            </w:r>
          </w:p>
        </w:tc>
      </w:tr>
      <w:tr w:rsidR="00A5684B" w:rsidRPr="00EC637D" w14:paraId="5D01FF3A" w14:textId="77777777" w:rsidTr="00D80BE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7A56169" w14:textId="77777777" w:rsidR="00A5684B" w:rsidRPr="00EC637D" w:rsidRDefault="00A5684B" w:rsidP="00A5684B">
            <w:pPr>
              <w:jc w:val="center"/>
            </w:pPr>
            <w: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96B7EF" w14:textId="5EF4A475" w:rsidR="00A5684B" w:rsidRPr="006F73B2" w:rsidRDefault="00A5684B" w:rsidP="00A5684B">
            <w:r w:rsidRPr="000748A2">
              <w:rPr>
                <w:sz w:val="22"/>
                <w:szCs w:val="22"/>
              </w:rPr>
              <w:t>Кабель отведений ЭКГ 12-канальный для Комплекса суточного мониторирования ЭКГ «МИОКАРД-ХОЛТЕР-2»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71B2DE8" w14:textId="6A560B8C" w:rsidR="00A5684B" w:rsidRPr="006F73B2" w:rsidRDefault="00A5684B" w:rsidP="00A5684B">
            <w:pPr>
              <w:jc w:val="center"/>
              <w:rPr>
                <w:iCs/>
              </w:rPr>
            </w:pPr>
            <w:r w:rsidRPr="000748A2">
              <w:rPr>
                <w:color w:val="000000"/>
                <w:sz w:val="22"/>
                <w:szCs w:val="22"/>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BCEE35" w14:textId="0205DB0C" w:rsidR="00A5684B" w:rsidRPr="006F73B2" w:rsidRDefault="00A5684B" w:rsidP="00A5684B">
            <w:pPr>
              <w:jc w:val="center"/>
            </w:pPr>
            <w:r>
              <w:rPr>
                <w:color w:val="000000"/>
              </w:rPr>
              <w:t>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0B2152" w14:textId="35B0FF07" w:rsidR="00A5684B" w:rsidRPr="003D4A87" w:rsidRDefault="00A5684B" w:rsidP="00A5684B">
            <w:pPr>
              <w:jc w:val="center"/>
            </w:pPr>
            <w:r>
              <w:rPr>
                <w:sz w:val="22"/>
                <w:szCs w:val="22"/>
              </w:rPr>
              <w:t>14 090,00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A3E3A" w14:textId="623474B4" w:rsidR="00A5684B" w:rsidRPr="00F36BD5" w:rsidRDefault="00A5684B" w:rsidP="00A5684B">
            <w:pPr>
              <w:jc w:val="center"/>
            </w:pPr>
            <w:r>
              <w:rPr>
                <w:sz w:val="22"/>
                <w:szCs w:val="22"/>
              </w:rPr>
              <w:t>98 630,00</w:t>
            </w:r>
          </w:p>
        </w:tc>
      </w:tr>
      <w:tr w:rsidR="00A5684B" w:rsidRPr="00EC637D" w14:paraId="31600DAB" w14:textId="77777777" w:rsidTr="00D80BE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30A92AD7" w14:textId="77777777" w:rsidR="00A5684B" w:rsidRDefault="00A5684B" w:rsidP="00A5684B">
            <w:pPr>
              <w:jc w:val="center"/>
            </w:pPr>
            <w: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DD3A9E" w14:textId="116E00F9" w:rsidR="00A5684B" w:rsidRPr="006F73B2" w:rsidRDefault="00A5684B" w:rsidP="00A5684B">
            <w:r w:rsidRPr="000748A2">
              <w:rPr>
                <w:sz w:val="22"/>
                <w:szCs w:val="22"/>
              </w:rPr>
              <w:t>Манжета компрессионная пневматическая с текстильной застежкой для взрослых, 28-40 см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61EA84D" w14:textId="4428134B" w:rsidR="00A5684B" w:rsidRPr="006F73B2" w:rsidRDefault="00A5684B" w:rsidP="00A5684B">
            <w:pPr>
              <w:jc w:val="center"/>
              <w:rPr>
                <w:iCs/>
              </w:rPr>
            </w:pPr>
            <w:r w:rsidRPr="000748A2">
              <w:rPr>
                <w:color w:val="000000"/>
                <w:sz w:val="22"/>
                <w:szCs w:val="22"/>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2B50D7" w14:textId="5078FEFC" w:rsidR="00A5684B" w:rsidRPr="006F73B2" w:rsidRDefault="00A5684B" w:rsidP="00A5684B">
            <w:pPr>
              <w:jc w:val="center"/>
            </w:pPr>
            <w:r>
              <w:rPr>
                <w:color w:val="000000"/>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C90ACA" w14:textId="4CDAE21D" w:rsidR="00A5684B" w:rsidRPr="003D4A87" w:rsidRDefault="00A5684B" w:rsidP="00A5684B">
            <w:pPr>
              <w:jc w:val="center"/>
            </w:pPr>
            <w:r>
              <w:rPr>
                <w:sz w:val="22"/>
                <w:szCs w:val="22"/>
              </w:rPr>
              <w:t>10 596,67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FDA8C" w14:textId="042140D7" w:rsidR="00A5684B" w:rsidRPr="00F36BD5" w:rsidRDefault="00A5684B" w:rsidP="00A5684B">
            <w:pPr>
              <w:jc w:val="center"/>
            </w:pPr>
            <w:r>
              <w:rPr>
                <w:sz w:val="22"/>
                <w:szCs w:val="22"/>
              </w:rPr>
              <w:t>31 790,00</w:t>
            </w:r>
          </w:p>
        </w:tc>
      </w:tr>
      <w:tr w:rsidR="00A5684B" w:rsidRPr="00EC637D" w14:paraId="5216A8CF" w14:textId="77777777" w:rsidTr="00D80BE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CF926AC" w14:textId="77777777" w:rsidR="00A5684B" w:rsidRDefault="00A5684B" w:rsidP="00A5684B">
            <w:pPr>
              <w:jc w:val="center"/>
            </w:pPr>
            <w:r>
              <w:t>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D6E40" w14:textId="0AC12477" w:rsidR="00A5684B" w:rsidRPr="006F73B2" w:rsidRDefault="00A5684B" w:rsidP="00A5684B">
            <w:r>
              <w:rPr>
                <w:sz w:val="22"/>
                <w:szCs w:val="22"/>
              </w:rPr>
              <w:t>Кабель электродный (для электрокардиографа)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E8B57F3" w14:textId="2EA0B117" w:rsidR="00A5684B" w:rsidRPr="006F73B2" w:rsidRDefault="00A5684B" w:rsidP="00A5684B">
            <w:pPr>
              <w:jc w:val="center"/>
              <w:rPr>
                <w:iCs/>
              </w:rPr>
            </w:pPr>
            <w:r w:rsidRPr="000748A2">
              <w:rPr>
                <w:color w:val="000000"/>
                <w:sz w:val="22"/>
                <w:szCs w:val="22"/>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2BA0926" w14:textId="65B67A3F" w:rsidR="00A5684B" w:rsidRPr="006F73B2" w:rsidRDefault="00A5684B" w:rsidP="00A5684B">
            <w:pPr>
              <w:jc w:val="center"/>
            </w:pPr>
            <w:r>
              <w:rPr>
                <w:color w:val="000000"/>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FDEB04" w14:textId="247CBA40" w:rsidR="00A5684B" w:rsidRPr="003D4A87" w:rsidRDefault="00A5684B" w:rsidP="00A5684B">
            <w:pPr>
              <w:jc w:val="center"/>
            </w:pPr>
            <w:r>
              <w:rPr>
                <w:sz w:val="22"/>
                <w:szCs w:val="22"/>
              </w:rPr>
              <w:t>10 466,67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DEE2A" w14:textId="6001EA49" w:rsidR="00A5684B" w:rsidRPr="00F36BD5" w:rsidRDefault="00A5684B" w:rsidP="00A5684B">
            <w:pPr>
              <w:jc w:val="center"/>
            </w:pPr>
            <w:r>
              <w:rPr>
                <w:sz w:val="22"/>
                <w:szCs w:val="22"/>
              </w:rPr>
              <w:t>20 933,33</w:t>
            </w:r>
          </w:p>
        </w:tc>
      </w:tr>
      <w:tr w:rsidR="00A5684B" w:rsidRPr="00EC637D" w14:paraId="7213A0B5" w14:textId="77777777" w:rsidTr="00D80BE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A56E816" w14:textId="77777777" w:rsidR="00A5684B" w:rsidRDefault="00A5684B" w:rsidP="00A5684B">
            <w:pPr>
              <w:jc w:val="center"/>
            </w:pPr>
            <w:r>
              <w:t>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127A80" w14:textId="4485E5D6" w:rsidR="00A5684B" w:rsidRPr="006F73B2" w:rsidRDefault="00A5684B" w:rsidP="00A5684B">
            <w:r w:rsidRPr="008F447A">
              <w:rPr>
                <w:color w:val="000000"/>
                <w:sz w:val="22"/>
                <w:szCs w:val="22"/>
              </w:rPr>
              <w:t>Электроды для ЭКГ многоразовые на конечности для взрослых, прижимной 4 шт/уп)</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6F22031" w14:textId="5FCF0B1F" w:rsidR="00A5684B" w:rsidRPr="006F73B2" w:rsidRDefault="00A5684B" w:rsidP="00A5684B">
            <w:pPr>
              <w:jc w:val="center"/>
              <w:rPr>
                <w:iCs/>
              </w:rPr>
            </w:pPr>
            <w:r>
              <w:rPr>
                <w:color w:val="000000"/>
                <w:sz w:val="22"/>
                <w:szCs w:val="22"/>
              </w:rPr>
              <w:t>компл</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C9F1A3" w14:textId="24EA8FF0" w:rsidR="00A5684B" w:rsidRPr="006F73B2" w:rsidRDefault="00A5684B" w:rsidP="00A5684B">
            <w:pPr>
              <w:jc w:val="center"/>
            </w:pPr>
            <w:r>
              <w:rPr>
                <w:color w:val="000000"/>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47D21A" w14:textId="55A09E56" w:rsidR="00A5684B" w:rsidRPr="003D4A87" w:rsidRDefault="00A5684B" w:rsidP="00A5684B">
            <w:pPr>
              <w:jc w:val="center"/>
            </w:pPr>
            <w:r>
              <w:rPr>
                <w:sz w:val="22"/>
                <w:szCs w:val="22"/>
              </w:rPr>
              <w:t>2 376,67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43220" w14:textId="0DE73345" w:rsidR="00A5684B" w:rsidRPr="00F36BD5" w:rsidRDefault="00A5684B" w:rsidP="00A5684B">
            <w:pPr>
              <w:jc w:val="center"/>
            </w:pPr>
            <w:r>
              <w:rPr>
                <w:sz w:val="22"/>
                <w:szCs w:val="22"/>
              </w:rPr>
              <w:t>4 753,33</w:t>
            </w:r>
          </w:p>
        </w:tc>
      </w:tr>
      <w:tr w:rsidR="00A5684B" w:rsidRPr="00EC637D" w14:paraId="3E4DC855" w14:textId="77777777" w:rsidTr="00D80BE7">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76092A99" w14:textId="77777777" w:rsidR="00A5684B" w:rsidRDefault="00A5684B" w:rsidP="00A5684B">
            <w:pPr>
              <w:jc w:val="center"/>
            </w:pPr>
            <w:r>
              <w:t>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B430AF" w14:textId="79A6925D" w:rsidR="00A5684B" w:rsidRPr="006F73B2" w:rsidRDefault="00A5684B" w:rsidP="00A5684B">
            <w:r w:rsidRPr="008F447A">
              <w:rPr>
                <w:sz w:val="22"/>
                <w:szCs w:val="22"/>
              </w:rPr>
              <w:t>Электроды для ЭКГ многоразовые грудные для взрослых, с винтом и зажимом (6 шт/уп)</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3BC8238" w14:textId="0649F1C0" w:rsidR="00A5684B" w:rsidRPr="006F73B2" w:rsidRDefault="00A5684B" w:rsidP="00A5684B">
            <w:pPr>
              <w:jc w:val="center"/>
              <w:rPr>
                <w:iCs/>
              </w:rPr>
            </w:pPr>
            <w:r>
              <w:rPr>
                <w:color w:val="000000"/>
                <w:sz w:val="22"/>
                <w:szCs w:val="22"/>
              </w:rPr>
              <w:t>компл</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DC4D40" w14:textId="5DCBFEE2" w:rsidR="00A5684B" w:rsidRPr="006F73B2" w:rsidRDefault="00A5684B" w:rsidP="00A5684B">
            <w:pPr>
              <w:jc w:val="center"/>
            </w:pPr>
            <w:r>
              <w:rPr>
                <w:color w:val="000000"/>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8C5EDA" w14:textId="75FDFD6A" w:rsidR="00A5684B" w:rsidRPr="003D4A87" w:rsidRDefault="00A5684B" w:rsidP="00A5684B">
            <w:pPr>
              <w:jc w:val="center"/>
            </w:pPr>
            <w:r>
              <w:rPr>
                <w:sz w:val="22"/>
                <w:szCs w:val="22"/>
              </w:rPr>
              <w:t>2 743,33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F996E" w14:textId="2BEFB921" w:rsidR="00A5684B" w:rsidRPr="00F36BD5" w:rsidRDefault="00A5684B" w:rsidP="00A5684B">
            <w:pPr>
              <w:jc w:val="center"/>
            </w:pPr>
            <w:r>
              <w:rPr>
                <w:sz w:val="22"/>
                <w:szCs w:val="22"/>
              </w:rPr>
              <w:t>5 486,67</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151727C3" w:rsidR="00D42048" w:rsidRPr="00EC637D" w:rsidRDefault="00A5684B" w:rsidP="004B349E">
            <w:pPr>
              <w:jc w:val="center"/>
              <w:rPr>
                <w:b/>
              </w:rPr>
            </w:pPr>
            <w:r>
              <w:rPr>
                <w:b/>
              </w:rPr>
              <w:t>199 533,33</w:t>
            </w: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0F9CF28" w14:textId="77777777" w:rsidR="00D42048" w:rsidRPr="00EC637D" w:rsidRDefault="00D42048" w:rsidP="00D42048">
            <w:pPr>
              <w:rPr>
                <w:b/>
                <w:bCs/>
              </w:rPr>
            </w:pPr>
            <w:r w:rsidRPr="00EC637D">
              <w:rPr>
                <w:b/>
                <w:bCs/>
              </w:rPr>
              <w:t>Порядок формирования начальной</w:t>
            </w:r>
          </w:p>
          <w:p w14:paraId="6A8D1EA0" w14:textId="77777777" w:rsidR="00D42048" w:rsidRPr="00EC637D" w:rsidRDefault="00D42048" w:rsidP="00D42048">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t>2. Требования к товарам</w:t>
            </w:r>
          </w:p>
        </w:tc>
      </w:tr>
      <w:tr w:rsidR="00A5684B" w:rsidRPr="00237AF0" w14:paraId="5CA0C536" w14:textId="77777777" w:rsidTr="007B776B">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1E846AE9" w14:textId="34D15C48" w:rsidR="00A5684B" w:rsidRPr="00191157" w:rsidRDefault="00A5684B" w:rsidP="00A5684B">
            <w:pPr>
              <w:jc w:val="center"/>
              <w:rPr>
                <w:sz w:val="22"/>
                <w:szCs w:val="22"/>
              </w:rPr>
            </w:pPr>
            <w:r w:rsidRPr="00EC637D">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63C38" w14:textId="2773E523" w:rsidR="00A5684B" w:rsidRPr="00D2151B" w:rsidRDefault="00A5684B" w:rsidP="00A5684B">
            <w:pPr>
              <w:rPr>
                <w:color w:val="000000"/>
              </w:rPr>
            </w:pPr>
            <w:r w:rsidRPr="000748A2">
              <w:rPr>
                <w:sz w:val="22"/>
                <w:szCs w:val="22"/>
              </w:rPr>
              <w:t>Кабель на 3 отведения / 7 электродов              РШ2Н-1-17 для регистратора «МИОКАРД-ХОЛТЕР»</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F41066F" w14:textId="242A4369" w:rsidR="00A5684B" w:rsidRPr="00D2151B" w:rsidRDefault="00A5684B" w:rsidP="00A5684B">
            <w:r w:rsidRPr="000748A2">
              <w:rPr>
                <w:bCs/>
                <w:color w:val="333333"/>
                <w:sz w:val="22"/>
                <w:szCs w:val="22"/>
              </w:rPr>
              <w:t>Кабель</w:t>
            </w:r>
            <w:r w:rsidRPr="000748A2">
              <w:rPr>
                <w:color w:val="333333"/>
                <w:sz w:val="22"/>
                <w:szCs w:val="22"/>
              </w:rPr>
              <w:t> </w:t>
            </w:r>
            <w:r w:rsidRPr="000748A2">
              <w:rPr>
                <w:bCs/>
                <w:color w:val="333333"/>
                <w:sz w:val="22"/>
                <w:szCs w:val="22"/>
              </w:rPr>
              <w:t>на</w:t>
            </w:r>
            <w:r w:rsidRPr="000748A2">
              <w:rPr>
                <w:color w:val="333333"/>
                <w:sz w:val="22"/>
                <w:szCs w:val="22"/>
              </w:rPr>
              <w:t> </w:t>
            </w:r>
            <w:r w:rsidRPr="000748A2">
              <w:rPr>
                <w:bCs/>
                <w:color w:val="333333"/>
                <w:sz w:val="22"/>
                <w:szCs w:val="22"/>
              </w:rPr>
              <w:t>3</w:t>
            </w:r>
            <w:r w:rsidRPr="000748A2">
              <w:rPr>
                <w:color w:val="333333"/>
                <w:sz w:val="22"/>
                <w:szCs w:val="22"/>
              </w:rPr>
              <w:t> </w:t>
            </w:r>
            <w:r w:rsidRPr="000748A2">
              <w:rPr>
                <w:bCs/>
                <w:color w:val="333333"/>
                <w:sz w:val="22"/>
                <w:szCs w:val="22"/>
              </w:rPr>
              <w:t xml:space="preserve">отведения </w:t>
            </w:r>
            <w:r w:rsidRPr="000748A2">
              <w:rPr>
                <w:color w:val="333333"/>
                <w:sz w:val="22"/>
                <w:szCs w:val="22"/>
              </w:rPr>
              <w:t>/</w:t>
            </w:r>
            <w:r w:rsidRPr="000748A2">
              <w:rPr>
                <w:bCs/>
                <w:color w:val="333333"/>
                <w:sz w:val="22"/>
                <w:szCs w:val="22"/>
              </w:rPr>
              <w:t>7</w:t>
            </w:r>
            <w:r w:rsidRPr="000748A2">
              <w:rPr>
                <w:color w:val="333333"/>
                <w:sz w:val="22"/>
                <w:szCs w:val="22"/>
              </w:rPr>
              <w:t> </w:t>
            </w:r>
            <w:r w:rsidRPr="000748A2">
              <w:rPr>
                <w:bCs/>
                <w:color w:val="333333"/>
                <w:sz w:val="22"/>
                <w:szCs w:val="22"/>
              </w:rPr>
              <w:t>электродов</w:t>
            </w:r>
            <w:r w:rsidRPr="000748A2">
              <w:rPr>
                <w:color w:val="333333"/>
                <w:sz w:val="22"/>
                <w:szCs w:val="22"/>
              </w:rPr>
              <w:t> для </w:t>
            </w:r>
            <w:r w:rsidRPr="000748A2">
              <w:rPr>
                <w:bCs/>
                <w:color w:val="333333"/>
                <w:sz w:val="22"/>
                <w:szCs w:val="22"/>
              </w:rPr>
              <w:t>3</w:t>
            </w:r>
            <w:r w:rsidRPr="000748A2">
              <w:rPr>
                <w:color w:val="333333"/>
                <w:sz w:val="22"/>
                <w:szCs w:val="22"/>
              </w:rPr>
              <w:t>-канального </w:t>
            </w:r>
            <w:r w:rsidRPr="000748A2">
              <w:rPr>
                <w:bCs/>
                <w:color w:val="333333"/>
                <w:sz w:val="22"/>
                <w:szCs w:val="22"/>
              </w:rPr>
              <w:t>регистратора</w:t>
            </w:r>
            <w:r w:rsidRPr="000748A2">
              <w:rPr>
                <w:color w:val="333333"/>
                <w:sz w:val="22"/>
                <w:szCs w:val="22"/>
              </w:rPr>
              <w:t> для комплекса суточного мониторирования ЭКГ «</w:t>
            </w:r>
            <w:r w:rsidRPr="000748A2">
              <w:rPr>
                <w:bCs/>
                <w:color w:val="333333"/>
                <w:sz w:val="22"/>
                <w:szCs w:val="22"/>
              </w:rPr>
              <w:t>МИОКАРД</w:t>
            </w:r>
            <w:r w:rsidRPr="000748A2">
              <w:rPr>
                <w:color w:val="333333"/>
                <w:sz w:val="22"/>
                <w:szCs w:val="22"/>
              </w:rPr>
              <w:t>-</w:t>
            </w:r>
            <w:r w:rsidRPr="000748A2">
              <w:rPr>
                <w:bCs/>
                <w:color w:val="333333"/>
                <w:sz w:val="22"/>
                <w:szCs w:val="22"/>
              </w:rPr>
              <w:t>ХОЛТЕР</w:t>
            </w:r>
            <w:r w:rsidRPr="000748A2">
              <w:rPr>
                <w:color w:val="333333"/>
                <w:sz w:val="22"/>
                <w:szCs w:val="22"/>
              </w:rPr>
              <w:t>».Число </w:t>
            </w:r>
            <w:r w:rsidRPr="000748A2">
              <w:rPr>
                <w:bCs/>
                <w:color w:val="333333"/>
                <w:sz w:val="22"/>
                <w:szCs w:val="22"/>
              </w:rPr>
              <w:t>отведений</w:t>
            </w:r>
            <w:r w:rsidRPr="000748A2">
              <w:rPr>
                <w:color w:val="333333"/>
                <w:sz w:val="22"/>
                <w:szCs w:val="22"/>
              </w:rPr>
              <w:t>: </w:t>
            </w:r>
            <w:r w:rsidRPr="000748A2">
              <w:rPr>
                <w:bCs/>
                <w:color w:val="333333"/>
                <w:sz w:val="22"/>
                <w:szCs w:val="22"/>
              </w:rPr>
              <w:t>3</w:t>
            </w:r>
            <w:r w:rsidRPr="000748A2">
              <w:rPr>
                <w:color w:val="333333"/>
                <w:sz w:val="22"/>
                <w:szCs w:val="22"/>
              </w:rPr>
              <w:t> Число </w:t>
            </w:r>
            <w:r w:rsidRPr="000748A2">
              <w:rPr>
                <w:bCs/>
                <w:color w:val="333333"/>
                <w:sz w:val="22"/>
                <w:szCs w:val="22"/>
              </w:rPr>
              <w:t>электродов</w:t>
            </w:r>
            <w:r w:rsidRPr="000748A2">
              <w:rPr>
                <w:color w:val="333333"/>
                <w:sz w:val="22"/>
                <w:szCs w:val="22"/>
              </w:rPr>
              <w:t>: </w:t>
            </w:r>
            <w:r w:rsidRPr="000748A2">
              <w:rPr>
                <w:bCs/>
                <w:color w:val="333333"/>
                <w:sz w:val="22"/>
                <w:szCs w:val="22"/>
              </w:rPr>
              <w:t>7</w:t>
            </w:r>
            <w:r w:rsidRPr="000748A2">
              <w:rPr>
                <w:color w:val="333333"/>
                <w:sz w:val="22"/>
                <w:szCs w:val="22"/>
              </w:rPr>
              <w:t> Длина: не менее 880 мм не более 890 мм Вес: не более 69 гр Маркировка </w:t>
            </w:r>
            <w:r w:rsidRPr="000748A2">
              <w:rPr>
                <w:bCs/>
                <w:color w:val="333333"/>
                <w:sz w:val="22"/>
                <w:szCs w:val="22"/>
              </w:rPr>
              <w:t>проводов</w:t>
            </w:r>
            <w:r w:rsidRPr="000748A2">
              <w:rPr>
                <w:color w:val="333333"/>
                <w:sz w:val="22"/>
                <w:szCs w:val="22"/>
              </w:rPr>
              <w:t>: OEM-H 0713C Разъем: </w:t>
            </w:r>
            <w:r w:rsidRPr="000748A2">
              <w:rPr>
                <w:bCs/>
                <w:color w:val="333333"/>
                <w:sz w:val="22"/>
                <w:szCs w:val="22"/>
              </w:rPr>
              <w:t>РШ2Н</w:t>
            </w:r>
            <w:r w:rsidRPr="000748A2">
              <w:rPr>
                <w:color w:val="333333"/>
                <w:sz w:val="22"/>
                <w:szCs w:val="22"/>
              </w:rPr>
              <w:t>-</w:t>
            </w:r>
            <w:r w:rsidRPr="000748A2">
              <w:rPr>
                <w:bCs/>
                <w:color w:val="333333"/>
                <w:sz w:val="22"/>
                <w:szCs w:val="22"/>
              </w:rPr>
              <w:t>1</w:t>
            </w:r>
            <w:r w:rsidRPr="000748A2">
              <w:rPr>
                <w:color w:val="333333"/>
                <w:sz w:val="22"/>
                <w:szCs w:val="22"/>
              </w:rPr>
              <w:t>-</w:t>
            </w:r>
            <w:r w:rsidRPr="000748A2">
              <w:rPr>
                <w:bCs/>
                <w:color w:val="333333"/>
                <w:sz w:val="22"/>
                <w:szCs w:val="22"/>
              </w:rPr>
              <w:t>17</w:t>
            </w:r>
            <w:r w:rsidRPr="000748A2">
              <w:rPr>
                <w:color w:val="333333"/>
                <w:sz w:val="22"/>
                <w:szCs w:val="22"/>
              </w:rPr>
              <w:t> Общие требования: Обязательная совместимость с комплексом суточного мониторирования ЭКГ «</w:t>
            </w:r>
            <w:r w:rsidRPr="000748A2">
              <w:rPr>
                <w:bCs/>
                <w:color w:val="333333"/>
                <w:sz w:val="22"/>
                <w:szCs w:val="22"/>
              </w:rPr>
              <w:t>Миокард</w:t>
            </w:r>
            <w:r w:rsidRPr="000748A2">
              <w:rPr>
                <w:color w:val="333333"/>
                <w:sz w:val="22"/>
                <w:szCs w:val="22"/>
              </w:rPr>
              <w:t>-</w:t>
            </w:r>
            <w:r w:rsidRPr="000748A2">
              <w:rPr>
                <w:bCs/>
                <w:color w:val="333333"/>
                <w:sz w:val="22"/>
                <w:szCs w:val="22"/>
              </w:rPr>
              <w:t>Холтер</w:t>
            </w:r>
            <w:r w:rsidRPr="000748A2">
              <w:rPr>
                <w:color w:val="333333"/>
                <w:sz w:val="22"/>
                <w:szCs w:val="22"/>
              </w:rPr>
              <w:t>»</w:t>
            </w:r>
          </w:p>
        </w:tc>
      </w:tr>
      <w:tr w:rsidR="00A5684B" w:rsidRPr="00237AF0" w14:paraId="0705D546" w14:textId="77777777" w:rsidTr="007B776B">
        <w:trPr>
          <w:gridBefore w:val="1"/>
          <w:wBefore w:w="16" w:type="dxa"/>
          <w:trHeight w:val="420"/>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EBA903F" w14:textId="24F7F8C4" w:rsidR="00A5684B" w:rsidRPr="00191157" w:rsidRDefault="00A5684B" w:rsidP="00A5684B">
            <w:pPr>
              <w:jc w:val="center"/>
              <w:rPr>
                <w:sz w:val="22"/>
                <w:szCs w:val="22"/>
              </w:rPr>
            </w:pPr>
            <w:r>
              <w:t>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C7C60" w14:textId="0468E8DE" w:rsidR="00A5684B" w:rsidRPr="00D2151B" w:rsidRDefault="00A5684B" w:rsidP="00A5684B">
            <w:pPr>
              <w:rPr>
                <w:color w:val="000000"/>
              </w:rPr>
            </w:pPr>
            <w:r w:rsidRPr="000748A2">
              <w:rPr>
                <w:sz w:val="22"/>
                <w:szCs w:val="22"/>
              </w:rPr>
              <w:t>Кабель отведений ЭКГ 12-канальный для Комплекса суточного мониторирования ЭКГ «МИОКАРД-ХОЛТЕР-2»</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47BA3855" w14:textId="77777777" w:rsidR="00A5684B" w:rsidRPr="000748A2" w:rsidRDefault="00A5684B" w:rsidP="00A5684B">
            <w:pPr>
              <w:rPr>
                <w:color w:val="000000"/>
                <w:sz w:val="22"/>
                <w:szCs w:val="22"/>
              </w:rPr>
            </w:pPr>
            <w:r w:rsidRPr="000748A2">
              <w:rPr>
                <w:color w:val="000000"/>
                <w:sz w:val="22"/>
                <w:szCs w:val="22"/>
              </w:rPr>
              <w:t>Кабель 12-ти канальный для кардиорегистратора</w:t>
            </w:r>
          </w:p>
          <w:p w14:paraId="4E0FEABF" w14:textId="77777777" w:rsidR="00A5684B" w:rsidRPr="000748A2" w:rsidRDefault="00A5684B" w:rsidP="00A5684B">
            <w:pPr>
              <w:rPr>
                <w:color w:val="000000"/>
                <w:sz w:val="22"/>
                <w:szCs w:val="22"/>
              </w:rPr>
            </w:pPr>
            <w:r w:rsidRPr="000748A2">
              <w:rPr>
                <w:color w:val="000000"/>
                <w:sz w:val="22"/>
                <w:szCs w:val="22"/>
              </w:rPr>
              <w:t>«МИОКАРД-ХОЛТЕР-2».</w:t>
            </w:r>
          </w:p>
          <w:p w14:paraId="53AD815E" w14:textId="77777777" w:rsidR="00A5684B" w:rsidRPr="000748A2" w:rsidRDefault="00A5684B" w:rsidP="00A5684B">
            <w:pPr>
              <w:rPr>
                <w:color w:val="000000"/>
                <w:sz w:val="22"/>
                <w:szCs w:val="22"/>
              </w:rPr>
            </w:pPr>
            <w:r w:rsidRPr="000748A2">
              <w:rPr>
                <w:color w:val="000000"/>
                <w:sz w:val="22"/>
                <w:szCs w:val="22"/>
              </w:rPr>
              <w:t>10-ти проводной, разъем HDMI.</w:t>
            </w:r>
          </w:p>
          <w:p w14:paraId="4248E723" w14:textId="77777777" w:rsidR="00A5684B" w:rsidRPr="000748A2" w:rsidRDefault="00A5684B" w:rsidP="00A5684B">
            <w:pPr>
              <w:rPr>
                <w:color w:val="000000"/>
                <w:sz w:val="22"/>
                <w:szCs w:val="22"/>
              </w:rPr>
            </w:pPr>
            <w:r w:rsidRPr="000748A2">
              <w:rPr>
                <w:color w:val="000000"/>
                <w:sz w:val="22"/>
                <w:szCs w:val="22"/>
              </w:rPr>
              <w:t>Кабель подходит к:</w:t>
            </w:r>
          </w:p>
          <w:p w14:paraId="01D80A74" w14:textId="77777777" w:rsidR="00A5684B" w:rsidRPr="000748A2" w:rsidRDefault="00A5684B" w:rsidP="00A5684B">
            <w:pPr>
              <w:rPr>
                <w:color w:val="000000"/>
                <w:sz w:val="22"/>
                <w:szCs w:val="22"/>
              </w:rPr>
            </w:pPr>
            <w:r w:rsidRPr="000748A2">
              <w:rPr>
                <w:color w:val="000000"/>
                <w:sz w:val="22"/>
                <w:szCs w:val="22"/>
              </w:rPr>
              <w:lastRenderedPageBreak/>
              <w:t>-кардиорегистраторам «МИОКАРД-ХОЛТЕР-2» c экраном;</w:t>
            </w:r>
          </w:p>
          <w:p w14:paraId="5815A45C" w14:textId="77777777" w:rsidR="00A5684B" w:rsidRPr="000748A2" w:rsidRDefault="00A5684B" w:rsidP="00A5684B">
            <w:pPr>
              <w:rPr>
                <w:color w:val="000000"/>
                <w:sz w:val="22"/>
                <w:szCs w:val="22"/>
              </w:rPr>
            </w:pPr>
            <w:r w:rsidRPr="000748A2">
              <w:rPr>
                <w:color w:val="000000"/>
                <w:sz w:val="22"/>
                <w:szCs w:val="22"/>
              </w:rPr>
              <w:t>-кардиорегистраторам «МИОКАРД-ХОЛТЕР-2» без экрана.</w:t>
            </w:r>
          </w:p>
          <w:p w14:paraId="097C779F" w14:textId="514F3B4F" w:rsidR="00A5684B" w:rsidRPr="00D2151B" w:rsidRDefault="00A5684B" w:rsidP="00A5684B">
            <w:r w:rsidRPr="000748A2">
              <w:rPr>
                <w:color w:val="000000"/>
                <w:sz w:val="22"/>
                <w:szCs w:val="22"/>
              </w:rPr>
              <w:t>Имеет 10 (десять) проводов, оканчивающихся стандартным разъемом под кнопку (диаметр 4 мм). Средний срок эксплуатации составляет 1,5..2,5 года, продолжительность зависит от интенсивности и аккуратности эксплуатации.</w:t>
            </w:r>
          </w:p>
        </w:tc>
      </w:tr>
      <w:tr w:rsidR="00A5684B" w:rsidRPr="00237AF0" w14:paraId="5EE41D39" w14:textId="77777777" w:rsidTr="007B776B">
        <w:trPr>
          <w:gridBefore w:val="1"/>
          <w:wBefore w:w="16" w:type="dxa"/>
          <w:trHeight w:val="428"/>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5D38EFD" w14:textId="792988E4" w:rsidR="00A5684B" w:rsidRPr="00191157" w:rsidRDefault="00A5684B" w:rsidP="00A5684B">
            <w:pPr>
              <w:jc w:val="center"/>
              <w:rPr>
                <w:sz w:val="22"/>
                <w:szCs w:val="22"/>
              </w:rPr>
            </w:pPr>
            <w:r>
              <w:lastRenderedPageBreak/>
              <w:t>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12800" w14:textId="67A32707" w:rsidR="00A5684B" w:rsidRPr="00D2151B" w:rsidRDefault="00A5684B" w:rsidP="00A5684B">
            <w:pPr>
              <w:rPr>
                <w:color w:val="000000"/>
              </w:rPr>
            </w:pPr>
            <w:r w:rsidRPr="000748A2">
              <w:rPr>
                <w:sz w:val="22"/>
                <w:szCs w:val="22"/>
              </w:rPr>
              <w:t>Манжета компрессионная пневматическая с текстильной застежкой для взрослых, 28-40 см</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308424C" w14:textId="791D35DE" w:rsidR="00A5684B" w:rsidRPr="00D2151B" w:rsidRDefault="00A5684B" w:rsidP="00A5684B">
            <w:r w:rsidRPr="000748A2">
              <w:rPr>
                <w:sz w:val="22"/>
                <w:szCs w:val="22"/>
              </w:rPr>
              <w:t>Манжета компрессионная пневматическая с текстильной застежкой для взрослых, 28-40 (длина 275мм, ширина 130мм)</w:t>
            </w:r>
          </w:p>
        </w:tc>
      </w:tr>
      <w:tr w:rsidR="00A5684B" w:rsidRPr="00237AF0" w14:paraId="4AF1454E" w14:textId="77777777" w:rsidTr="00876A43">
        <w:trPr>
          <w:gridBefore w:val="1"/>
          <w:wBefore w:w="16" w:type="dxa"/>
          <w:trHeight w:val="418"/>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041F5B6" w14:textId="0C0761F0" w:rsidR="00A5684B" w:rsidRPr="00191157" w:rsidRDefault="00A5684B" w:rsidP="00A5684B">
            <w:pPr>
              <w:jc w:val="center"/>
              <w:rPr>
                <w:sz w:val="22"/>
                <w:szCs w:val="22"/>
              </w:rPr>
            </w:pPr>
            <w:r>
              <w:t>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C3770" w14:textId="70A88F4A" w:rsidR="00A5684B" w:rsidRPr="00D2151B" w:rsidRDefault="00A5684B" w:rsidP="00A5684B">
            <w:pPr>
              <w:rPr>
                <w:color w:val="000000"/>
              </w:rPr>
            </w:pPr>
            <w:r>
              <w:rPr>
                <w:sz w:val="22"/>
                <w:szCs w:val="22"/>
              </w:rPr>
              <w:t>Кабель электродный (для электрокардиографа)</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16781F5" w14:textId="0D8DFDA7" w:rsidR="00A5684B" w:rsidRPr="00D2151B" w:rsidRDefault="00A5684B" w:rsidP="00A5684B">
            <w:r w:rsidRPr="008F447A">
              <w:rPr>
                <w:color w:val="000000"/>
                <w:sz w:val="22"/>
                <w:szCs w:val="22"/>
              </w:rPr>
              <w:t>Кабель пациента с отведениями, совместим с ЭКГ-аппаратами. Количество проводов: 10; Тип разъема: DA-15; Тип вилки: Прямой; Крепление вилки: На винтах; Цвет: Серый; Диаметр штекера: 4мм; Тип штекера: Banana plug с пружиной; Сопротивление: 10 кОм; Длина кабеля: 3,2м.</w:t>
            </w:r>
          </w:p>
        </w:tc>
      </w:tr>
      <w:tr w:rsidR="00A5684B" w:rsidRPr="00237AF0" w14:paraId="57B9C16A" w14:textId="77777777" w:rsidTr="007B776B">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4FCAF1C" w14:textId="22CF21DC" w:rsidR="00A5684B" w:rsidRPr="00191157" w:rsidRDefault="00A5684B" w:rsidP="00A5684B">
            <w:pPr>
              <w:jc w:val="center"/>
              <w:rPr>
                <w:sz w:val="22"/>
                <w:szCs w:val="22"/>
              </w:rPr>
            </w:pPr>
            <w:r>
              <w:t>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67C9F" w14:textId="1B489536" w:rsidR="00A5684B" w:rsidRPr="00D2151B" w:rsidRDefault="00A5684B" w:rsidP="00A5684B">
            <w:pPr>
              <w:rPr>
                <w:color w:val="000000"/>
              </w:rPr>
            </w:pPr>
            <w:r w:rsidRPr="008F447A">
              <w:rPr>
                <w:color w:val="000000"/>
                <w:sz w:val="22"/>
                <w:szCs w:val="22"/>
              </w:rPr>
              <w:t>Электроды для ЭКГ многоразовые на конечности для взрослых, прижимной 4 шт/уп)</w:t>
            </w:r>
          </w:p>
        </w:tc>
        <w:tc>
          <w:tcPr>
            <w:tcW w:w="10636" w:type="dxa"/>
            <w:gridSpan w:val="8"/>
            <w:tcBorders>
              <w:top w:val="single" w:sz="4" w:space="0" w:color="auto"/>
              <w:left w:val="nil"/>
              <w:bottom w:val="single" w:sz="4" w:space="0" w:color="auto"/>
              <w:right w:val="single" w:sz="4" w:space="0" w:color="auto"/>
            </w:tcBorders>
            <w:shd w:val="clear" w:color="auto" w:fill="auto"/>
          </w:tcPr>
          <w:p w14:paraId="1B77A320" w14:textId="4A90EC2B" w:rsidR="00A5684B" w:rsidRPr="00D2151B" w:rsidRDefault="00A5684B" w:rsidP="00A5684B">
            <w:r w:rsidRPr="008F447A">
              <w:rPr>
                <w:color w:val="000000"/>
                <w:sz w:val="22"/>
                <w:szCs w:val="22"/>
              </w:rPr>
              <w:t>Электрод для конечностей с винтом и зажимом, взрослый. Предназначены для использования в электрокардиографических исследованиях в диагностических центрах, больницах, поликлинниках, диспансерах. Клеммы электродов должны быть изготовлены из сплава серебро-хлорид серебра и обладать универсальным зажимом. Цвет электрода должен соответствовать определённой конечности (европейский стандарт): красный - правая рука; жёлтый - левая рука; зелёный - левая нога; чёрный - правая нога. Электроды для ЭКГ многоразовые -для взрослых клемы на конечности (серебро/серебро-хлор)</w:t>
            </w:r>
          </w:p>
        </w:tc>
      </w:tr>
      <w:tr w:rsidR="00A5684B" w:rsidRPr="00237AF0" w14:paraId="0A0219F3" w14:textId="77777777" w:rsidTr="00D2151B">
        <w:trPr>
          <w:gridBefore w:val="1"/>
          <w:wBefore w:w="16" w:type="dxa"/>
          <w:trHeight w:val="415"/>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C3DE198" w14:textId="2F03804F" w:rsidR="00A5684B" w:rsidRPr="00191157" w:rsidRDefault="00A5684B" w:rsidP="00A5684B">
            <w:pPr>
              <w:jc w:val="center"/>
              <w:rPr>
                <w:sz w:val="22"/>
                <w:szCs w:val="22"/>
              </w:rPr>
            </w:pPr>
            <w:r>
              <w:t>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42EC7" w14:textId="34C10643" w:rsidR="00A5684B" w:rsidRPr="00D2151B" w:rsidRDefault="00A5684B" w:rsidP="00A5684B">
            <w:pPr>
              <w:rPr>
                <w:color w:val="000000"/>
              </w:rPr>
            </w:pPr>
            <w:r w:rsidRPr="008F447A">
              <w:rPr>
                <w:sz w:val="22"/>
                <w:szCs w:val="22"/>
              </w:rPr>
              <w:t>Электроды для ЭКГ многоразовые грудные для взрослых</w:t>
            </w:r>
            <w:r>
              <w:rPr>
                <w:sz w:val="22"/>
                <w:szCs w:val="22"/>
              </w:rPr>
              <w:t xml:space="preserve"> (с диаметром чаши 22-24 мм)</w:t>
            </w:r>
            <w:r w:rsidRPr="008F447A">
              <w:rPr>
                <w:sz w:val="22"/>
                <w:szCs w:val="22"/>
              </w:rPr>
              <w:t>, с винтом и зажимом (6 шт/уп)</w:t>
            </w:r>
          </w:p>
        </w:tc>
        <w:tc>
          <w:tcPr>
            <w:tcW w:w="10636" w:type="dxa"/>
            <w:gridSpan w:val="8"/>
            <w:tcBorders>
              <w:top w:val="single" w:sz="4" w:space="0" w:color="auto"/>
              <w:left w:val="nil"/>
              <w:bottom w:val="single" w:sz="4" w:space="0" w:color="auto"/>
              <w:right w:val="single" w:sz="4" w:space="0" w:color="auto"/>
            </w:tcBorders>
            <w:shd w:val="clear" w:color="auto" w:fill="auto"/>
          </w:tcPr>
          <w:p w14:paraId="205578A5" w14:textId="6C1A0D9B" w:rsidR="00A5684B" w:rsidRPr="00D2151B" w:rsidRDefault="00A5684B" w:rsidP="00A5684B">
            <w:r w:rsidRPr="008F447A">
              <w:rPr>
                <w:color w:val="000000"/>
                <w:sz w:val="22"/>
                <w:szCs w:val="22"/>
              </w:rPr>
              <w:t>Электрод грудной для ЭКГ. Для взрослых. Материал покрытия токосъемной поверхности: Ag/AgCl. Цвет груши: синий. Тип коннектора: Универсальный коннектор для подсоеденения ЭКГ проводов с окончанием "штырь/banana 3-4мм" и "кнопка/press-stud". Теги: присоска электрод, электроды +для экг присоски, грудной электрод присоска, электроды +для экг присоски, грудные электроды +для экг, экг электрод груша грудной +для взрослых, электроды грудные +для экг многоразовые.</w:t>
            </w:r>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t>3. Требования к результатам:</w:t>
            </w:r>
          </w:p>
          <w:p w14:paraId="24644200" w14:textId="77777777" w:rsidR="00D42048" w:rsidRPr="00EC637D" w:rsidRDefault="00D42048"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Бедно-Демьяновская,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D42048" w:rsidRPr="00EC637D" w14:paraId="718D86FC" w14:textId="77777777" w:rsidTr="00EA1ECA">
        <w:trPr>
          <w:trHeight w:val="274"/>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r w:rsidRPr="00EC637D">
              <w:t>Сроки  поставки.</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7777777" w:rsidR="00D42048" w:rsidRPr="00EC637D" w:rsidRDefault="00D42048" w:rsidP="00D42048">
            <w:pPr>
              <w:jc w:val="both"/>
            </w:pPr>
            <w:r w:rsidRPr="00EC637D">
              <w:t xml:space="preserve">Поставщик осуществляет поставку Товара партиями по заявкам Покупателя в период с даты подписания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w:t>
            </w:r>
            <w:r w:rsidRPr="00EC637D">
              <w:lastRenderedPageBreak/>
              <w:t xml:space="preserve">течение 5 (пяти) рабочих дней. </w:t>
            </w:r>
          </w:p>
        </w:tc>
      </w:tr>
      <w:tr w:rsidR="00067299" w:rsidRPr="00EC637D" w14:paraId="0B700A7C" w14:textId="77777777" w:rsidTr="00067299">
        <w:trPr>
          <w:trHeight w:val="723"/>
        </w:trPr>
        <w:tc>
          <w:tcPr>
            <w:tcW w:w="4740" w:type="dxa"/>
            <w:gridSpan w:val="5"/>
            <w:tcBorders>
              <w:top w:val="single" w:sz="4" w:space="0" w:color="auto"/>
              <w:left w:val="single" w:sz="4" w:space="0" w:color="auto"/>
              <w:bottom w:val="single" w:sz="4" w:space="0" w:color="auto"/>
              <w:right w:val="single" w:sz="4" w:space="0" w:color="auto"/>
            </w:tcBorders>
            <w:shd w:val="clear" w:color="auto" w:fill="auto"/>
          </w:tcPr>
          <w:p w14:paraId="00DC0354" w14:textId="6A3AE7F2" w:rsidR="00067299" w:rsidRPr="00EC637D" w:rsidRDefault="00067299" w:rsidP="00D42048">
            <w:r>
              <w:lastRenderedPageBreak/>
              <w:t>Гарантированный срок</w:t>
            </w: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tcPr>
          <w:p w14:paraId="13785C0D" w14:textId="0EF2B3B4" w:rsidR="00067299" w:rsidRPr="00EC637D" w:rsidRDefault="00067299" w:rsidP="00D42048">
            <w:pPr>
              <w:jc w:val="both"/>
            </w:pPr>
            <w:r>
              <w:t xml:space="preserve">Гарантированный остаточный срок годности (на момент поставки Заказчику) поставляемого товара должен быть не менее </w:t>
            </w:r>
            <w:r w:rsidR="00EA1ECA">
              <w:t>8</w:t>
            </w:r>
            <w:r>
              <w:t>0% от установленного производителем.</w:t>
            </w: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15F1B1FA" w14:textId="77777777" w:rsidR="00320590" w:rsidRDefault="00320590" w:rsidP="00320590">
            <w:pPr>
              <w:widowControl w:val="0"/>
              <w:jc w:val="both"/>
              <w:textAlignment w:val="baseline"/>
              <w:rPr>
                <w:color w:val="000000"/>
              </w:rPr>
            </w:pPr>
            <w:r>
              <w:rPr>
                <w:color w:val="000000"/>
              </w:rPr>
              <w:t>В течение 60 (Шестидесяти) календарных дней 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74458AA0" w:rsidR="00D42048" w:rsidRPr="00EC637D" w:rsidRDefault="00320590" w:rsidP="00320590">
            <w:pPr>
              <w:jc w:val="both"/>
              <w:rPr>
                <w:color w:val="000000"/>
              </w:rPr>
            </w:pPr>
            <w:r>
              <w:rPr>
                <w:bCs/>
              </w:rPr>
              <w:t>В случае нарушения Поставщиком сроков предоставления комплекта отчётных документов, предусмотренного условиями договора, оплата поставленных товаров осуществляется в течение 90 (девяноста) календарных дней с даты предоставления комплекта документов.</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 xml:space="preserve">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EF78539" w:rsidR="00D42048" w:rsidRPr="00320590" w:rsidRDefault="007964D2" w:rsidP="00D42048">
      <w:pPr>
        <w:ind w:firstLine="708"/>
        <w:contextualSpacing/>
        <w:rPr>
          <w:b/>
          <w:bCs/>
          <w:sz w:val="28"/>
          <w:szCs w:val="28"/>
        </w:rPr>
      </w:pPr>
      <w:r w:rsidRPr="00320590">
        <w:t xml:space="preserve">                                                                      </w:t>
      </w:r>
      <w:r w:rsidRPr="00320590">
        <w:rPr>
          <w:b/>
          <w:bCs/>
          <w:sz w:val="28"/>
          <w:szCs w:val="28"/>
        </w:rPr>
        <w:t xml:space="preserve">Заведующий аптекой  </w:t>
      </w:r>
      <w:r w:rsidRPr="00320590">
        <w:rPr>
          <w:b/>
          <w:bCs/>
          <w:sz w:val="28"/>
          <w:szCs w:val="28"/>
          <w:u w:val="single"/>
        </w:rPr>
        <w:t xml:space="preserve">                                           </w:t>
      </w:r>
      <w:r w:rsidRPr="00320590">
        <w:rPr>
          <w:b/>
          <w:bCs/>
          <w:sz w:val="28"/>
          <w:szCs w:val="28"/>
        </w:rPr>
        <w:t xml:space="preserve"> Е.А. Охотникова                                                                                       </w:t>
      </w:r>
    </w:p>
    <w:p w14:paraId="4286B775" w14:textId="77777777" w:rsidR="007964D2" w:rsidRDefault="00237AF0" w:rsidP="00855446">
      <w:pPr>
        <w:ind w:firstLine="708"/>
        <w:contextualSpacing/>
        <w:rPr>
          <w:sz w:val="22"/>
          <w:szCs w:val="22"/>
        </w:rPr>
      </w:pPr>
      <w:r>
        <w:rPr>
          <w:sz w:val="22"/>
          <w:szCs w:val="22"/>
        </w:rPr>
        <w:t xml:space="preserve">                                                                                                                                                                                                                                             </w:t>
      </w:r>
    </w:p>
    <w:p w14:paraId="337614C9" w14:textId="77777777" w:rsidR="007964D2" w:rsidRDefault="007964D2" w:rsidP="00855446">
      <w:pPr>
        <w:ind w:firstLine="708"/>
        <w:contextualSpacing/>
        <w:rPr>
          <w:sz w:val="22"/>
          <w:szCs w:val="22"/>
        </w:rPr>
      </w:pPr>
    </w:p>
    <w:p w14:paraId="5A1F4096" w14:textId="77777777" w:rsidR="007964D2" w:rsidRDefault="007964D2" w:rsidP="00855446">
      <w:pPr>
        <w:ind w:firstLine="708"/>
        <w:contextualSpacing/>
        <w:rPr>
          <w:sz w:val="22"/>
          <w:szCs w:val="22"/>
        </w:rPr>
      </w:pPr>
    </w:p>
    <w:p w14:paraId="4ADFAAA9" w14:textId="77777777" w:rsidR="007964D2" w:rsidRDefault="007964D2" w:rsidP="00855446">
      <w:pPr>
        <w:ind w:firstLine="708"/>
        <w:contextualSpacing/>
        <w:rPr>
          <w:sz w:val="22"/>
          <w:szCs w:val="22"/>
        </w:rPr>
      </w:pPr>
    </w:p>
    <w:p w14:paraId="6544857F" w14:textId="77777777" w:rsidR="007964D2" w:rsidRDefault="007964D2" w:rsidP="00855446">
      <w:pPr>
        <w:ind w:firstLine="708"/>
        <w:contextualSpacing/>
        <w:rPr>
          <w:sz w:val="22"/>
          <w:szCs w:val="22"/>
        </w:rPr>
      </w:pPr>
    </w:p>
    <w:p w14:paraId="420F3E15" w14:textId="2E0A8D24" w:rsidR="00C3205A" w:rsidRDefault="007964D2" w:rsidP="00855446">
      <w:pPr>
        <w:ind w:firstLine="708"/>
        <w:contextualSpacing/>
        <w:rPr>
          <w:sz w:val="22"/>
          <w:szCs w:val="22"/>
        </w:rPr>
      </w:pPr>
      <w:r>
        <w:rPr>
          <w:sz w:val="22"/>
          <w:szCs w:val="22"/>
        </w:rPr>
        <w:t xml:space="preserve">                                                                                                                                                                                                                               </w:t>
      </w:r>
      <w:r w:rsidR="00C3205A">
        <w:rPr>
          <w:sz w:val="22"/>
          <w:szCs w:val="22"/>
        </w:rPr>
        <w:t xml:space="preserve">                       </w:t>
      </w:r>
    </w:p>
    <w:p w14:paraId="2F0AAF57" w14:textId="77777777" w:rsidR="00C3205A" w:rsidRDefault="00C3205A" w:rsidP="00855446">
      <w:pPr>
        <w:ind w:firstLine="708"/>
        <w:contextualSpacing/>
        <w:rPr>
          <w:sz w:val="22"/>
          <w:szCs w:val="22"/>
        </w:rPr>
      </w:pPr>
    </w:p>
    <w:p w14:paraId="2A053C2E" w14:textId="77777777" w:rsidR="00C3205A" w:rsidRDefault="00C3205A" w:rsidP="00855446">
      <w:pPr>
        <w:ind w:firstLine="708"/>
        <w:contextualSpacing/>
        <w:rPr>
          <w:sz w:val="22"/>
          <w:szCs w:val="22"/>
        </w:rPr>
      </w:pPr>
    </w:p>
    <w:p w14:paraId="7D7A2572" w14:textId="77777777" w:rsidR="00C3205A" w:rsidRDefault="00C3205A" w:rsidP="00855446">
      <w:pPr>
        <w:ind w:firstLine="708"/>
        <w:contextualSpacing/>
        <w:rPr>
          <w:sz w:val="22"/>
          <w:szCs w:val="22"/>
        </w:rPr>
      </w:pPr>
    </w:p>
    <w:p w14:paraId="37E6FE7A" w14:textId="77777777" w:rsidR="00C3205A" w:rsidRDefault="00C3205A" w:rsidP="00855446">
      <w:pPr>
        <w:ind w:firstLine="708"/>
        <w:contextualSpacing/>
        <w:rPr>
          <w:sz w:val="22"/>
          <w:szCs w:val="22"/>
        </w:rPr>
      </w:pPr>
    </w:p>
    <w:p w14:paraId="01D0BB69" w14:textId="77777777" w:rsidR="00C3205A" w:rsidRDefault="00C3205A" w:rsidP="00855446">
      <w:pPr>
        <w:ind w:firstLine="708"/>
        <w:contextualSpacing/>
        <w:rPr>
          <w:sz w:val="22"/>
          <w:szCs w:val="22"/>
        </w:rPr>
      </w:pPr>
    </w:p>
    <w:p w14:paraId="38916F30" w14:textId="77777777" w:rsidR="00C3205A" w:rsidRDefault="00C3205A" w:rsidP="00855446">
      <w:pPr>
        <w:ind w:firstLine="708"/>
        <w:contextualSpacing/>
        <w:rPr>
          <w:sz w:val="22"/>
          <w:szCs w:val="22"/>
        </w:rPr>
      </w:pPr>
    </w:p>
    <w:p w14:paraId="036FAF20" w14:textId="77777777" w:rsidR="00C3205A" w:rsidRDefault="00C3205A" w:rsidP="00855446">
      <w:pPr>
        <w:ind w:firstLine="708"/>
        <w:contextualSpacing/>
        <w:rPr>
          <w:sz w:val="22"/>
          <w:szCs w:val="22"/>
        </w:rPr>
      </w:pPr>
    </w:p>
    <w:p w14:paraId="42FAEC2B" w14:textId="77777777" w:rsidR="00C3205A" w:rsidRDefault="00C3205A" w:rsidP="00855446">
      <w:pPr>
        <w:ind w:firstLine="708"/>
        <w:contextualSpacing/>
        <w:rPr>
          <w:sz w:val="22"/>
          <w:szCs w:val="22"/>
        </w:rPr>
      </w:pPr>
    </w:p>
    <w:p w14:paraId="4B277B15" w14:textId="2D606D88" w:rsidR="002A3573" w:rsidRDefault="00C3205A" w:rsidP="00855446">
      <w:pPr>
        <w:ind w:firstLine="708"/>
        <w:contextualSpacing/>
        <w:rPr>
          <w:sz w:val="22"/>
          <w:szCs w:val="22"/>
        </w:rPr>
      </w:pPr>
      <w:r>
        <w:rPr>
          <w:sz w:val="22"/>
          <w:szCs w:val="22"/>
        </w:rPr>
        <w:t xml:space="preserve">                                                                                                                </w:t>
      </w:r>
      <w:r w:rsidR="007964D2">
        <w:rPr>
          <w:sz w:val="22"/>
          <w:szCs w:val="22"/>
        </w:rPr>
        <w:t xml:space="preserve"> </w:t>
      </w:r>
      <w:r>
        <w:rPr>
          <w:sz w:val="22"/>
          <w:szCs w:val="22"/>
        </w:rPr>
        <w:t xml:space="preserve">                                                                                                                         </w:t>
      </w:r>
      <w:r w:rsidR="002A3573">
        <w:rPr>
          <w:sz w:val="22"/>
          <w:szCs w:val="22"/>
        </w:rPr>
        <w:t xml:space="preserve"> </w:t>
      </w:r>
    </w:p>
    <w:p w14:paraId="3D323C48" w14:textId="77777777" w:rsidR="002A3573" w:rsidRDefault="002A3573" w:rsidP="00855446">
      <w:pPr>
        <w:ind w:firstLine="708"/>
        <w:contextualSpacing/>
        <w:rPr>
          <w:sz w:val="22"/>
          <w:szCs w:val="22"/>
        </w:rPr>
      </w:pPr>
    </w:p>
    <w:p w14:paraId="5CCC4EE4" w14:textId="77777777" w:rsidR="002A3573" w:rsidRDefault="002A3573" w:rsidP="00855446">
      <w:pPr>
        <w:ind w:firstLine="708"/>
        <w:contextualSpacing/>
        <w:rPr>
          <w:sz w:val="22"/>
          <w:szCs w:val="22"/>
        </w:rPr>
      </w:pPr>
    </w:p>
    <w:p w14:paraId="742B912C" w14:textId="77777777" w:rsidR="000058E9" w:rsidRDefault="002A3573" w:rsidP="00526F3C">
      <w:pPr>
        <w:ind w:firstLine="708"/>
        <w:contextualSpacing/>
        <w:rPr>
          <w:sz w:val="22"/>
          <w:szCs w:val="22"/>
        </w:rPr>
      </w:pPr>
      <w:r>
        <w:rPr>
          <w:sz w:val="22"/>
          <w:szCs w:val="22"/>
        </w:rPr>
        <w:t xml:space="preserve">                                                                                                                                                                                                          </w:t>
      </w:r>
      <w:r w:rsidR="00526F3C">
        <w:rPr>
          <w:sz w:val="22"/>
          <w:szCs w:val="22"/>
        </w:rPr>
        <w:t xml:space="preserve">                                  </w:t>
      </w:r>
    </w:p>
    <w:p w14:paraId="65DC5899" w14:textId="77777777" w:rsidR="000058E9" w:rsidRDefault="000058E9" w:rsidP="00526F3C">
      <w:pPr>
        <w:ind w:firstLine="708"/>
        <w:contextualSpacing/>
        <w:rPr>
          <w:sz w:val="22"/>
          <w:szCs w:val="22"/>
        </w:rPr>
      </w:pPr>
    </w:p>
    <w:p w14:paraId="18B5E058" w14:textId="77777777" w:rsidR="000058E9" w:rsidRDefault="000058E9" w:rsidP="00526F3C">
      <w:pPr>
        <w:ind w:firstLine="708"/>
        <w:contextualSpacing/>
        <w:rPr>
          <w:sz w:val="22"/>
          <w:szCs w:val="22"/>
        </w:rPr>
      </w:pPr>
    </w:p>
    <w:p w14:paraId="1AF68079" w14:textId="77777777" w:rsidR="000058E9" w:rsidRDefault="000058E9" w:rsidP="00526F3C">
      <w:pPr>
        <w:ind w:firstLine="708"/>
        <w:contextualSpacing/>
        <w:rPr>
          <w:sz w:val="22"/>
          <w:szCs w:val="22"/>
        </w:rPr>
      </w:pPr>
    </w:p>
    <w:p w14:paraId="33355B43" w14:textId="77777777" w:rsidR="000058E9" w:rsidRDefault="000058E9" w:rsidP="00526F3C">
      <w:pPr>
        <w:ind w:firstLine="708"/>
        <w:contextualSpacing/>
        <w:rPr>
          <w:sz w:val="22"/>
          <w:szCs w:val="22"/>
        </w:rPr>
      </w:pPr>
    </w:p>
    <w:p w14:paraId="5416D6FD" w14:textId="77777777" w:rsidR="000058E9" w:rsidRDefault="000058E9" w:rsidP="00526F3C">
      <w:pPr>
        <w:ind w:firstLine="708"/>
        <w:contextualSpacing/>
        <w:rPr>
          <w:sz w:val="22"/>
          <w:szCs w:val="22"/>
        </w:rPr>
      </w:pPr>
    </w:p>
    <w:p w14:paraId="7C10AAF9" w14:textId="4B277912" w:rsidR="0027105E" w:rsidRPr="00526F3C" w:rsidRDefault="000058E9" w:rsidP="00526F3C">
      <w:pPr>
        <w:ind w:firstLine="708"/>
        <w:contextualSpacing/>
        <w:rPr>
          <w:sz w:val="22"/>
          <w:szCs w:val="22"/>
        </w:rPr>
      </w:pPr>
      <w:r>
        <w:rPr>
          <w:sz w:val="22"/>
          <w:szCs w:val="22"/>
        </w:rPr>
        <w:lastRenderedPageBreak/>
        <w:t xml:space="preserve">                                                                                                                                                                                                                                             </w:t>
      </w:r>
      <w:r w:rsidR="00855446" w:rsidRPr="007964D2">
        <w:rPr>
          <w:b/>
          <w:bCs/>
          <w:sz w:val="22"/>
          <w:szCs w:val="22"/>
        </w:rPr>
        <w:t>П</w:t>
      </w:r>
      <w:r w:rsidR="0027105E" w:rsidRPr="007964D2">
        <w:rPr>
          <w:b/>
          <w:bCs/>
        </w:rPr>
        <w:t>риложение № 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адресу: 107174, город Москва, улица Басманная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Pr>
          <w:b/>
          <w:sz w:val="22"/>
          <w:szCs w:val="22"/>
        </w:rPr>
        <w:t xml:space="preserve"> </w:t>
      </w:r>
      <w:r w:rsidRPr="00952929">
        <w:rPr>
          <w:sz w:val="22"/>
        </w:rPr>
        <w:t>и в уполномоченные государственные органы указанных сведений.</w:t>
      </w:r>
    </w:p>
    <w:p w14:paraId="12676691" w14:textId="77777777" w:rsidR="00EA5904" w:rsidRDefault="00EA5904" w:rsidP="00EA5904">
      <w:pPr>
        <w:ind w:firstLine="708"/>
        <w:jc w:val="both"/>
        <w:rPr>
          <w:bCs/>
          <w:sz w:val="22"/>
          <w:szCs w:val="22"/>
        </w:rPr>
      </w:pPr>
    </w:p>
    <w:p w14:paraId="23D68C6A" w14:textId="77777777" w:rsidR="00EA5904" w:rsidRDefault="00EA5904" w:rsidP="00EA5904">
      <w:pPr>
        <w:jc w:val="right"/>
      </w:pPr>
      <w:r>
        <w:rPr>
          <w:b/>
        </w:rPr>
        <w:t>Приложение 4</w:t>
      </w:r>
    </w:p>
    <w:p w14:paraId="78D579C6" w14:textId="77777777" w:rsidR="00EA5904" w:rsidRDefault="00EA5904" w:rsidP="00EA5904">
      <w:pPr>
        <w:jc w:val="right"/>
      </w:pPr>
      <w:r>
        <w:rPr>
          <w:b/>
          <w:bCs/>
        </w:rPr>
        <w:t>Проект договора</w:t>
      </w:r>
    </w:p>
    <w:p w14:paraId="30AD94C5" w14:textId="77777777" w:rsidR="00EA5904" w:rsidRDefault="00EA5904" w:rsidP="00EA5904">
      <w:pPr>
        <w:pStyle w:val="ConsTitle"/>
        <w:widowControl/>
        <w:tabs>
          <w:tab w:val="left" w:pos="1620"/>
        </w:tabs>
        <w:spacing w:line="360" w:lineRule="exact"/>
        <w:ind w:firstLine="709"/>
        <w:jc w:val="center"/>
      </w:pPr>
      <w:r>
        <w:rPr>
          <w:rFonts w:ascii="Times New Roman" w:hAnsi="Times New Roman"/>
          <w:sz w:val="24"/>
          <w:szCs w:val="24"/>
        </w:rPr>
        <w:t>Договор № ____</w:t>
      </w:r>
    </w:p>
    <w:p w14:paraId="0E311C84" w14:textId="77777777" w:rsidR="00EA5904" w:rsidRDefault="00EA5904" w:rsidP="00EA5904">
      <w:pPr>
        <w:pStyle w:val="ConsTitle"/>
        <w:widowControl/>
        <w:tabs>
          <w:tab w:val="left" w:pos="1620"/>
        </w:tabs>
        <w:spacing w:line="360" w:lineRule="exact"/>
        <w:ind w:firstLine="709"/>
        <w:jc w:val="center"/>
      </w:pPr>
      <w:r>
        <w:rPr>
          <w:rFonts w:ascii="Times New Roman" w:hAnsi="Times New Roman"/>
          <w:sz w:val="24"/>
          <w:szCs w:val="24"/>
        </w:rPr>
        <w:t>поставки расходных медицинских материалов</w:t>
      </w:r>
    </w:p>
    <w:p w14:paraId="0D1FAA5B" w14:textId="77777777" w:rsidR="00EA5904" w:rsidRDefault="00EA5904" w:rsidP="00EA5904">
      <w:pPr>
        <w:pStyle w:val="ConsTitle"/>
        <w:widowControl/>
        <w:tabs>
          <w:tab w:val="left" w:pos="1620"/>
        </w:tabs>
        <w:spacing w:line="360" w:lineRule="exact"/>
        <w:ind w:firstLine="709"/>
        <w:jc w:val="both"/>
        <w:rPr>
          <w:rFonts w:ascii="Times New Roman" w:hAnsi="Times New Roman"/>
          <w:sz w:val="24"/>
          <w:szCs w:val="24"/>
        </w:rPr>
      </w:pPr>
    </w:p>
    <w:p w14:paraId="12D71398" w14:textId="77777777" w:rsidR="00EA5904" w:rsidRDefault="00EA5904" w:rsidP="00EA5904">
      <w:pPr>
        <w:pStyle w:val="ConsNonformat"/>
        <w:widowControl/>
        <w:spacing w:line="360" w:lineRule="exact"/>
        <w:ind w:firstLine="709"/>
        <w:jc w:val="both"/>
      </w:pPr>
      <w:r>
        <w:rPr>
          <w:rFonts w:ascii="Times New Roman" w:eastAsia="Calibri" w:hAnsi="Times New Roman" w:cs="Times New Roman"/>
          <w:sz w:val="24"/>
          <w:szCs w:val="24"/>
        </w:rPr>
        <w:t xml:space="preserve">г. _______________                                                                            </w:t>
      </w:r>
      <w:r>
        <w:rPr>
          <w:rFonts w:ascii="Times New Roman" w:hAnsi="Times New Roman" w:cs="Times New Roman"/>
          <w:sz w:val="24"/>
          <w:szCs w:val="24"/>
        </w:rPr>
        <w:t xml:space="preserve">        «___» _________ 20_</w:t>
      </w:r>
      <w:r>
        <w:rPr>
          <w:rFonts w:ascii="Times New Roman" w:eastAsia="Calibri" w:hAnsi="Times New Roman" w:cs="Times New Roman"/>
          <w:sz w:val="24"/>
          <w:szCs w:val="24"/>
        </w:rPr>
        <w:t>__ г.</w:t>
      </w:r>
    </w:p>
    <w:p w14:paraId="601759FA" w14:textId="77777777" w:rsidR="00EA5904" w:rsidRDefault="00EA5904" w:rsidP="00EA5904">
      <w:pPr>
        <w:pStyle w:val="ConsNonformat"/>
        <w:widowControl/>
        <w:spacing w:line="360" w:lineRule="exact"/>
        <w:ind w:firstLine="709"/>
        <w:jc w:val="both"/>
        <w:rPr>
          <w:rFonts w:ascii="Times New Roman" w:hAnsi="Times New Roman" w:cs="Times New Roman"/>
          <w:sz w:val="24"/>
          <w:szCs w:val="24"/>
        </w:rPr>
      </w:pPr>
    </w:p>
    <w:p w14:paraId="7AE3A8A7" w14:textId="77777777" w:rsidR="00EA5904" w:rsidRDefault="00EA5904" w:rsidP="00EA5904">
      <w:pPr>
        <w:spacing w:line="360" w:lineRule="exact"/>
        <w:ind w:firstLine="709"/>
        <w:jc w:val="both"/>
      </w:pPr>
      <w: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14:paraId="0ACA10E6" w14:textId="77777777" w:rsidR="00EA5904" w:rsidRDefault="00EA5904" w:rsidP="00EA5904">
      <w:pPr>
        <w:pStyle w:val="Standard"/>
        <w:spacing w:line="360" w:lineRule="exact"/>
        <w:ind w:firstLine="709"/>
        <w:jc w:val="both"/>
      </w:pPr>
    </w:p>
    <w:p w14:paraId="04F6EF58" w14:textId="77777777" w:rsidR="00EA5904" w:rsidRDefault="00EA5904" w:rsidP="00EA5904">
      <w:pPr>
        <w:pStyle w:val="ConsNonformat"/>
        <w:widowControl/>
        <w:spacing w:line="360" w:lineRule="exact"/>
        <w:jc w:val="center"/>
      </w:pPr>
      <w:r>
        <w:rPr>
          <w:rFonts w:ascii="Times New Roman" w:hAnsi="Times New Roman" w:cs="Times New Roman"/>
          <w:b/>
          <w:sz w:val="24"/>
          <w:szCs w:val="24"/>
        </w:rPr>
        <w:t>1. Предмет Договора</w:t>
      </w:r>
    </w:p>
    <w:p w14:paraId="1048C7C2" w14:textId="77777777" w:rsidR="00EA5904" w:rsidRDefault="00EA5904" w:rsidP="00EA5904">
      <w:pPr>
        <w:pStyle w:val="230"/>
        <w:spacing w:line="360" w:lineRule="exact"/>
        <w:ind w:left="0" w:firstLine="709"/>
        <w:jc w:val="both"/>
      </w:pPr>
      <w:r>
        <w:rPr>
          <w:i/>
        </w:rPr>
        <w:t>Вариант 1: 1.1. Поставщик обязуется</w:t>
      </w:r>
      <w:r>
        <w:rPr>
          <w:i/>
          <w:iCs/>
        </w:rPr>
        <w:t xml:space="preserve"> передать Покупателю в установленный настоящим Договором срок расходные медицинские материалы (</w:t>
      </w:r>
      <w:r>
        <w:rPr>
          <w:i/>
        </w:rPr>
        <w:t xml:space="preserve">далее – Товар) </w:t>
      </w:r>
      <w:r>
        <w:rPr>
          <w:i/>
          <w:u w:val="single"/>
        </w:rPr>
        <w:t>в соответствии со Спецификацией (Приложение №1)</w:t>
      </w:r>
      <w:r>
        <w:rPr>
          <w:i/>
        </w:rPr>
        <w:t>, а Покупатель обязуется принять и оплатить Товар.</w:t>
      </w:r>
    </w:p>
    <w:p w14:paraId="53240736" w14:textId="77777777" w:rsidR="00EA5904" w:rsidRDefault="00EA5904" w:rsidP="00EA5904">
      <w:pPr>
        <w:pStyle w:val="230"/>
        <w:spacing w:line="360" w:lineRule="exact"/>
        <w:ind w:left="0" w:firstLine="709"/>
        <w:jc w:val="both"/>
      </w:pPr>
      <w:r>
        <w:rPr>
          <w:i/>
        </w:rPr>
        <w:t xml:space="preserve">Вариант 2: 1.1 Поставщик обязуется по заявкам Покупателя </w:t>
      </w:r>
      <w:r>
        <w:rPr>
          <w:i/>
          <w:iCs/>
        </w:rPr>
        <w:t xml:space="preserve"> передавать  ему  в установленный настоящим Договором срок расходные медицинские материалы </w:t>
      </w:r>
      <w:r>
        <w:rPr>
          <w:i/>
        </w:rPr>
        <w:t>(далее – Товар), по ценам, зафиксированным  в Прейскуранте (Приложение № 1 к настоящему Договору), а  Покупатель обязуется принимать  и оплачивать Товар.</w:t>
      </w:r>
    </w:p>
    <w:p w14:paraId="28358320" w14:textId="77777777" w:rsidR="00EA5904" w:rsidRDefault="00EA5904" w:rsidP="00EA5904">
      <w:pPr>
        <w:pStyle w:val="Standard"/>
        <w:spacing w:line="360" w:lineRule="exact"/>
        <w:ind w:firstLine="709"/>
        <w:jc w:val="both"/>
      </w:pPr>
      <w:r>
        <w:t>1.2. Срок поставки Товара:</w:t>
      </w:r>
    </w:p>
    <w:p w14:paraId="27F43AAB" w14:textId="77777777" w:rsidR="00EA5904" w:rsidRDefault="00EA5904" w:rsidP="00EA5904">
      <w:pPr>
        <w:pStyle w:val="Standard"/>
        <w:spacing w:line="360" w:lineRule="exact"/>
        <w:ind w:firstLine="709"/>
        <w:jc w:val="both"/>
      </w:pPr>
      <w:r>
        <w:rPr>
          <w:i/>
          <w:u w:val="single"/>
        </w:rPr>
        <w:t>Вариант 1:</w:t>
      </w:r>
      <w:r>
        <w:rPr>
          <w:i/>
        </w:rPr>
        <w:t xml:space="preserve"> указывается конкретная дата (или порядок ее определения) или период поставки.</w:t>
      </w:r>
    </w:p>
    <w:p w14:paraId="5F7B7601" w14:textId="77777777" w:rsidR="00EA5904" w:rsidRDefault="00EA5904" w:rsidP="00EA5904">
      <w:pPr>
        <w:pStyle w:val="Standard"/>
        <w:spacing w:line="360" w:lineRule="exact"/>
        <w:ind w:firstLine="709"/>
        <w:jc w:val="both"/>
      </w:pPr>
      <w:r>
        <w:rPr>
          <w:b/>
          <w:i/>
        </w:rPr>
        <w:t>или</w:t>
      </w:r>
    </w:p>
    <w:p w14:paraId="1E6AF3EF" w14:textId="77777777" w:rsidR="00EA5904" w:rsidRDefault="00EA5904" w:rsidP="00EA5904">
      <w:pPr>
        <w:pStyle w:val="Standard"/>
        <w:spacing w:line="360" w:lineRule="exact"/>
        <w:ind w:firstLine="709"/>
        <w:jc w:val="both"/>
      </w:pPr>
      <w:r>
        <w:rPr>
          <w:i/>
          <w:u w:val="single"/>
        </w:rPr>
        <w:t xml:space="preserve">Вариант 2: </w:t>
      </w:r>
      <w:r>
        <w:rPr>
          <w:i/>
        </w:rPr>
        <w:t>определяется в Графике поставки (Приложение № 2).</w:t>
      </w:r>
    </w:p>
    <w:p w14:paraId="081CDD10" w14:textId="77777777" w:rsidR="00EA5904" w:rsidRDefault="00EA5904" w:rsidP="00EA5904">
      <w:pPr>
        <w:pStyle w:val="Standard"/>
        <w:spacing w:line="360" w:lineRule="exact"/>
        <w:ind w:firstLine="709"/>
        <w:jc w:val="both"/>
      </w:pPr>
      <w:r>
        <w:rPr>
          <w:b/>
          <w:i/>
        </w:rPr>
        <w:t>или</w:t>
      </w:r>
    </w:p>
    <w:p w14:paraId="56595BFE" w14:textId="77777777" w:rsidR="00EA5904" w:rsidRDefault="00EA5904" w:rsidP="00EA5904">
      <w:pPr>
        <w:pStyle w:val="Standard"/>
        <w:spacing w:line="360" w:lineRule="exact"/>
        <w:ind w:firstLine="709"/>
        <w:jc w:val="both"/>
      </w:pPr>
      <w:r>
        <w:rPr>
          <w:i/>
          <w:u w:val="single"/>
        </w:rPr>
        <w:t xml:space="preserve">Вариант 3: </w:t>
      </w:r>
      <w:r>
        <w:t>Поставщик осуществляет поставку Товара партиями по заявкам Покупателя в период с даты подписания Сторонами настоящего Договора, до окончания срока его действия  установленного п.13.1 настоящего Договора/(либо___________________ конкретная дата), в рабочие дни (с понедельника по пятницу, исключая нерабочие праздничные дни) с _____ч. до ______ч. Срок исполнения каждой заявки не должен составлять более ______ календарных дней с момента получения Поставщиком заявки Покупателя.  Поставщик вправе  произвести досрочную поставку партии Товара, указанного в заявке Покупателя. Заявки направляются в______форме по средствам__________.</w:t>
      </w:r>
    </w:p>
    <w:p w14:paraId="3D2B0D6B" w14:textId="77777777" w:rsidR="00EA5904" w:rsidRDefault="00EA5904" w:rsidP="00EA5904">
      <w:pPr>
        <w:pStyle w:val="Standard"/>
        <w:spacing w:line="360" w:lineRule="exact"/>
        <w:ind w:firstLine="709"/>
        <w:jc w:val="both"/>
      </w:pPr>
      <w:r>
        <w:t>1.3.Поставка Товара осуществляется:</w:t>
      </w:r>
    </w:p>
    <w:p w14:paraId="37AE9C29" w14:textId="77777777" w:rsidR="00EA5904" w:rsidRDefault="00EA5904" w:rsidP="00EA5904">
      <w:pPr>
        <w:pStyle w:val="Standard"/>
        <w:spacing w:line="360" w:lineRule="exact"/>
        <w:ind w:firstLine="709"/>
        <w:jc w:val="both"/>
      </w:pPr>
      <w:r>
        <w:rPr>
          <w:i/>
          <w:u w:val="single"/>
        </w:rPr>
        <w:t>Вариант1:</w:t>
      </w:r>
      <w:r>
        <w:t>на склад Покупателя, расположенный по адресу:</w:t>
      </w:r>
      <w:r>
        <w:rPr>
          <w:i/>
        </w:rPr>
        <w:t>______________________. (конкретный адрес)</w:t>
      </w:r>
    </w:p>
    <w:p w14:paraId="40A9A603" w14:textId="77777777" w:rsidR="00EA5904" w:rsidRDefault="00EA5904" w:rsidP="00EA5904">
      <w:pPr>
        <w:pStyle w:val="Standard"/>
        <w:spacing w:line="360" w:lineRule="exact"/>
        <w:ind w:firstLine="709"/>
        <w:jc w:val="both"/>
      </w:pPr>
      <w:r>
        <w:rPr>
          <w:b/>
          <w:i/>
        </w:rPr>
        <w:t>или</w:t>
      </w:r>
    </w:p>
    <w:p w14:paraId="4752A81E" w14:textId="77777777" w:rsidR="00EA5904" w:rsidRDefault="00EA5904" w:rsidP="00EA5904">
      <w:pPr>
        <w:pStyle w:val="Standard"/>
        <w:spacing w:line="360" w:lineRule="exact"/>
        <w:ind w:firstLine="709"/>
        <w:jc w:val="both"/>
      </w:pPr>
      <w:r>
        <w:rPr>
          <w:i/>
          <w:u w:val="single"/>
        </w:rPr>
        <w:t>Вариант 2:</w:t>
      </w:r>
      <w:r>
        <w:rPr>
          <w:i/>
        </w:rPr>
        <w:t xml:space="preserve"> путем выборки Товара на складе Поставщика, расположенном по адресу:_____________ (указать адрес).</w:t>
      </w:r>
    </w:p>
    <w:p w14:paraId="4908575F" w14:textId="77777777" w:rsidR="00EA5904" w:rsidRDefault="00EA5904" w:rsidP="00EA5904">
      <w:pPr>
        <w:pStyle w:val="Standard"/>
        <w:spacing w:line="360" w:lineRule="exact"/>
        <w:ind w:firstLine="709"/>
        <w:jc w:val="both"/>
      </w:pPr>
      <w:r>
        <w:t>1.4. Время поставки:</w:t>
      </w:r>
    </w:p>
    <w:p w14:paraId="600CB47F" w14:textId="77777777" w:rsidR="00EA5904" w:rsidRDefault="00EA5904" w:rsidP="00EA5904">
      <w:pPr>
        <w:pStyle w:val="Standard"/>
        <w:tabs>
          <w:tab w:val="left" w:pos="7891"/>
        </w:tabs>
        <w:spacing w:line="360" w:lineRule="exact"/>
        <w:ind w:firstLine="709"/>
        <w:jc w:val="both"/>
      </w:pPr>
      <w:r>
        <w:rPr>
          <w:i/>
          <w:u w:val="single"/>
        </w:rPr>
        <w:t>Вариант1:</w:t>
      </w:r>
      <w:r>
        <w:rPr>
          <w:u w:val="single"/>
        </w:rPr>
        <w:t xml:space="preserve"> </w:t>
      </w:r>
      <w:r>
        <w:rPr>
          <w:i/>
        </w:rPr>
        <w:t xml:space="preserve"> с ___ч. до____ч.</w:t>
      </w:r>
    </w:p>
    <w:p w14:paraId="627555EF" w14:textId="77777777" w:rsidR="00EA5904" w:rsidRDefault="00EA5904" w:rsidP="00EA5904">
      <w:pPr>
        <w:pStyle w:val="Standard"/>
        <w:tabs>
          <w:tab w:val="left" w:pos="7891"/>
        </w:tabs>
        <w:spacing w:line="360" w:lineRule="exact"/>
        <w:ind w:firstLine="709"/>
        <w:jc w:val="both"/>
      </w:pPr>
      <w:r>
        <w:rPr>
          <w:i/>
        </w:rPr>
        <w:t>или</w:t>
      </w:r>
    </w:p>
    <w:p w14:paraId="4A6E9DF2" w14:textId="77777777" w:rsidR="00EA5904" w:rsidRDefault="00EA5904" w:rsidP="00EA5904">
      <w:pPr>
        <w:pStyle w:val="Standard"/>
        <w:tabs>
          <w:tab w:val="left" w:pos="7891"/>
        </w:tabs>
        <w:spacing w:line="360" w:lineRule="exact"/>
        <w:ind w:firstLine="709"/>
        <w:jc w:val="both"/>
      </w:pPr>
      <w:r>
        <w:rPr>
          <w:i/>
          <w:u w:val="single"/>
        </w:rPr>
        <w:lastRenderedPageBreak/>
        <w:t>Вариант 2:</w:t>
      </w:r>
      <w:r>
        <w:rPr>
          <w:i/>
        </w:rPr>
        <w:t xml:space="preserve"> согласовывается не менее чем за 48 часов до поставки.</w:t>
      </w:r>
    </w:p>
    <w:p w14:paraId="10AE2AE1" w14:textId="77777777" w:rsidR="00EA5904" w:rsidRDefault="00EA5904" w:rsidP="00EA5904">
      <w:pPr>
        <w:pStyle w:val="Standard"/>
        <w:spacing w:line="360" w:lineRule="exact"/>
        <w:ind w:firstLine="709"/>
        <w:jc w:val="both"/>
        <w:rPr>
          <w:b/>
        </w:rPr>
      </w:pPr>
    </w:p>
    <w:p w14:paraId="04AFA4AD" w14:textId="77777777" w:rsidR="00EA5904" w:rsidRDefault="00EA5904" w:rsidP="00EA5904">
      <w:pPr>
        <w:pStyle w:val="Standard"/>
        <w:spacing w:line="360" w:lineRule="exact"/>
        <w:jc w:val="center"/>
      </w:pPr>
      <w:r>
        <w:rPr>
          <w:b/>
        </w:rPr>
        <w:t>2. Стоимость и порядок оплаты</w:t>
      </w:r>
    </w:p>
    <w:p w14:paraId="614D3765" w14:textId="77777777" w:rsidR="00EA5904" w:rsidRDefault="00EA5904" w:rsidP="00EA5904">
      <w:pPr>
        <w:spacing w:line="360" w:lineRule="exact"/>
        <w:ind w:firstLine="709"/>
        <w:jc w:val="both"/>
      </w:pPr>
      <w:r>
        <w:rPr>
          <w:i/>
        </w:rPr>
        <w:t>Вариант 1: 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 _____________________).</w:t>
      </w:r>
    </w:p>
    <w:p w14:paraId="6A530085" w14:textId="77777777" w:rsidR="00EA5904" w:rsidRDefault="00EA5904" w:rsidP="00EA5904">
      <w:pPr>
        <w:spacing w:line="360" w:lineRule="exact"/>
        <w:ind w:firstLine="709"/>
        <w:jc w:val="both"/>
      </w:pPr>
      <w:r>
        <w:rPr>
          <w:i/>
        </w:rPr>
        <w:t>Вариант 2: 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может превышать — __________________ (___________________________________) руб. ___ коп. (в том числе НДС (___%)/ или НДС не облагается на основании _____________________).</w:t>
      </w:r>
    </w:p>
    <w:p w14:paraId="0D47DE90" w14:textId="77777777" w:rsidR="00EA5904" w:rsidRDefault="00EA5904" w:rsidP="00EA5904">
      <w:pPr>
        <w:spacing w:line="360" w:lineRule="exact"/>
        <w:ind w:firstLine="709"/>
        <w:jc w:val="both"/>
      </w:pPr>
      <w:r>
        <w:t>2.2. Оплата Товара производится Покупателем путем перечисления денежных средств на расчетный счет Поставщика указанный в разделе 17 в следующем порядке:</w:t>
      </w:r>
    </w:p>
    <w:p w14:paraId="1931F18A" w14:textId="77777777" w:rsidR="00EA5904" w:rsidRDefault="00EA5904" w:rsidP="00EA5904">
      <w:pPr>
        <w:pStyle w:val="Standard"/>
        <w:spacing w:line="360" w:lineRule="exact"/>
        <w:ind w:firstLine="709"/>
        <w:jc w:val="both"/>
      </w:pPr>
      <w:r>
        <w:rPr>
          <w:i/>
          <w:u w:val="single"/>
        </w:rPr>
        <w:t xml:space="preserve">Вариант 1: </w:t>
      </w:r>
      <w:r>
        <w:rPr>
          <w:i/>
        </w:rPr>
        <w:t xml:space="preserve">2.2.1. Авансовый платеж перечисляется Покупателем Поставщику  в течение  ____  (_____) банковских дней с даты  подписания  Сторонами настоящего Договора,  в размере  ___%  (_________)  от общей   стоимости Товара, указанной в п.2.1 настоящего Договора, что составляет сумму: </w:t>
      </w:r>
      <w:r>
        <w:rPr>
          <w:bCs/>
          <w:i/>
        </w:rPr>
        <w:t xml:space="preserve">_____________ (_________) рублей ______ копеек. Поставщик обязан выставить счет на оплату авансового платежа в течение: _______________дней с даты </w:t>
      </w:r>
      <w:r>
        <w:rPr>
          <w:i/>
        </w:rPr>
        <w:t>подписания Сторонами настоящего Договора;</w:t>
      </w:r>
    </w:p>
    <w:p w14:paraId="2C0BE997" w14:textId="77777777" w:rsidR="00EA5904" w:rsidRDefault="00EA5904" w:rsidP="00EA5904">
      <w:pPr>
        <w:spacing w:line="360" w:lineRule="exact"/>
        <w:ind w:firstLine="709"/>
        <w:jc w:val="both"/>
      </w:pPr>
      <w:r>
        <w:rPr>
          <w:i/>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14:paraId="600D1102" w14:textId="77777777" w:rsidR="00EA5904" w:rsidRDefault="00EA5904" w:rsidP="00EA5904">
      <w:pPr>
        <w:spacing w:line="360" w:lineRule="exact"/>
        <w:ind w:firstLine="709"/>
        <w:jc w:val="both"/>
      </w:pPr>
      <w:r>
        <w:rPr>
          <w:b/>
          <w:i/>
        </w:rPr>
        <w:t>или</w:t>
      </w:r>
    </w:p>
    <w:p w14:paraId="70525AAE" w14:textId="77777777" w:rsidR="00EA5904" w:rsidRDefault="00EA5904" w:rsidP="00EA5904">
      <w:pPr>
        <w:spacing w:line="360" w:lineRule="exact"/>
        <w:ind w:firstLine="709"/>
        <w:jc w:val="both"/>
      </w:pPr>
      <w:r>
        <w:rPr>
          <w:i/>
        </w:rPr>
        <w:t>Окончательный расчет осуществляется в соответствии с Графиком платежей (Приложение №3).</w:t>
      </w:r>
    </w:p>
    <w:p w14:paraId="226DC710" w14:textId="77777777" w:rsidR="00EA5904" w:rsidRDefault="00EA5904" w:rsidP="00EA5904">
      <w:pPr>
        <w:pStyle w:val="Standard"/>
        <w:spacing w:line="360" w:lineRule="exact"/>
        <w:ind w:firstLine="709"/>
        <w:jc w:val="both"/>
      </w:pPr>
      <w:r>
        <w:rPr>
          <w:i/>
          <w:u w:val="single"/>
        </w:rPr>
        <w:t xml:space="preserve">Вариант </w:t>
      </w:r>
      <w:r>
        <w:rPr>
          <w:i/>
        </w:rPr>
        <w:t>2: 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687A8268" w14:textId="77777777" w:rsidR="00EA5904" w:rsidRDefault="00EA5904" w:rsidP="00EA5904">
      <w:pPr>
        <w:pStyle w:val="Standard"/>
        <w:spacing w:line="360" w:lineRule="exact"/>
        <w:ind w:firstLine="709"/>
        <w:jc w:val="both"/>
      </w:pPr>
      <w:r>
        <w:rPr>
          <w:b/>
          <w:i/>
        </w:rPr>
        <w:t>или</w:t>
      </w:r>
    </w:p>
    <w:p w14:paraId="3EE9C891" w14:textId="77777777" w:rsidR="00EA5904" w:rsidRDefault="00EA5904" w:rsidP="00EA5904">
      <w:pPr>
        <w:spacing w:line="360" w:lineRule="exact"/>
        <w:ind w:firstLine="709"/>
        <w:jc w:val="both"/>
      </w:pPr>
      <w:r>
        <w:rPr>
          <w:i/>
          <w:u w:val="single"/>
        </w:rPr>
        <w:t xml:space="preserve">Вариант </w:t>
      </w:r>
      <w:r>
        <w:rPr>
          <w:i/>
        </w:rPr>
        <w:t>3: 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№3).</w:t>
      </w:r>
    </w:p>
    <w:p w14:paraId="29C03506" w14:textId="77777777" w:rsidR="00EA5904" w:rsidRDefault="00EA5904" w:rsidP="00EA5904">
      <w:pPr>
        <w:spacing w:line="360" w:lineRule="exact"/>
        <w:ind w:firstLine="709"/>
        <w:jc w:val="both"/>
      </w:pPr>
      <w:r>
        <w:rPr>
          <w:b/>
          <w:i/>
        </w:rPr>
        <w:t>Или</w:t>
      </w:r>
    </w:p>
    <w:p w14:paraId="4DBEF28F" w14:textId="77777777" w:rsidR="00EA5904" w:rsidRDefault="00EA5904" w:rsidP="00EA5904">
      <w:pPr>
        <w:spacing w:line="360" w:lineRule="exact"/>
        <w:ind w:firstLine="709"/>
        <w:jc w:val="both"/>
      </w:pPr>
      <w:r>
        <w:rPr>
          <w:i/>
          <w:u w:val="single"/>
        </w:rPr>
        <w:t>Вариант 4:</w:t>
      </w:r>
      <w:r>
        <w:rPr>
          <w:i/>
        </w:rPr>
        <w:t xml:space="preserve"> 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17 настоящего Договора.</w:t>
      </w:r>
    </w:p>
    <w:p w14:paraId="316C2773" w14:textId="77777777" w:rsidR="00EA5904" w:rsidRDefault="00EA5904" w:rsidP="00EA5904">
      <w:pPr>
        <w:spacing w:line="360" w:lineRule="exact"/>
        <w:ind w:firstLine="709"/>
        <w:jc w:val="both"/>
      </w:pPr>
      <w: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14:paraId="1D3235E7" w14:textId="77777777" w:rsidR="00EA5904" w:rsidRDefault="00EA5904" w:rsidP="00EA5904">
      <w:pPr>
        <w:pStyle w:val="ConsNormal"/>
        <w:spacing w:line="360" w:lineRule="exact"/>
        <w:ind w:firstLine="709"/>
        <w:jc w:val="both"/>
        <w:rPr>
          <w:rFonts w:ascii="Times New Roman" w:hAnsi="Times New Roman" w:cs="Times New Roman"/>
          <w:b/>
          <w:sz w:val="24"/>
          <w:szCs w:val="24"/>
        </w:rPr>
      </w:pPr>
    </w:p>
    <w:p w14:paraId="2A4AB191" w14:textId="77777777" w:rsidR="00EA5904" w:rsidRDefault="00EA5904" w:rsidP="00EA5904">
      <w:pPr>
        <w:pStyle w:val="ConsNormal"/>
        <w:spacing w:line="360" w:lineRule="exact"/>
        <w:ind w:firstLine="0"/>
        <w:jc w:val="center"/>
      </w:pPr>
      <w:r>
        <w:rPr>
          <w:rFonts w:ascii="Times New Roman" w:hAnsi="Times New Roman" w:cs="Times New Roman"/>
          <w:b/>
          <w:sz w:val="24"/>
          <w:szCs w:val="24"/>
        </w:rPr>
        <w:t>3.  Права и обязанности Сторон</w:t>
      </w:r>
    </w:p>
    <w:p w14:paraId="0E8AC891" w14:textId="77777777" w:rsidR="00EA5904" w:rsidRDefault="00EA5904" w:rsidP="00EA5904">
      <w:pPr>
        <w:pStyle w:val="ConsNormal"/>
        <w:spacing w:line="360" w:lineRule="exact"/>
        <w:ind w:firstLine="709"/>
        <w:jc w:val="both"/>
      </w:pPr>
      <w:r>
        <w:rPr>
          <w:rFonts w:ascii="Times New Roman" w:hAnsi="Times New Roman" w:cs="Times New Roman"/>
          <w:bCs/>
          <w:sz w:val="24"/>
          <w:szCs w:val="24"/>
        </w:rPr>
        <w:t>3.1. Поставщик обязан:</w:t>
      </w:r>
    </w:p>
    <w:p w14:paraId="7D3D21B0" w14:textId="77777777" w:rsidR="00EA5904" w:rsidRDefault="00EA5904" w:rsidP="00EA5904">
      <w:pPr>
        <w:pStyle w:val="ConsNormal"/>
        <w:spacing w:line="360" w:lineRule="exact"/>
        <w:ind w:firstLine="709"/>
        <w:jc w:val="both"/>
        <w:rPr>
          <w:bCs/>
        </w:rPr>
      </w:pPr>
      <w:r>
        <w:rPr>
          <w:rFonts w:ascii="Times New Roman" w:hAnsi="Times New Roman" w:cs="Times New Roman"/>
          <w:bCs/>
          <w:sz w:val="24"/>
          <w:szCs w:val="24"/>
        </w:rPr>
        <w:t xml:space="preserve">3.1.1. </w:t>
      </w:r>
      <w:r>
        <w:rPr>
          <w:rFonts w:ascii="Times New Roman" w:hAnsi="Times New Roman" w:cs="Times New Roman"/>
          <w:bCs/>
          <w:i/>
          <w:sz w:val="24"/>
          <w:szCs w:val="24"/>
        </w:rPr>
        <w:t>В сроки, установленные настоящим Договором, осуществлять поставку Товара в количестве, предусмотренном Спецификацией/ заявкой на поставку Товара, и передачу его Покупателю на условиях настоящего Договора.</w:t>
      </w:r>
      <w:r>
        <w:rPr>
          <w:rStyle w:val="afffc"/>
          <w:rFonts w:ascii="Times New Roman" w:hAnsi="Times New Roman" w:cs="Times New Roman"/>
          <w:bCs/>
          <w:i/>
          <w:sz w:val="24"/>
          <w:szCs w:val="24"/>
        </w:rPr>
        <w:footnoteReference w:id="1"/>
      </w:r>
    </w:p>
    <w:p w14:paraId="2D4253ED" w14:textId="77777777" w:rsidR="00EA5904" w:rsidRDefault="00EA5904" w:rsidP="00EA5904">
      <w:pPr>
        <w:pStyle w:val="Standard"/>
        <w:shd w:val="clear" w:color="auto" w:fill="FFFFFF"/>
        <w:spacing w:line="360" w:lineRule="exact"/>
        <w:ind w:firstLine="709"/>
        <w:jc w:val="both"/>
      </w:pPr>
      <w:r>
        <w:rPr>
          <w:bCs/>
        </w:rPr>
        <w:t xml:space="preserve">3.1.2. </w:t>
      </w:r>
      <w: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9A6FA8" w14:textId="77777777" w:rsidR="00EA5904" w:rsidRDefault="00EA5904" w:rsidP="00EA5904">
      <w:pPr>
        <w:pStyle w:val="Standard"/>
        <w:shd w:val="clear" w:color="auto" w:fill="FFFFFF"/>
        <w:spacing w:line="360" w:lineRule="exact"/>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14:paraId="13BA6197" w14:textId="77777777" w:rsidR="00EA5904" w:rsidRDefault="00EA5904" w:rsidP="00EA5904">
      <w:pPr>
        <w:pStyle w:val="Standard"/>
        <w:shd w:val="clear" w:color="auto" w:fill="FFFFFF"/>
        <w:spacing w:line="360" w:lineRule="exact"/>
        <w:ind w:firstLine="709"/>
        <w:jc w:val="both"/>
      </w:pPr>
      <w:r>
        <w:rPr>
          <w:i/>
        </w:rPr>
        <w:t>товарную накладную формы (ТОРГ-12);</w:t>
      </w:r>
    </w:p>
    <w:p w14:paraId="703EA45C" w14:textId="77777777" w:rsidR="00EA5904" w:rsidRDefault="00EA5904" w:rsidP="00EA5904">
      <w:pPr>
        <w:pStyle w:val="Standard"/>
        <w:shd w:val="clear" w:color="auto" w:fill="FFFFFF"/>
        <w:spacing w:line="360" w:lineRule="exact"/>
        <w:ind w:firstLine="709"/>
        <w:jc w:val="both"/>
      </w:pPr>
      <w:r>
        <w:rPr>
          <w:i/>
        </w:rPr>
        <w:t>счет – фактуру.</w:t>
      </w:r>
    </w:p>
    <w:p w14:paraId="2E345AB4" w14:textId="77777777" w:rsidR="00EA5904" w:rsidRDefault="00EA5904" w:rsidP="00EA5904">
      <w:pPr>
        <w:pStyle w:val="Standard"/>
        <w:shd w:val="clear" w:color="auto" w:fill="FFFFFF"/>
        <w:spacing w:line="360" w:lineRule="exact"/>
        <w:ind w:firstLine="709"/>
        <w:jc w:val="both"/>
      </w:pPr>
      <w:r>
        <w:rPr>
          <w:b/>
          <w:i/>
        </w:rPr>
        <w:t>или</w:t>
      </w:r>
    </w:p>
    <w:p w14:paraId="298879D8" w14:textId="77777777" w:rsidR="00EA5904" w:rsidRDefault="00EA5904" w:rsidP="00EA5904">
      <w:pPr>
        <w:pStyle w:val="Standard"/>
        <w:shd w:val="clear" w:color="auto" w:fill="FFFFFF"/>
        <w:spacing w:line="360" w:lineRule="exact"/>
        <w:ind w:firstLine="709"/>
        <w:jc w:val="both"/>
      </w:pPr>
      <w:r>
        <w:rPr>
          <w:i/>
        </w:rPr>
        <w:t>Универсальный передаточный документ (УПД).</w:t>
      </w:r>
    </w:p>
    <w:p w14:paraId="73B70DC3" w14:textId="77777777" w:rsidR="00EA5904" w:rsidRDefault="00EA5904" w:rsidP="00EA5904">
      <w:pPr>
        <w:pStyle w:val="Textbodyindent"/>
        <w:spacing w:after="0" w:line="360" w:lineRule="exact"/>
        <w:ind w:left="0" w:firstLine="709"/>
        <w:jc w:val="both"/>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5097D7D1" w14:textId="77777777" w:rsidR="00EA5904" w:rsidRDefault="00EA5904" w:rsidP="00EA5904">
      <w:pPr>
        <w:pStyle w:val="Textbodyindent"/>
        <w:spacing w:after="0" w:line="360" w:lineRule="exact"/>
        <w:ind w:left="0" w:firstLine="709"/>
        <w:jc w:val="both"/>
        <w:rPr>
          <w:rFonts w:ascii="Times New Roman" w:hAnsi="Times New Roman"/>
          <w:sz w:val="24"/>
          <w:szCs w:val="24"/>
        </w:rPr>
      </w:pPr>
      <w:r>
        <w:rPr>
          <w:rFonts w:ascii="Times New Roman" w:hAnsi="Times New Roman"/>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r>
        <w:rPr>
          <w:rStyle w:val="afffc"/>
          <w:rFonts w:ascii="Times New Roman" w:hAnsi="Times New Roman"/>
          <w:sz w:val="24"/>
          <w:szCs w:val="24"/>
        </w:rPr>
        <w:footnoteReference w:id="2"/>
      </w:r>
    </w:p>
    <w:p w14:paraId="6C3F4F01" w14:textId="77777777" w:rsidR="00EA5904" w:rsidRDefault="00EA5904" w:rsidP="00EA5904">
      <w:pPr>
        <w:pStyle w:val="Textbodyindent"/>
        <w:spacing w:after="0" w:line="360" w:lineRule="exact"/>
        <w:ind w:left="0" w:firstLine="709"/>
        <w:jc w:val="both"/>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3C6D0A6" w14:textId="77777777" w:rsidR="00EA5904" w:rsidRDefault="00EA5904" w:rsidP="00EA5904">
      <w:pPr>
        <w:pStyle w:val="ConsNormal"/>
        <w:spacing w:line="360" w:lineRule="exact"/>
        <w:ind w:firstLine="709"/>
        <w:jc w:val="both"/>
      </w:pPr>
      <w:r>
        <w:rPr>
          <w:rFonts w:ascii="Times New Roman" w:hAnsi="Times New Roman" w:cs="Times New Roman"/>
          <w:bCs/>
          <w:sz w:val="24"/>
          <w:szCs w:val="24"/>
        </w:rPr>
        <w:t>3.2. Покупатель обязан:</w:t>
      </w:r>
    </w:p>
    <w:p w14:paraId="0D3F50BE" w14:textId="77777777" w:rsidR="00EA5904" w:rsidRDefault="00EA5904" w:rsidP="00EA5904">
      <w:pPr>
        <w:pStyle w:val="ConsNormal"/>
        <w:spacing w:line="360" w:lineRule="exact"/>
        <w:ind w:firstLine="709"/>
        <w:jc w:val="both"/>
      </w:pPr>
      <w:r>
        <w:rPr>
          <w:rFonts w:ascii="Times New Roman" w:hAnsi="Times New Roman" w:cs="Times New Roman"/>
          <w:bCs/>
          <w:sz w:val="24"/>
          <w:szCs w:val="24"/>
        </w:rPr>
        <w:t>3.2.1. Обеспечить проверку при приемке Товара по количеству, качеству и комплектности.</w:t>
      </w:r>
    </w:p>
    <w:p w14:paraId="510933BB" w14:textId="77777777" w:rsidR="00EA5904" w:rsidRDefault="00EA5904" w:rsidP="00EA5904">
      <w:pPr>
        <w:pStyle w:val="ConsNormal"/>
        <w:spacing w:line="360" w:lineRule="exact"/>
        <w:ind w:firstLine="709"/>
        <w:jc w:val="both"/>
      </w:pPr>
      <w:r>
        <w:rPr>
          <w:rFonts w:ascii="Times New Roman" w:hAnsi="Times New Roman" w:cs="Times New Roman"/>
          <w:bCs/>
          <w:sz w:val="24"/>
          <w:szCs w:val="24"/>
        </w:rPr>
        <w:t>3.2.2. Принять и оплатить Товар в размерах и в сроки, установленные настоящим Договором.</w:t>
      </w:r>
    </w:p>
    <w:p w14:paraId="69127B4D" w14:textId="77777777" w:rsidR="00EA5904" w:rsidRDefault="00EA5904" w:rsidP="00EA5904">
      <w:pPr>
        <w:pStyle w:val="Standard"/>
        <w:spacing w:line="360" w:lineRule="exact"/>
        <w:ind w:firstLine="709"/>
        <w:jc w:val="both"/>
      </w:pPr>
      <w:r>
        <w:t>3.3. Покупатель вправе досрочно принять и оплатить поставленный Поставщиком Товар.</w:t>
      </w:r>
    </w:p>
    <w:p w14:paraId="0511282C" w14:textId="77777777" w:rsidR="00EA5904" w:rsidRDefault="00EA5904" w:rsidP="00EA5904">
      <w:pPr>
        <w:pStyle w:val="Standard"/>
        <w:spacing w:line="360" w:lineRule="exact"/>
        <w:ind w:firstLine="709"/>
        <w:jc w:val="both"/>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E3EC25F" w14:textId="77777777" w:rsidR="00EA5904" w:rsidRDefault="00EA5904" w:rsidP="00EA5904">
      <w:pPr>
        <w:pStyle w:val="Standard"/>
        <w:spacing w:line="360" w:lineRule="exact"/>
        <w:ind w:firstLine="709"/>
        <w:jc w:val="both"/>
      </w:pPr>
      <w:r>
        <w:rPr>
          <w:highlight w:val="white"/>
        </w:rPr>
        <w:lastRenderedPageBreak/>
        <w:t>3.5.</w:t>
      </w:r>
      <w:r>
        <w:t xml:space="preserve"> 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14:paraId="48B3C506" w14:textId="77777777" w:rsidR="00EA5904" w:rsidRDefault="00EA5904" w:rsidP="00EA5904">
      <w:pPr>
        <w:pStyle w:val="Standard"/>
        <w:spacing w:line="360" w:lineRule="exact"/>
        <w:ind w:firstLine="709"/>
        <w:jc w:val="both"/>
        <w:rPr>
          <w:shd w:val="clear" w:color="auto" w:fill="FFFFFF"/>
        </w:rPr>
      </w:pPr>
    </w:p>
    <w:p w14:paraId="339A639A" w14:textId="77777777" w:rsidR="00EA5904" w:rsidRDefault="00EA5904" w:rsidP="00EA5904">
      <w:pPr>
        <w:pStyle w:val="ConsNormal"/>
        <w:spacing w:line="360" w:lineRule="exact"/>
        <w:ind w:firstLine="709"/>
        <w:jc w:val="center"/>
      </w:pPr>
      <w:r>
        <w:rPr>
          <w:rFonts w:ascii="Times New Roman" w:hAnsi="Times New Roman" w:cs="Times New Roman"/>
          <w:b/>
          <w:sz w:val="24"/>
          <w:szCs w:val="24"/>
        </w:rPr>
        <w:t>4. Условия поставки</w:t>
      </w:r>
    </w:p>
    <w:p w14:paraId="44EBDE6A" w14:textId="77777777" w:rsidR="00EA5904" w:rsidRDefault="00EA5904" w:rsidP="00EA5904">
      <w:pPr>
        <w:pStyle w:val="Standard"/>
        <w:spacing w:line="360" w:lineRule="exact"/>
        <w:ind w:firstLine="709"/>
        <w:jc w:val="both"/>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14:paraId="27C06FB0" w14:textId="77777777" w:rsidR="00EA5904" w:rsidRDefault="00EA5904" w:rsidP="00EA5904">
      <w:pPr>
        <w:pStyle w:val="Standard"/>
        <w:spacing w:line="360" w:lineRule="exact"/>
        <w:ind w:firstLine="709"/>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1C896AFD" w14:textId="77777777" w:rsidR="00EA5904" w:rsidRDefault="00EA5904" w:rsidP="00EA5904">
      <w:pPr>
        <w:pStyle w:val="Standard"/>
        <w:shd w:val="clear" w:color="auto" w:fill="FFFFFF"/>
        <w:spacing w:line="360" w:lineRule="exact"/>
        <w:ind w:firstLine="709"/>
        <w:jc w:val="both"/>
      </w:pPr>
      <w:r>
        <w:rPr>
          <w:spacing w:val="5"/>
        </w:rPr>
        <w:t>номер Договора;</w:t>
      </w:r>
    </w:p>
    <w:p w14:paraId="5EDA1A4A" w14:textId="77777777" w:rsidR="00EA5904" w:rsidRDefault="00EA5904" w:rsidP="00EA5904">
      <w:pPr>
        <w:pStyle w:val="Standard"/>
        <w:shd w:val="clear" w:color="auto" w:fill="FFFFFF"/>
        <w:spacing w:line="360" w:lineRule="exact"/>
        <w:ind w:firstLine="709"/>
        <w:jc w:val="both"/>
      </w:pPr>
      <w:r>
        <w:rPr>
          <w:i/>
          <w:spacing w:val="5"/>
        </w:rPr>
        <w:t>номер товарной накладной формы (ТОРГ-12)/</w:t>
      </w:r>
      <w:r>
        <w:rPr>
          <w:i/>
        </w:rPr>
        <w:t>Универсального передаточного документа (УПД)</w:t>
      </w:r>
      <w:r>
        <w:rPr>
          <w:spacing w:val="5"/>
        </w:rPr>
        <w:t>;</w:t>
      </w:r>
    </w:p>
    <w:p w14:paraId="702F736E" w14:textId="77777777" w:rsidR="00EA5904" w:rsidRDefault="00EA5904" w:rsidP="00EA5904">
      <w:pPr>
        <w:pStyle w:val="Standard"/>
        <w:shd w:val="clear" w:color="auto" w:fill="FFFFFF"/>
        <w:spacing w:line="360" w:lineRule="exact"/>
        <w:ind w:firstLine="709"/>
        <w:jc w:val="both"/>
      </w:pPr>
      <w:r>
        <w:rPr>
          <w:spacing w:val="5"/>
        </w:rPr>
        <w:t>наименование Товара;</w:t>
      </w:r>
    </w:p>
    <w:p w14:paraId="676C280A" w14:textId="77777777" w:rsidR="00EA5904" w:rsidRDefault="00EA5904" w:rsidP="00EA5904">
      <w:pPr>
        <w:pStyle w:val="Standard"/>
        <w:shd w:val="clear" w:color="auto" w:fill="FFFFFF"/>
        <w:spacing w:line="360" w:lineRule="exact"/>
        <w:ind w:firstLine="709"/>
        <w:jc w:val="both"/>
      </w:pPr>
      <w:r>
        <w:rPr>
          <w:spacing w:val="5"/>
        </w:rPr>
        <w:t>упаковочный лист;</w:t>
      </w:r>
    </w:p>
    <w:p w14:paraId="3B48E2D2" w14:textId="77777777" w:rsidR="00EA5904" w:rsidRDefault="00EA5904" w:rsidP="00EA5904">
      <w:pPr>
        <w:pStyle w:val="Standard"/>
        <w:shd w:val="clear" w:color="auto" w:fill="FFFFFF"/>
        <w:spacing w:line="360" w:lineRule="exact"/>
        <w:ind w:firstLine="709"/>
        <w:jc w:val="both"/>
      </w:pPr>
      <w:r>
        <w:rPr>
          <w:spacing w:val="5"/>
        </w:rPr>
        <w:t>дату отгрузки;</w:t>
      </w:r>
    </w:p>
    <w:p w14:paraId="76326E4C" w14:textId="77777777" w:rsidR="00EA5904" w:rsidRDefault="00EA5904" w:rsidP="00EA5904">
      <w:pPr>
        <w:pStyle w:val="Standard"/>
        <w:shd w:val="clear" w:color="auto" w:fill="FFFFFF"/>
        <w:spacing w:line="360" w:lineRule="exact"/>
        <w:ind w:firstLine="709"/>
        <w:jc w:val="both"/>
      </w:pPr>
      <w:r>
        <w:rPr>
          <w:spacing w:val="5"/>
        </w:rPr>
        <w:t>количество мест;</w:t>
      </w:r>
    </w:p>
    <w:p w14:paraId="07BE5BEA" w14:textId="77777777" w:rsidR="00EA5904" w:rsidRDefault="00EA5904" w:rsidP="00EA5904">
      <w:pPr>
        <w:pStyle w:val="Standard"/>
        <w:shd w:val="clear" w:color="auto" w:fill="FFFFFF"/>
        <w:spacing w:line="360" w:lineRule="exact"/>
        <w:ind w:firstLine="709"/>
        <w:jc w:val="both"/>
      </w:pPr>
      <w:r>
        <w:rPr>
          <w:spacing w:val="5"/>
        </w:rPr>
        <w:t>вес нетто и вес брутто.</w:t>
      </w:r>
    </w:p>
    <w:p w14:paraId="2CD8CEB1" w14:textId="77777777" w:rsidR="00EA5904" w:rsidRDefault="00EA5904" w:rsidP="00EA5904">
      <w:pPr>
        <w:pStyle w:val="Standard"/>
        <w:spacing w:line="360" w:lineRule="exact"/>
        <w:ind w:firstLine="709"/>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147E1600" w14:textId="77777777" w:rsidR="00EA5904" w:rsidRDefault="00EA5904" w:rsidP="00EA5904">
      <w:pPr>
        <w:pStyle w:val="ConsNormal"/>
        <w:spacing w:line="360" w:lineRule="exact"/>
        <w:ind w:firstLine="709"/>
        <w:jc w:val="both"/>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Pr>
          <w:rFonts w:ascii="Times New Roman" w:hAnsi="Times New Roman" w:cs="Times New Roman"/>
          <w:i/>
          <w:sz w:val="24"/>
          <w:szCs w:val="24"/>
        </w:rPr>
        <w:t>товарной накладной формы (ТОРГ-12)/Универсального передаточного документа (УПД)</w:t>
      </w:r>
      <w:r>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441EAC3B" w14:textId="77777777" w:rsidR="00EA5904" w:rsidRDefault="00EA5904" w:rsidP="00EA5904">
      <w:pPr>
        <w:pStyle w:val="ConsNormal"/>
        <w:spacing w:line="360" w:lineRule="exact"/>
        <w:ind w:firstLine="709"/>
        <w:jc w:val="both"/>
        <w:rPr>
          <w:rFonts w:ascii="Times New Roman" w:hAnsi="Times New Roman" w:cs="Times New Roman"/>
          <w:i/>
          <w:sz w:val="24"/>
          <w:szCs w:val="24"/>
        </w:rPr>
      </w:pPr>
    </w:p>
    <w:p w14:paraId="67C2300B" w14:textId="77777777" w:rsidR="00EA5904" w:rsidRDefault="00EA5904" w:rsidP="00EA5904">
      <w:pPr>
        <w:pStyle w:val="ConsNormal"/>
        <w:keepNext/>
        <w:spacing w:line="360" w:lineRule="exact"/>
        <w:ind w:firstLine="709"/>
        <w:jc w:val="center"/>
      </w:pPr>
      <w:r>
        <w:rPr>
          <w:rFonts w:ascii="Times New Roman" w:hAnsi="Times New Roman" w:cs="Times New Roman"/>
          <w:b/>
          <w:sz w:val="24"/>
          <w:szCs w:val="24"/>
        </w:rPr>
        <w:t>5. Комплектность, качество и гарантии</w:t>
      </w:r>
    </w:p>
    <w:p w14:paraId="1FBA0352" w14:textId="77777777" w:rsidR="00EA5904" w:rsidRDefault="00EA5904" w:rsidP="00EA5904">
      <w:pPr>
        <w:pStyle w:val="afa"/>
        <w:keepNext/>
        <w:spacing w:line="360" w:lineRule="exact"/>
        <w:ind w:firstLine="709"/>
        <w:jc w:val="both"/>
      </w:pPr>
      <w:r>
        <w:rPr>
          <w:sz w:val="24"/>
          <w:szCs w:val="24"/>
        </w:rPr>
        <w:t>5.1. Поставщик гарантирует, что:</w:t>
      </w:r>
    </w:p>
    <w:p w14:paraId="3E1E14CA" w14:textId="77777777" w:rsidR="00EA5904" w:rsidRDefault="00EA5904" w:rsidP="00EA5904">
      <w:pPr>
        <w:pStyle w:val="afa"/>
        <w:keepNext/>
        <w:spacing w:line="360" w:lineRule="exact"/>
        <w:ind w:firstLine="709"/>
        <w:jc w:val="both"/>
      </w:pPr>
      <w:r>
        <w:rPr>
          <w:sz w:val="24"/>
          <w:szCs w:val="24"/>
        </w:rPr>
        <w:t>поставляемый по настоящему Договору Товар является новым и не был в употреблении;</w:t>
      </w:r>
    </w:p>
    <w:p w14:paraId="23106579" w14:textId="77777777" w:rsidR="00EA5904" w:rsidRDefault="00EA5904" w:rsidP="00EA5904">
      <w:pPr>
        <w:pStyle w:val="Textbodyindent"/>
        <w:spacing w:after="0" w:line="360" w:lineRule="exact"/>
        <w:ind w:left="0" w:firstLine="709"/>
        <w:jc w:val="both"/>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47118F80" w14:textId="77777777" w:rsidR="00EA5904" w:rsidRDefault="00EA5904" w:rsidP="00EA5904">
      <w:pPr>
        <w:autoSpaceDE w:val="0"/>
        <w:spacing w:line="360" w:lineRule="exact"/>
        <w:ind w:firstLine="709"/>
        <w:jc w:val="both"/>
      </w:pPr>
      <w: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07BAF25A" w14:textId="77777777" w:rsidR="00EA5904" w:rsidRDefault="00EA5904" w:rsidP="00EA5904">
      <w:pPr>
        <w:pStyle w:val="afa"/>
        <w:spacing w:line="360" w:lineRule="exact"/>
        <w:ind w:firstLine="709"/>
        <w:jc w:val="both"/>
      </w:pPr>
      <w:r>
        <w:rPr>
          <w:sz w:val="24"/>
          <w:szCs w:val="24"/>
        </w:rPr>
        <w:t>при производстве Товара были применены качественные материалы, и было обеспечено надлежащее техническое исполнение;</w:t>
      </w:r>
    </w:p>
    <w:p w14:paraId="29F019CC" w14:textId="77777777" w:rsidR="00EA5904" w:rsidRDefault="00EA5904" w:rsidP="00EA5904">
      <w:pPr>
        <w:pStyle w:val="afa"/>
        <w:spacing w:line="360" w:lineRule="exact"/>
        <w:ind w:firstLine="709"/>
        <w:jc w:val="both"/>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B1A7C4D" w14:textId="77777777" w:rsidR="00EA5904" w:rsidRDefault="00EA5904" w:rsidP="00EA5904">
      <w:pPr>
        <w:pStyle w:val="afa"/>
        <w:spacing w:line="360" w:lineRule="exact"/>
        <w:ind w:firstLine="709"/>
        <w:jc w:val="both"/>
      </w:pPr>
      <w:r>
        <w:rPr>
          <w:sz w:val="24"/>
          <w:szCs w:val="24"/>
        </w:rPr>
        <w:lastRenderedPageBreak/>
        <w:t xml:space="preserve">5.2. </w:t>
      </w:r>
      <w:r>
        <w:rPr>
          <w:i/>
          <w:sz w:val="24"/>
          <w:szCs w:val="24"/>
        </w:rPr>
        <w:t>Гарантийный срок для Товара составляет __ (__) с даты подписания Покупателем (представителем Покупателя) товарной накладной формы ТОРГ-12/ Универсального передаточного документа (УПД).</w:t>
      </w:r>
    </w:p>
    <w:p w14:paraId="421F83F8" w14:textId="77777777" w:rsidR="00EA5904" w:rsidRDefault="00EA5904" w:rsidP="00EA5904">
      <w:pPr>
        <w:pStyle w:val="afa"/>
        <w:spacing w:line="360" w:lineRule="exact"/>
        <w:ind w:firstLine="709"/>
        <w:jc w:val="both"/>
      </w:pPr>
      <w:r>
        <w:rPr>
          <w:b/>
          <w:i/>
          <w:sz w:val="24"/>
          <w:szCs w:val="24"/>
        </w:rPr>
        <w:t>или</w:t>
      </w:r>
    </w:p>
    <w:p w14:paraId="4E168D72" w14:textId="77777777" w:rsidR="00EA5904" w:rsidRDefault="00EA5904" w:rsidP="00EA5904">
      <w:pPr>
        <w:autoSpaceDE w:val="0"/>
        <w:spacing w:line="360" w:lineRule="exact"/>
        <w:ind w:firstLine="709"/>
        <w:jc w:val="both"/>
      </w:pPr>
      <w:r>
        <w:rPr>
          <w:i/>
        </w:rPr>
        <w:t>Срок годности на Товар на момент передачи его Покупателю должен составлять не менее __%,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p>
    <w:p w14:paraId="523D2BC6" w14:textId="77777777" w:rsidR="00EA5904" w:rsidRDefault="00EA5904" w:rsidP="00EA5904">
      <w:pPr>
        <w:spacing w:line="360" w:lineRule="exact"/>
        <w:ind w:firstLine="709"/>
        <w:jc w:val="both"/>
      </w:pPr>
      <w:r>
        <w:t>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14:paraId="0FC53136" w14:textId="77777777" w:rsidR="00EA5904" w:rsidRDefault="00EA5904" w:rsidP="00EA5904">
      <w:pPr>
        <w:pStyle w:val="Standard"/>
        <w:spacing w:line="360" w:lineRule="exact"/>
        <w:ind w:firstLine="709"/>
        <w:jc w:val="both"/>
      </w:pPr>
      <w: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1AFD95C6" w14:textId="77777777" w:rsidR="00EA5904" w:rsidRDefault="00EA5904" w:rsidP="00EA5904">
      <w:pPr>
        <w:spacing w:line="360" w:lineRule="exact"/>
        <w:ind w:firstLine="709"/>
        <w:jc w:val="both"/>
      </w:pPr>
      <w: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D678667" w14:textId="77777777" w:rsidR="00EA5904" w:rsidRDefault="00EA5904" w:rsidP="00EA5904">
      <w:pPr>
        <w:spacing w:line="360" w:lineRule="exact"/>
        <w:ind w:firstLine="709"/>
        <w:jc w:val="both"/>
      </w:pPr>
      <w:r>
        <w:t xml:space="preserve">При возврате/уничтожении Товара денежные средства, уплаченные за Товар, должны быть возвращены Покупателю в течение _____ календарных дней с </w:t>
      </w:r>
      <w:r w:rsidRPr="00206724">
        <w:t>момента в</w:t>
      </w:r>
      <w:r>
        <w:t>озврата/уничтожения Товара.</w:t>
      </w:r>
    </w:p>
    <w:p w14:paraId="579BDD1B" w14:textId="77777777" w:rsidR="00EA5904" w:rsidRDefault="00EA5904" w:rsidP="00EA5904">
      <w:pPr>
        <w:pStyle w:val="ConsNormal"/>
        <w:spacing w:line="360" w:lineRule="exact"/>
        <w:ind w:firstLine="709"/>
        <w:jc w:val="both"/>
        <w:rPr>
          <w:rFonts w:ascii="Times New Roman" w:hAnsi="Times New Roman" w:cs="Times New Roman"/>
          <w:b/>
          <w:sz w:val="24"/>
          <w:szCs w:val="24"/>
        </w:rPr>
      </w:pPr>
    </w:p>
    <w:p w14:paraId="117E3DC9" w14:textId="77777777" w:rsidR="00EA5904" w:rsidRDefault="00EA5904" w:rsidP="00EA5904">
      <w:pPr>
        <w:pStyle w:val="ConsNormal"/>
        <w:spacing w:line="360" w:lineRule="exact"/>
        <w:ind w:firstLine="709"/>
        <w:jc w:val="center"/>
      </w:pPr>
      <w:r>
        <w:rPr>
          <w:rFonts w:ascii="Times New Roman" w:hAnsi="Times New Roman" w:cs="Times New Roman"/>
          <w:b/>
          <w:sz w:val="24"/>
          <w:szCs w:val="24"/>
        </w:rPr>
        <w:t>6. Упаковка и маркировка</w:t>
      </w:r>
    </w:p>
    <w:p w14:paraId="33150DDB" w14:textId="77777777" w:rsidR="00EA5904" w:rsidRDefault="00EA5904" w:rsidP="00EA5904">
      <w:pPr>
        <w:spacing w:line="360" w:lineRule="exact"/>
        <w:ind w:firstLine="709"/>
        <w:jc w:val="both"/>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49C14920" w14:textId="77777777" w:rsidR="00EA5904" w:rsidRDefault="00EA5904" w:rsidP="00EA5904">
      <w:pPr>
        <w:spacing w:line="360" w:lineRule="exact"/>
        <w:ind w:firstLine="709"/>
        <w:jc w:val="both"/>
      </w:pPr>
    </w:p>
    <w:p w14:paraId="171F1DCE" w14:textId="77777777" w:rsidR="00EA5904" w:rsidRDefault="00EA5904" w:rsidP="00EA5904">
      <w:pPr>
        <w:pStyle w:val="ConsNormal"/>
        <w:spacing w:line="360" w:lineRule="exact"/>
        <w:ind w:firstLine="709"/>
        <w:jc w:val="center"/>
      </w:pPr>
      <w:r>
        <w:rPr>
          <w:rFonts w:ascii="Times New Roman" w:hAnsi="Times New Roman" w:cs="Times New Roman"/>
          <w:b/>
          <w:sz w:val="24"/>
          <w:szCs w:val="24"/>
        </w:rPr>
        <w:t>7.Переход права собственности</w:t>
      </w:r>
    </w:p>
    <w:p w14:paraId="1FC71EC3" w14:textId="77777777" w:rsidR="00EA5904" w:rsidRDefault="00EA5904" w:rsidP="00EA5904">
      <w:pPr>
        <w:spacing w:line="360" w:lineRule="exact"/>
        <w:ind w:firstLine="709"/>
        <w:jc w:val="both"/>
      </w:pPr>
      <w: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Pr>
          <w:i/>
        </w:rPr>
        <w:t>товарной накладной формы ТОРГ-12</w:t>
      </w:r>
      <w:r>
        <w:t>/</w:t>
      </w:r>
      <w:r>
        <w:rPr>
          <w:i/>
        </w:rPr>
        <w:t>Универсального передаточного документа (УПД)</w:t>
      </w:r>
      <w:r>
        <w:t>.</w:t>
      </w:r>
    </w:p>
    <w:p w14:paraId="34F3D7C9" w14:textId="77777777" w:rsidR="00EA5904" w:rsidRDefault="00EA5904" w:rsidP="00EA5904">
      <w:pPr>
        <w:spacing w:line="360" w:lineRule="exact"/>
        <w:ind w:firstLine="709"/>
        <w:jc w:val="both"/>
      </w:pPr>
    </w:p>
    <w:p w14:paraId="09AA15A9" w14:textId="77777777" w:rsidR="00EA5904" w:rsidRDefault="00EA5904" w:rsidP="00EA5904">
      <w:pPr>
        <w:pStyle w:val="ConsNormal"/>
        <w:spacing w:line="360" w:lineRule="exact"/>
        <w:ind w:firstLine="709"/>
        <w:jc w:val="center"/>
      </w:pPr>
      <w:r>
        <w:rPr>
          <w:rFonts w:ascii="Times New Roman" w:hAnsi="Times New Roman" w:cs="Times New Roman"/>
          <w:b/>
          <w:sz w:val="24"/>
          <w:szCs w:val="24"/>
        </w:rPr>
        <w:t>8. Ответственность Сторон</w:t>
      </w:r>
    </w:p>
    <w:p w14:paraId="5D0DAD7D" w14:textId="77777777" w:rsidR="00EA5904" w:rsidRDefault="00EA5904" w:rsidP="00EA5904">
      <w:pPr>
        <w:pStyle w:val="ConsNormal"/>
        <w:spacing w:line="360" w:lineRule="exact"/>
        <w:ind w:firstLine="709"/>
        <w:jc w:val="both"/>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0C57DFB" w14:textId="77777777" w:rsidR="00EA5904" w:rsidRDefault="00EA5904" w:rsidP="00EA5904">
      <w:pPr>
        <w:pStyle w:val="afa"/>
        <w:spacing w:line="360" w:lineRule="exact"/>
        <w:ind w:firstLine="709"/>
        <w:jc w:val="both"/>
      </w:pPr>
      <w:r>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37F03C3" w14:textId="77777777" w:rsidR="00EA5904" w:rsidRDefault="00EA5904" w:rsidP="00EA5904">
      <w:pPr>
        <w:pStyle w:val="afa"/>
        <w:spacing w:line="360" w:lineRule="exact"/>
        <w:ind w:firstLine="709"/>
        <w:jc w:val="both"/>
      </w:pPr>
      <w:r>
        <w:rPr>
          <w:sz w:val="24"/>
          <w:szCs w:val="24"/>
        </w:rPr>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1AC03A2A" w14:textId="77777777" w:rsidR="00EA5904" w:rsidRDefault="00EA5904" w:rsidP="00EA5904">
      <w:pPr>
        <w:pStyle w:val="afa"/>
        <w:spacing w:line="360" w:lineRule="exact"/>
        <w:ind w:firstLine="709"/>
        <w:jc w:val="both"/>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5B842D6E" w14:textId="77777777" w:rsidR="00EA5904" w:rsidRDefault="00EA5904" w:rsidP="00EA5904">
      <w:pPr>
        <w:pStyle w:val="afa"/>
        <w:spacing w:line="360" w:lineRule="exact"/>
        <w:ind w:firstLine="709"/>
        <w:jc w:val="both"/>
      </w:pPr>
      <w:r>
        <w:rPr>
          <w:sz w:val="24"/>
          <w:szCs w:val="24"/>
        </w:rPr>
        <w:t>- возмещения Покупателю убытков, вызванных таким отказом;</w:t>
      </w:r>
    </w:p>
    <w:p w14:paraId="78CFBC6F" w14:textId="77777777" w:rsidR="00EA5904" w:rsidRDefault="00EA5904" w:rsidP="00EA5904">
      <w:pPr>
        <w:pStyle w:val="afa"/>
        <w:spacing w:line="360" w:lineRule="exact"/>
        <w:ind w:firstLine="709"/>
        <w:jc w:val="both"/>
      </w:pPr>
      <w:r>
        <w:rPr>
          <w:sz w:val="24"/>
          <w:szCs w:val="24"/>
        </w:rPr>
        <w:t>- возврата всех уплаченных Покупателем по настоящему Договору денежных сумм;</w:t>
      </w:r>
    </w:p>
    <w:p w14:paraId="547CE89B" w14:textId="77777777" w:rsidR="00EA5904" w:rsidRDefault="00EA5904" w:rsidP="00EA5904">
      <w:pPr>
        <w:pStyle w:val="afa"/>
        <w:spacing w:line="360" w:lineRule="exact"/>
        <w:ind w:firstLine="709"/>
        <w:jc w:val="both"/>
      </w:pPr>
      <w:r>
        <w:rPr>
          <w:sz w:val="24"/>
          <w:szCs w:val="24"/>
        </w:rPr>
        <w:t>- уплаты Покупателю штрафа в размере 10 % от общей стоимости Товара, указанной в п. 2.1 настоящего Договора.</w:t>
      </w:r>
    </w:p>
    <w:p w14:paraId="56F46CEE" w14:textId="77777777" w:rsidR="00EA5904" w:rsidRDefault="00EA5904" w:rsidP="00EA5904">
      <w:pPr>
        <w:pStyle w:val="Standard"/>
        <w:spacing w:line="360" w:lineRule="exact"/>
        <w:ind w:firstLine="709"/>
        <w:jc w:val="both"/>
      </w:pPr>
      <w: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7A03D281" w14:textId="77777777" w:rsidR="00EA5904" w:rsidRDefault="00EA5904" w:rsidP="00EA5904">
      <w:pPr>
        <w:pStyle w:val="Standard"/>
        <w:spacing w:line="360" w:lineRule="exact"/>
        <w:ind w:firstLine="709"/>
        <w:jc w:val="both"/>
      </w:pPr>
      <w: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7FAF9C37" w14:textId="77777777" w:rsidR="00EA5904" w:rsidRDefault="00EA5904" w:rsidP="00EA5904">
      <w:pPr>
        <w:pStyle w:val="afa"/>
        <w:spacing w:line="360" w:lineRule="exact"/>
        <w:ind w:firstLine="709"/>
        <w:jc w:val="both"/>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товарной накладной формы ТОРГ-12/ Универсального передаточного документа (УПД)</w:t>
      </w:r>
      <w:r>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Pr>
          <w:i/>
          <w:sz w:val="24"/>
          <w:szCs w:val="24"/>
        </w:rPr>
        <w:t>товарную накладную формы ТОРГ-12</w:t>
      </w:r>
      <w:r>
        <w:rPr>
          <w:sz w:val="24"/>
          <w:szCs w:val="24"/>
        </w:rPr>
        <w:t>/</w:t>
      </w:r>
      <w:r>
        <w:rPr>
          <w:i/>
          <w:sz w:val="24"/>
          <w:szCs w:val="24"/>
        </w:rPr>
        <w:t>Универсальный передаточный документ (УПД)</w:t>
      </w:r>
      <w:r>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0F08E5D7" w14:textId="77777777" w:rsidR="00EA5904" w:rsidRDefault="00EA5904" w:rsidP="00EA5904">
      <w:pPr>
        <w:pStyle w:val="afa"/>
        <w:spacing w:line="360" w:lineRule="exact"/>
        <w:ind w:firstLine="709"/>
        <w:jc w:val="both"/>
      </w:pPr>
      <w:r>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63662652" w14:textId="77777777" w:rsidR="00EA5904" w:rsidRDefault="00EA5904" w:rsidP="00EA5904">
      <w:pPr>
        <w:pStyle w:val="afa"/>
        <w:spacing w:line="360" w:lineRule="exact"/>
        <w:ind w:firstLine="709"/>
        <w:jc w:val="both"/>
      </w:pPr>
      <w:r>
        <w:rPr>
          <w:sz w:val="24"/>
          <w:szCs w:val="24"/>
        </w:rPr>
        <w:t xml:space="preserve">8.8. В случае сообщения третьим лицам конфиденциальной информации в нарушение раздела 15 настоящего Договора, передачи информации на съемных носителях, содержащих вредоносное программное обеспечение,  Поставщик  возмещает Покупателю  убытки и оплачивает штраф в размере </w:t>
      </w:r>
      <w:r>
        <w:rPr>
          <w:i/>
          <w:sz w:val="24"/>
          <w:szCs w:val="24"/>
        </w:rPr>
        <w:t>__%</w:t>
      </w:r>
      <w:r>
        <w:rPr>
          <w:sz w:val="24"/>
          <w:szCs w:val="24"/>
        </w:rPr>
        <w:t xml:space="preserve"> от цены настоящего Договора.</w:t>
      </w:r>
    </w:p>
    <w:p w14:paraId="60D900FD" w14:textId="77777777" w:rsidR="00EA5904" w:rsidRDefault="00EA5904" w:rsidP="00EA5904">
      <w:pPr>
        <w:pStyle w:val="afa"/>
        <w:spacing w:line="360" w:lineRule="exact"/>
        <w:ind w:firstLine="709"/>
        <w:jc w:val="both"/>
      </w:pPr>
      <w:r>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0007C4A7" w14:textId="77777777" w:rsidR="00EA5904" w:rsidRDefault="00EA5904" w:rsidP="00EA5904">
      <w:pPr>
        <w:pStyle w:val="Standard"/>
        <w:spacing w:line="360" w:lineRule="exact"/>
        <w:ind w:firstLine="709"/>
        <w:jc w:val="both"/>
      </w:pPr>
      <w:r>
        <w:lastRenderedPageBreak/>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50FECDF" w14:textId="77777777" w:rsidR="00EA5904" w:rsidRDefault="00EA5904" w:rsidP="00EA5904">
      <w:pPr>
        <w:pStyle w:val="ConsNormal"/>
        <w:spacing w:line="360" w:lineRule="exact"/>
        <w:ind w:firstLine="709"/>
        <w:jc w:val="both"/>
      </w:pPr>
      <w:r>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0EFEF551" w14:textId="77777777" w:rsidR="00EA5904" w:rsidRDefault="00EA5904" w:rsidP="00EA5904">
      <w:pPr>
        <w:pStyle w:val="ConsNormal"/>
        <w:spacing w:line="360" w:lineRule="exact"/>
        <w:ind w:firstLine="709"/>
        <w:jc w:val="both"/>
      </w:pPr>
      <w:r>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615DE6B" w14:textId="77777777" w:rsidR="00EA5904" w:rsidRDefault="00EA5904" w:rsidP="00EA5904">
      <w:pPr>
        <w:pStyle w:val="ConsNormal"/>
        <w:spacing w:line="360" w:lineRule="exact"/>
        <w:ind w:firstLine="709"/>
        <w:jc w:val="both"/>
        <w:rPr>
          <w:rFonts w:ascii="Times New Roman" w:hAnsi="Times New Roman" w:cs="Times New Roman"/>
          <w:iCs/>
          <w:sz w:val="24"/>
          <w:szCs w:val="24"/>
        </w:rPr>
      </w:pPr>
    </w:p>
    <w:p w14:paraId="70029F56" w14:textId="77777777" w:rsidR="00EA5904" w:rsidRDefault="00EA5904" w:rsidP="00EA5904">
      <w:pPr>
        <w:pStyle w:val="ConsNormal"/>
        <w:spacing w:line="360" w:lineRule="exact"/>
        <w:ind w:firstLine="709"/>
        <w:jc w:val="center"/>
      </w:pPr>
      <w:r>
        <w:rPr>
          <w:rFonts w:ascii="Times New Roman" w:hAnsi="Times New Roman" w:cs="Times New Roman"/>
          <w:b/>
          <w:sz w:val="24"/>
          <w:szCs w:val="24"/>
        </w:rPr>
        <w:t>9. Обстоятельства непреодолимой силы</w:t>
      </w:r>
    </w:p>
    <w:p w14:paraId="2FA798BC" w14:textId="77777777" w:rsidR="00EA5904" w:rsidRDefault="00EA5904" w:rsidP="00EA5904">
      <w:pPr>
        <w:pStyle w:val="ConsNormal"/>
        <w:spacing w:line="360" w:lineRule="exact"/>
        <w:ind w:firstLine="709"/>
        <w:jc w:val="both"/>
      </w:pPr>
      <w:r>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4B9B2CC1" w14:textId="77777777" w:rsidR="00EA5904" w:rsidRDefault="00EA5904" w:rsidP="00EA5904">
      <w:pPr>
        <w:pStyle w:val="ConsNormal"/>
        <w:spacing w:line="360" w:lineRule="exact"/>
        <w:ind w:firstLine="709"/>
        <w:jc w:val="both"/>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1B10B465" w14:textId="77777777" w:rsidR="00EA5904" w:rsidRDefault="00EA5904" w:rsidP="00EA5904">
      <w:pPr>
        <w:pStyle w:val="ConsNormal"/>
        <w:spacing w:line="360" w:lineRule="exact"/>
        <w:ind w:firstLine="709"/>
        <w:jc w:val="both"/>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6AE536B8" w14:textId="77777777" w:rsidR="00EA5904" w:rsidRDefault="00EA5904" w:rsidP="00EA5904">
      <w:pPr>
        <w:pStyle w:val="ConsNormal"/>
        <w:spacing w:line="360" w:lineRule="exact"/>
        <w:ind w:firstLine="709"/>
        <w:jc w:val="both"/>
      </w:pPr>
      <w:r>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76711B3D" w14:textId="77777777" w:rsidR="00EA5904" w:rsidRDefault="00EA5904" w:rsidP="00EA5904">
      <w:pPr>
        <w:pStyle w:val="ConsNormal"/>
        <w:spacing w:line="360" w:lineRule="exact"/>
        <w:ind w:firstLine="709"/>
        <w:jc w:val="both"/>
        <w:rPr>
          <w:rFonts w:ascii="Times New Roman" w:hAnsi="Times New Roman" w:cs="Times New Roman"/>
          <w:b/>
          <w:sz w:val="24"/>
          <w:szCs w:val="24"/>
        </w:rPr>
      </w:pPr>
    </w:p>
    <w:p w14:paraId="6C2EF0AA" w14:textId="77777777" w:rsidR="00EA5904" w:rsidRDefault="00EA5904" w:rsidP="00EA5904">
      <w:pPr>
        <w:pStyle w:val="ConsNormal"/>
        <w:spacing w:line="360" w:lineRule="exact"/>
        <w:ind w:firstLine="709"/>
        <w:jc w:val="center"/>
      </w:pPr>
      <w:r>
        <w:rPr>
          <w:rFonts w:ascii="Times New Roman" w:hAnsi="Times New Roman" w:cs="Times New Roman"/>
          <w:b/>
          <w:sz w:val="24"/>
          <w:szCs w:val="24"/>
        </w:rPr>
        <w:t>10. Разрешение споров</w:t>
      </w:r>
    </w:p>
    <w:p w14:paraId="5FD38D30" w14:textId="77777777" w:rsidR="00EA5904" w:rsidRDefault="00EA5904" w:rsidP="00EA5904">
      <w:pPr>
        <w:pStyle w:val="ConsNormal"/>
        <w:spacing w:line="360" w:lineRule="exact"/>
        <w:ind w:firstLine="709"/>
        <w:jc w:val="both"/>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1DC45C6" w14:textId="77777777" w:rsidR="00EA5904" w:rsidRDefault="00EA5904" w:rsidP="00EA5904">
      <w:pPr>
        <w:pStyle w:val="ConsNormal"/>
        <w:spacing w:line="360" w:lineRule="exact"/>
        <w:ind w:firstLine="709"/>
        <w:jc w:val="both"/>
      </w:pPr>
      <w:r>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0A6DA6E2" w14:textId="77777777" w:rsidR="00EA5904" w:rsidRDefault="00EA5904" w:rsidP="00EA5904">
      <w:pPr>
        <w:pStyle w:val="ConsNormal"/>
        <w:spacing w:line="360" w:lineRule="exact"/>
        <w:ind w:firstLine="709"/>
        <w:jc w:val="both"/>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p>
    <w:p w14:paraId="2BA7D96F" w14:textId="77777777" w:rsidR="00EA5904" w:rsidRDefault="00EA5904" w:rsidP="00EA5904">
      <w:pPr>
        <w:pStyle w:val="ConsNormal"/>
        <w:spacing w:line="360" w:lineRule="exact"/>
        <w:ind w:firstLine="709"/>
        <w:jc w:val="both"/>
        <w:rPr>
          <w:rFonts w:ascii="Times New Roman" w:hAnsi="Times New Roman" w:cs="Times New Roman"/>
          <w:b/>
          <w:i/>
          <w:sz w:val="24"/>
          <w:szCs w:val="24"/>
        </w:rPr>
      </w:pPr>
    </w:p>
    <w:p w14:paraId="614D4D0A" w14:textId="77777777" w:rsidR="00EA5904" w:rsidRDefault="00EA5904" w:rsidP="00EA5904">
      <w:pPr>
        <w:pStyle w:val="ConsNormal"/>
        <w:spacing w:line="360" w:lineRule="exact"/>
        <w:ind w:firstLine="0"/>
        <w:jc w:val="center"/>
      </w:pPr>
      <w:r>
        <w:rPr>
          <w:rFonts w:ascii="Times New Roman" w:hAnsi="Times New Roman" w:cs="Times New Roman"/>
          <w:b/>
          <w:sz w:val="24"/>
          <w:szCs w:val="24"/>
        </w:rPr>
        <w:t>11. Порядок внесения изменений, дополнений в Договор</w:t>
      </w:r>
    </w:p>
    <w:p w14:paraId="6D91710A" w14:textId="77777777" w:rsidR="00EA5904" w:rsidRDefault="00EA5904" w:rsidP="00EA5904">
      <w:pPr>
        <w:pStyle w:val="ConsNormal"/>
        <w:spacing w:line="360" w:lineRule="exact"/>
        <w:ind w:firstLine="0"/>
        <w:jc w:val="center"/>
      </w:pPr>
      <w:r>
        <w:rPr>
          <w:rFonts w:ascii="Times New Roman" w:hAnsi="Times New Roman" w:cs="Times New Roman"/>
          <w:b/>
          <w:sz w:val="24"/>
          <w:szCs w:val="24"/>
        </w:rPr>
        <w:t>и его расторжения</w:t>
      </w:r>
    </w:p>
    <w:p w14:paraId="7FAA88DC" w14:textId="77777777" w:rsidR="00EA5904" w:rsidRDefault="00EA5904" w:rsidP="00EA5904">
      <w:pPr>
        <w:pStyle w:val="ConsNormal"/>
        <w:spacing w:line="360" w:lineRule="exact"/>
        <w:ind w:firstLine="709"/>
        <w:jc w:val="both"/>
      </w:pPr>
      <w:r>
        <w:rPr>
          <w:rFonts w:ascii="Times New Roman" w:hAnsi="Times New Roman" w:cs="Times New Roman"/>
          <w:sz w:val="24"/>
          <w:szCs w:val="24"/>
        </w:rPr>
        <w:t xml:space="preserve">11.1. В настоящий Договор могут быть внесены изменения и дополнения, которые </w:t>
      </w:r>
      <w:r>
        <w:rPr>
          <w:rFonts w:ascii="Times New Roman" w:hAnsi="Times New Roman" w:cs="Times New Roman"/>
          <w:sz w:val="24"/>
          <w:szCs w:val="24"/>
        </w:rPr>
        <w:lastRenderedPageBreak/>
        <w:t>оформляются Сторонами дополнительными соглашениями к настоящему Договору.</w:t>
      </w:r>
    </w:p>
    <w:p w14:paraId="4C51666B" w14:textId="77777777" w:rsidR="00EA5904" w:rsidRDefault="00EA5904" w:rsidP="00EA5904">
      <w:pPr>
        <w:pStyle w:val="ConsNormal"/>
        <w:spacing w:line="360" w:lineRule="exact"/>
        <w:ind w:firstLine="709"/>
        <w:jc w:val="both"/>
      </w:pPr>
      <w:r>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69D2F282" w14:textId="77777777" w:rsidR="00EA5904" w:rsidRDefault="00EA5904" w:rsidP="00EA5904">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11.3.Настоящий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Pr>
          <w:rStyle w:val="afffc"/>
          <w:rFonts w:ascii="Times New Roman" w:hAnsi="Times New Roman" w:cs="Times New Roman"/>
          <w:sz w:val="24"/>
          <w:szCs w:val="24"/>
        </w:rPr>
        <w:footnoteReference w:id="3"/>
      </w:r>
    </w:p>
    <w:p w14:paraId="5CAE44AF" w14:textId="77777777" w:rsidR="00EA5904" w:rsidRDefault="00EA5904" w:rsidP="00EA5904">
      <w:pPr>
        <w:pStyle w:val="ConsNormal"/>
        <w:spacing w:line="360" w:lineRule="exact"/>
        <w:ind w:firstLine="709"/>
        <w:jc w:val="both"/>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248DD726" w14:textId="77777777" w:rsidR="00EA5904" w:rsidRDefault="00EA5904" w:rsidP="00EA5904">
      <w:pPr>
        <w:pStyle w:val="ConsNormal"/>
        <w:spacing w:line="360" w:lineRule="exact"/>
        <w:ind w:firstLine="709"/>
        <w:jc w:val="both"/>
      </w:pPr>
      <w:r>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7083A405" w14:textId="77777777" w:rsidR="00EA5904" w:rsidRDefault="00EA5904" w:rsidP="00EA5904">
      <w:pPr>
        <w:pStyle w:val="ConsNormal"/>
        <w:spacing w:line="360" w:lineRule="exact"/>
        <w:ind w:firstLine="709"/>
        <w:jc w:val="both"/>
        <w:textAlignment w:val="baseline"/>
      </w:pPr>
      <w:r>
        <w:rPr>
          <w:rFonts w:ascii="Times New Roman" w:hAnsi="Times New Roman" w:cs="Times New Roman"/>
          <w:sz w:val="24"/>
          <w:szCs w:val="24"/>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p>
    <w:p w14:paraId="05383E25" w14:textId="77777777" w:rsidR="00EA5904" w:rsidRDefault="00EA5904" w:rsidP="00EA5904">
      <w:pPr>
        <w:pStyle w:val="Standard"/>
        <w:spacing w:line="360" w:lineRule="exact"/>
        <w:ind w:firstLine="709"/>
        <w:jc w:val="both"/>
        <w:rPr>
          <w:b/>
        </w:rPr>
      </w:pPr>
    </w:p>
    <w:p w14:paraId="59B4BB53" w14:textId="77777777" w:rsidR="00EA5904" w:rsidRDefault="00EA5904" w:rsidP="00EA5904">
      <w:pPr>
        <w:pStyle w:val="Standard"/>
        <w:spacing w:line="360" w:lineRule="exact"/>
        <w:ind w:firstLine="709"/>
        <w:jc w:val="center"/>
      </w:pPr>
      <w:r>
        <w:rPr>
          <w:b/>
        </w:rPr>
        <w:t>12. Антикоррупционная оговорка</w:t>
      </w:r>
    </w:p>
    <w:p w14:paraId="05834D9A" w14:textId="77777777" w:rsidR="00EA5904" w:rsidRDefault="00EA5904" w:rsidP="00EA5904">
      <w:pPr>
        <w:spacing w:line="360" w:lineRule="exact"/>
        <w:ind w:firstLine="709"/>
        <w:jc w:val="both"/>
      </w:pPr>
      <w: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944B662" w14:textId="77777777" w:rsidR="00EA5904" w:rsidRDefault="00EA5904" w:rsidP="00EA5904">
      <w:pPr>
        <w:spacing w:line="360" w:lineRule="exact"/>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C15923C" w14:textId="77777777" w:rsidR="00EA5904" w:rsidRDefault="00EA5904" w:rsidP="00EA5904">
      <w:pPr>
        <w:spacing w:line="360" w:lineRule="exact"/>
        <w:ind w:firstLine="709"/>
        <w:jc w:val="both"/>
      </w:pPr>
      <w:r>
        <w:t xml:space="preserve">12.2. В случае возникновения у Стороны подозрений, что произошло или может произойти нарушение каких-либо положений </w:t>
      </w:r>
      <w:hyperlink w:anchor="p283" w:history="1">
        <w:r>
          <w:rPr>
            <w:rStyle w:val="a7"/>
          </w:rPr>
          <w:t>пункта 12.1</w:t>
        </w:r>
      </w:hyperlink>
      <w: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Pr>
            <w:rStyle w:val="a7"/>
          </w:rPr>
          <w:t>пункта 12.1</w:t>
        </w:r>
      </w:hyperlink>
      <w:r>
        <w:t xml:space="preserve"> настоящего Договора другой Стороной, ее аффилированными лицами, работниками или посредниками.</w:t>
      </w:r>
    </w:p>
    <w:p w14:paraId="6297F052" w14:textId="77777777" w:rsidR="00EA5904" w:rsidRDefault="00EA5904" w:rsidP="00EA5904">
      <w:pPr>
        <w:spacing w:line="360" w:lineRule="exact"/>
        <w:ind w:firstLine="709"/>
        <w:jc w:val="both"/>
      </w:pPr>
      <w:r>
        <w:lastRenderedPageBreak/>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14:paraId="79EB629C" w14:textId="77777777" w:rsidR="00EA5904" w:rsidRDefault="00EA5904" w:rsidP="00EA5904">
      <w:pPr>
        <w:spacing w:line="360" w:lineRule="exact"/>
        <w:ind w:firstLine="709"/>
        <w:jc w:val="both"/>
      </w:pPr>
      <w: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14:paraId="5632FF4B" w14:textId="77777777" w:rsidR="00EA5904" w:rsidRDefault="00EA5904" w:rsidP="00EA5904">
      <w:pPr>
        <w:spacing w:line="360" w:lineRule="exact"/>
        <w:ind w:firstLine="709"/>
        <w:jc w:val="both"/>
      </w:pPr>
      <w:r>
        <w:t xml:space="preserve">Сторона, получившая уведомление о нарушении каких-либо положений </w:t>
      </w:r>
      <w:hyperlink w:anchor="p283" w:history="1">
        <w:r>
          <w:rPr>
            <w:rStyle w:val="a7"/>
          </w:rPr>
          <w:t>пункта 12.1</w:t>
        </w:r>
      </w:hyperlink>
      <w: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7D78CD90" w14:textId="77777777" w:rsidR="00EA5904" w:rsidRDefault="00EA5904" w:rsidP="00EA5904">
      <w:pPr>
        <w:spacing w:line="360" w:lineRule="exact"/>
        <w:ind w:firstLine="709"/>
        <w:jc w:val="both"/>
      </w:pPr>
      <w:r>
        <w:t xml:space="preserve">12.3. Стороны гарантируют осуществление надлежащего разбирательства по фактам нарушения положений </w:t>
      </w:r>
      <w:hyperlink w:anchor="p283" w:history="1">
        <w:r>
          <w:rPr>
            <w:rStyle w:val="a7"/>
          </w:rPr>
          <w:t>пункта 12.1</w:t>
        </w:r>
      </w:hyperlink>
      <w: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730E0B" w14:textId="77777777" w:rsidR="00EA5904" w:rsidRDefault="00EA5904" w:rsidP="00EA5904">
      <w:pPr>
        <w:spacing w:line="360" w:lineRule="exact"/>
        <w:ind w:firstLine="709"/>
        <w:jc w:val="both"/>
      </w:pPr>
      <w:r>
        <w:t xml:space="preserve">12.4. В случае подтверждения факта нарушения одной Стороной положений </w:t>
      </w:r>
      <w:hyperlink w:anchor="p283" w:history="1">
        <w:r>
          <w:rPr>
            <w:rStyle w:val="a7"/>
          </w:rPr>
          <w:t>пункта 12.1</w:t>
        </w:r>
      </w:hyperlink>
      <w: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Pr>
            <w:rStyle w:val="a7"/>
          </w:rPr>
          <w:t>пунктом 12.2</w:t>
        </w:r>
      </w:hyperlink>
      <w: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3EEE71DF" w14:textId="77777777" w:rsidR="00EA5904" w:rsidRDefault="00EA5904" w:rsidP="00EA5904">
      <w:pPr>
        <w:pStyle w:val="Standard"/>
        <w:spacing w:line="360" w:lineRule="exact"/>
        <w:ind w:firstLine="709"/>
        <w:jc w:val="both"/>
        <w:rPr>
          <w:b/>
        </w:rPr>
      </w:pPr>
    </w:p>
    <w:p w14:paraId="5C93427D" w14:textId="77777777" w:rsidR="00EA5904" w:rsidRDefault="00EA5904" w:rsidP="00EA5904">
      <w:pPr>
        <w:pStyle w:val="Standard"/>
        <w:spacing w:line="360" w:lineRule="exact"/>
        <w:jc w:val="center"/>
      </w:pPr>
      <w:r>
        <w:rPr>
          <w:b/>
        </w:rPr>
        <w:t>13. Срок действия Договора</w:t>
      </w:r>
    </w:p>
    <w:p w14:paraId="186AA462" w14:textId="77777777" w:rsidR="00EA5904" w:rsidRDefault="00EA5904" w:rsidP="00EA5904">
      <w:pPr>
        <w:pStyle w:val="Standard"/>
        <w:spacing w:line="360" w:lineRule="exact"/>
        <w:ind w:firstLine="709"/>
        <w:jc w:val="both"/>
      </w:pPr>
      <w:r>
        <w:rPr>
          <w:i/>
        </w:rPr>
        <w:t xml:space="preserve">13.1. Настоящий Договор вступает в силу </w:t>
      </w:r>
      <w:r>
        <w:rPr>
          <w:rFonts w:eastAsia="Times New Roman"/>
          <w:i/>
        </w:rPr>
        <w:t>с даты его подписания Сторонами</w:t>
      </w:r>
      <w:r>
        <w:t xml:space="preserve"> </w:t>
      </w:r>
      <w:r>
        <w:rPr>
          <w:i/>
        </w:rPr>
        <w:t>и действует до полного исполнения Сторонами своих обязательств по настоящему Договору.</w:t>
      </w:r>
    </w:p>
    <w:p w14:paraId="4E30F774" w14:textId="77777777" w:rsidR="00EA5904" w:rsidRDefault="00EA5904" w:rsidP="00EA5904">
      <w:pPr>
        <w:pStyle w:val="Standard"/>
        <w:spacing w:line="360" w:lineRule="exact"/>
        <w:ind w:firstLine="709"/>
        <w:jc w:val="both"/>
      </w:pPr>
      <w:r>
        <w:rPr>
          <w:b/>
          <w:i/>
        </w:rPr>
        <w:t>Или</w:t>
      </w:r>
    </w:p>
    <w:p w14:paraId="4791EB4A" w14:textId="77777777" w:rsidR="00EA5904" w:rsidRDefault="00EA5904" w:rsidP="00EA5904">
      <w:pPr>
        <w:pStyle w:val="Standard"/>
        <w:spacing w:line="360" w:lineRule="exact"/>
        <w:ind w:firstLine="709"/>
        <w:jc w:val="both"/>
      </w:pPr>
      <w:r>
        <w:rPr>
          <w:i/>
        </w:rPr>
        <w:t xml:space="preserve">13.1. Настоящий Договор вступает в силу </w:t>
      </w:r>
      <w:r>
        <w:rPr>
          <w:rFonts w:eastAsia="Times New Roman"/>
          <w:i/>
        </w:rPr>
        <w:t>с даты его подписания Сторонами</w:t>
      </w:r>
      <w:r>
        <w:t xml:space="preserve"> </w:t>
      </w:r>
      <w:r>
        <w:rPr>
          <w:i/>
        </w:rPr>
        <w:t>и действует до ____________ (конкретная дата) включительно - а в части расчетов, до полного исполнения обязательств по настоящему Договору).</w:t>
      </w:r>
    </w:p>
    <w:p w14:paraId="43FC6108" w14:textId="77777777" w:rsidR="00EA5904" w:rsidRDefault="00EA5904" w:rsidP="00EA5904">
      <w:pPr>
        <w:pStyle w:val="a3"/>
        <w:tabs>
          <w:tab w:val="left" w:pos="-6804"/>
        </w:tabs>
        <w:spacing w:before="0" w:line="360" w:lineRule="exact"/>
        <w:ind w:firstLine="709"/>
        <w:jc w:val="both"/>
        <w:rPr>
          <w:b/>
          <w:i/>
        </w:rPr>
      </w:pPr>
    </w:p>
    <w:p w14:paraId="44234001" w14:textId="77777777" w:rsidR="00EA5904" w:rsidRPr="005839B4" w:rsidRDefault="00EA5904" w:rsidP="00EA5904">
      <w:pPr>
        <w:pStyle w:val="a3"/>
        <w:tabs>
          <w:tab w:val="left" w:pos="-6804"/>
        </w:tabs>
        <w:spacing w:before="0" w:line="360" w:lineRule="exact"/>
        <w:rPr>
          <w:sz w:val="24"/>
          <w:szCs w:val="24"/>
        </w:rPr>
      </w:pPr>
      <w:r w:rsidRPr="005839B4">
        <w:rPr>
          <w:b/>
          <w:sz w:val="24"/>
          <w:szCs w:val="24"/>
        </w:rPr>
        <w:t>14. Налоговая оговорка</w:t>
      </w:r>
    </w:p>
    <w:p w14:paraId="175B46E0" w14:textId="77777777" w:rsidR="00EA5904" w:rsidRDefault="00EA5904" w:rsidP="00EA5904">
      <w:pPr>
        <w:spacing w:line="360" w:lineRule="exact"/>
        <w:ind w:firstLine="709"/>
        <w:jc w:val="both"/>
      </w:pPr>
      <w:r>
        <w:t>14.1.</w:t>
      </w:r>
      <w:r>
        <w:rPr>
          <w:i/>
        </w:rPr>
        <w:t xml:space="preserve"> </w:t>
      </w:r>
      <w:r>
        <w:t>Поставщик</w:t>
      </w:r>
      <w:r>
        <w:rPr>
          <w:i/>
        </w:rPr>
        <w:t xml:space="preserve"> </w:t>
      </w:r>
      <w:r>
        <w:t>гарантирует, что:</w:t>
      </w:r>
    </w:p>
    <w:p w14:paraId="23BAB10E" w14:textId="77777777" w:rsidR="00EA5904" w:rsidRDefault="00EA5904" w:rsidP="00EA5904">
      <w:pPr>
        <w:spacing w:line="360" w:lineRule="exact"/>
        <w:ind w:firstLine="709"/>
        <w:jc w:val="both"/>
      </w:pPr>
      <w:r>
        <w:t>зарегистрирован в ЕГРЮЛ/ЕГРИП надлежащим образом;</w:t>
      </w:r>
    </w:p>
    <w:p w14:paraId="4C2729F8" w14:textId="77777777" w:rsidR="00EA5904" w:rsidRDefault="00EA5904" w:rsidP="00EA5904">
      <w:pPr>
        <w:spacing w:line="360" w:lineRule="exact"/>
        <w:ind w:firstLine="709"/>
        <w:jc w:val="both"/>
      </w:pPr>
      <w:r>
        <w:rPr>
          <w:i/>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t>–данный абзац  не добавляется в договор, если Поставщиком является индивидуальный предприниматель;</w:t>
      </w:r>
    </w:p>
    <w:p w14:paraId="1581FEAA" w14:textId="77777777" w:rsidR="00EA5904" w:rsidRDefault="00EA5904" w:rsidP="00EA5904">
      <w:pPr>
        <w:spacing w:line="360" w:lineRule="exact"/>
        <w:ind w:firstLine="709"/>
        <w:jc w:val="both"/>
      </w:pPr>
      <w: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371384FE" w14:textId="77777777" w:rsidR="00EA5904" w:rsidRDefault="00EA5904" w:rsidP="00EA5904">
      <w:pPr>
        <w:spacing w:line="360" w:lineRule="exact"/>
        <w:ind w:firstLine="709"/>
        <w:jc w:val="both"/>
      </w:pPr>
      <w: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02E1D7D3" w14:textId="77777777" w:rsidR="00EA5904" w:rsidRDefault="00EA5904" w:rsidP="00EA5904">
      <w:pPr>
        <w:spacing w:line="360" w:lineRule="exact"/>
        <w:ind w:firstLine="709"/>
        <w:jc w:val="both"/>
      </w:pPr>
      <w:r>
        <w:lastRenderedPageBreak/>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2D215B12" w14:textId="77777777" w:rsidR="00EA5904" w:rsidRDefault="00EA5904" w:rsidP="00EA5904">
      <w:pPr>
        <w:spacing w:line="360" w:lineRule="exact"/>
        <w:ind w:firstLine="709"/>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73AF9BD4" w14:textId="77777777" w:rsidR="00EA5904" w:rsidRDefault="00EA5904" w:rsidP="00EA5904">
      <w:pPr>
        <w:spacing w:line="360" w:lineRule="exact"/>
        <w:ind w:firstLine="709"/>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32FA0023" w14:textId="77777777" w:rsidR="00EA5904" w:rsidRDefault="00EA5904" w:rsidP="00EA5904">
      <w:pPr>
        <w:spacing w:line="360" w:lineRule="exact"/>
        <w:ind w:firstLine="709"/>
        <w:jc w:val="both"/>
      </w:pPr>
      <w: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3BE41CC0" w14:textId="77777777" w:rsidR="00EA5904" w:rsidRDefault="00EA5904" w:rsidP="00EA5904">
      <w:pPr>
        <w:spacing w:line="360" w:lineRule="exact"/>
        <w:ind w:firstLine="709"/>
        <w:jc w:val="both"/>
      </w:pPr>
      <w:r>
        <w:t>своевременно и в полном объеме уплачивает налоги, сборы и страховые взносы;</w:t>
      </w:r>
    </w:p>
    <w:p w14:paraId="392FCA04" w14:textId="77777777" w:rsidR="00EA5904" w:rsidRDefault="00EA5904" w:rsidP="00EA5904">
      <w:pPr>
        <w:spacing w:line="360" w:lineRule="exact"/>
        <w:ind w:firstLine="709"/>
        <w:jc w:val="both"/>
      </w:pPr>
      <w:r>
        <w:rPr>
          <w:i/>
        </w:rPr>
        <w:t>отражает в налоговой отчетности по НДС все суммы НДС, предъявленные Покупателю</w:t>
      </w:r>
      <w:r>
        <w:t xml:space="preserve"> – </w:t>
      </w:r>
      <w:r>
        <w:rPr>
          <w:i/>
        </w:rPr>
        <w:t>данный абзац исключается в случае освобождения от уплаты НДС при заключении настоящего Договора;</w:t>
      </w:r>
    </w:p>
    <w:p w14:paraId="7965D43D" w14:textId="77777777" w:rsidR="00EA5904" w:rsidRDefault="00EA5904" w:rsidP="00EA5904">
      <w:pPr>
        <w:spacing w:line="360" w:lineRule="exact"/>
        <w:ind w:firstLine="709"/>
        <w:jc w:val="both"/>
      </w:pPr>
      <w:r>
        <w:t>лица, подписывающие от его имени первичные документы и счета-фактуры, имеют на это все необходимые полномочия и доверенности.</w:t>
      </w:r>
    </w:p>
    <w:p w14:paraId="528C31BA" w14:textId="77777777" w:rsidR="00EA5904" w:rsidRDefault="00EA5904" w:rsidP="00EA5904">
      <w:pPr>
        <w:tabs>
          <w:tab w:val="left" w:pos="1276"/>
          <w:tab w:val="left" w:pos="1418"/>
        </w:tabs>
        <w:spacing w:line="360" w:lineRule="exact"/>
        <w:ind w:firstLine="709"/>
        <w:jc w:val="both"/>
      </w:pPr>
      <w:r>
        <w:t>14.2.</w:t>
      </w:r>
      <w:r>
        <w:tab/>
        <w:t>Если Поставщик</w:t>
      </w:r>
      <w:r>
        <w:rPr>
          <w:i/>
        </w:rPr>
        <w:t xml:space="preserve"> </w:t>
      </w:r>
      <w:r>
        <w:t>нарушит гарантии (любую одну, несколько или все вместе), указанные в пункте 14.1. настоящего Договора,  и это повлечет:</w:t>
      </w:r>
    </w:p>
    <w:p w14:paraId="675C994A" w14:textId="77777777" w:rsidR="00EA5904" w:rsidRDefault="00EA5904" w:rsidP="00EA5904">
      <w:pPr>
        <w:tabs>
          <w:tab w:val="left" w:pos="1276"/>
        </w:tabs>
        <w:spacing w:line="360" w:lineRule="exact"/>
        <w:ind w:firstLine="709"/>
        <w:jc w:val="both"/>
      </w:pPr>
      <w: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66719B39" w14:textId="77777777" w:rsidR="00EA5904" w:rsidRDefault="00EA5904" w:rsidP="00EA5904">
      <w:pPr>
        <w:spacing w:line="360" w:lineRule="exact"/>
        <w:ind w:firstLine="709"/>
        <w:jc w:val="both"/>
      </w:pPr>
      <w: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w:t>
      </w:r>
    </w:p>
    <w:p w14:paraId="2F5CD6C4" w14:textId="77777777" w:rsidR="00EA5904" w:rsidRDefault="00EA5904" w:rsidP="00EA5904">
      <w:pPr>
        <w:tabs>
          <w:tab w:val="left" w:pos="1276"/>
          <w:tab w:val="left" w:pos="1418"/>
        </w:tabs>
        <w:spacing w:line="360" w:lineRule="exact"/>
        <w:ind w:firstLine="709"/>
        <w:jc w:val="both"/>
      </w:pPr>
      <w: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17A7D6C0" w14:textId="77777777" w:rsidR="00EA5904" w:rsidRDefault="00EA5904" w:rsidP="00EA5904">
      <w:pPr>
        <w:pStyle w:val="ConsNormal"/>
        <w:spacing w:line="360" w:lineRule="exact"/>
        <w:ind w:firstLine="709"/>
        <w:jc w:val="both"/>
        <w:rPr>
          <w:rFonts w:ascii="Times New Roman" w:hAnsi="Times New Roman" w:cs="Times New Roman"/>
          <w:b/>
          <w:sz w:val="24"/>
          <w:szCs w:val="24"/>
        </w:rPr>
      </w:pPr>
    </w:p>
    <w:p w14:paraId="1CE64A69" w14:textId="77777777" w:rsidR="00EA5904" w:rsidRDefault="00EA5904" w:rsidP="00EA5904">
      <w:pPr>
        <w:pStyle w:val="ConsNormal"/>
        <w:spacing w:line="360" w:lineRule="exact"/>
        <w:ind w:firstLine="0"/>
        <w:jc w:val="center"/>
      </w:pPr>
      <w:r>
        <w:rPr>
          <w:rFonts w:ascii="Times New Roman" w:hAnsi="Times New Roman" w:cs="Times New Roman"/>
          <w:b/>
          <w:sz w:val="24"/>
          <w:szCs w:val="24"/>
        </w:rPr>
        <w:t>15. Защита информации</w:t>
      </w:r>
    </w:p>
    <w:p w14:paraId="49C15CA2" w14:textId="77777777" w:rsidR="00EA5904" w:rsidRDefault="00EA5904" w:rsidP="00EA5904">
      <w:pPr>
        <w:spacing w:line="360" w:lineRule="exact"/>
        <w:ind w:firstLine="709"/>
        <w:jc w:val="both"/>
      </w:pPr>
      <w:r>
        <w:t>15.1. Стороны принимают организационные и технические меры, направленные на:</w:t>
      </w:r>
    </w:p>
    <w:p w14:paraId="1A0B9F6D" w14:textId="77777777" w:rsidR="00EA5904" w:rsidRDefault="00EA5904" w:rsidP="00EA5904">
      <w:pPr>
        <w:spacing w:line="360" w:lineRule="exact"/>
        <w:ind w:firstLine="709"/>
        <w:jc w:val="both"/>
      </w:pPr>
      <w:r>
        <w:t xml:space="preserve">-обеспечение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w:t>
      </w:r>
      <w:r>
        <w:lastRenderedPageBreak/>
        <w:t>предоставления, распространения, а также от иных неправомерных действии в отношении такой информации;</w:t>
      </w:r>
    </w:p>
    <w:p w14:paraId="4AEFD3A4" w14:textId="77777777" w:rsidR="00EA5904" w:rsidRDefault="00EA5904" w:rsidP="00EA5904">
      <w:pPr>
        <w:spacing w:line="360" w:lineRule="exact"/>
        <w:ind w:firstLine="709"/>
        <w:jc w:val="both"/>
      </w:pPr>
      <w:r>
        <w:t>-обеспечение конфиденциальности информации, полученной друг от друга в связи с настоящим Договором.</w:t>
      </w:r>
    </w:p>
    <w:p w14:paraId="6D971983" w14:textId="77777777" w:rsidR="00EA5904" w:rsidRDefault="00EA5904" w:rsidP="00EA5904">
      <w:pPr>
        <w:spacing w:line="360" w:lineRule="exact"/>
        <w:ind w:firstLine="709"/>
        <w:jc w:val="both"/>
      </w:pPr>
      <w:r>
        <w:t>15.2.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14:paraId="58BA95BF" w14:textId="77777777" w:rsidR="00EA5904" w:rsidRDefault="00EA5904" w:rsidP="00EA5904">
      <w:pPr>
        <w:spacing w:line="360" w:lineRule="exact"/>
        <w:ind w:firstLine="709"/>
        <w:jc w:val="both"/>
      </w:pPr>
      <w:r>
        <w:t>15.3. 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090FB49B" w14:textId="77777777" w:rsidR="00EA5904" w:rsidRDefault="00EA5904" w:rsidP="00EA5904">
      <w:pPr>
        <w:spacing w:line="360" w:lineRule="exact"/>
        <w:ind w:firstLine="709"/>
        <w:jc w:val="both"/>
      </w:pPr>
      <w:r>
        <w:t>15.4.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3A904738" w14:textId="77777777" w:rsidR="00EA5904" w:rsidRDefault="00EA5904" w:rsidP="00EA5904">
      <w:pPr>
        <w:pStyle w:val="ConsNormal"/>
        <w:spacing w:line="360" w:lineRule="exact"/>
        <w:ind w:firstLine="709"/>
        <w:jc w:val="both"/>
        <w:rPr>
          <w:rFonts w:ascii="Times New Roman" w:hAnsi="Times New Roman" w:cs="Times New Roman"/>
          <w:b/>
          <w:sz w:val="24"/>
          <w:szCs w:val="24"/>
        </w:rPr>
      </w:pPr>
      <w:r>
        <w:rPr>
          <w:rFonts w:ascii="Times New Roman" w:hAnsi="Times New Roman" w:cs="Times New Roman"/>
          <w:i/>
          <w:sz w:val="24"/>
          <w:szCs w:val="24"/>
        </w:rPr>
        <w:t>15.5. Стороны обязуются соблюдать конфиденциальность персональных данных, обрабатываемых ими при выполнении настоящего Договора, и принимать меры по обеспечению безопасности персональных данных при их обработке, предусмотренные статьей 19 Федерального закона от 27 июля 2006 г. № 152-ФЗ «О персональных данных».</w:t>
      </w:r>
      <w:r>
        <w:rPr>
          <w:rStyle w:val="afffc"/>
          <w:rFonts w:ascii="Times New Roman" w:hAnsi="Times New Roman" w:cs="Times New Roman"/>
          <w:i/>
          <w:sz w:val="24"/>
          <w:szCs w:val="24"/>
        </w:rPr>
        <w:footnoteReference w:id="4"/>
      </w:r>
    </w:p>
    <w:p w14:paraId="4C090FED" w14:textId="77777777" w:rsidR="00EA5904" w:rsidRDefault="00EA5904" w:rsidP="00EA5904">
      <w:pPr>
        <w:pStyle w:val="ConsNormal"/>
        <w:spacing w:line="360" w:lineRule="exact"/>
        <w:ind w:firstLine="709"/>
        <w:jc w:val="both"/>
      </w:pPr>
      <w:r>
        <w:rPr>
          <w:rFonts w:ascii="Times New Roman" w:hAnsi="Times New Roman" w:cs="Times New Roman"/>
          <w:b/>
          <w:sz w:val="24"/>
          <w:szCs w:val="24"/>
        </w:rPr>
        <w:t>16.Прочие условия</w:t>
      </w:r>
    </w:p>
    <w:p w14:paraId="12B4D61C" w14:textId="77777777" w:rsidR="00EA5904" w:rsidRDefault="00EA5904" w:rsidP="00EA5904">
      <w:pPr>
        <w:pStyle w:val="ConsNormal"/>
        <w:spacing w:line="360" w:lineRule="exact"/>
        <w:ind w:firstLine="709"/>
        <w:jc w:val="both"/>
      </w:pPr>
      <w:r>
        <w:rPr>
          <w:rFonts w:ascii="Times New Roman" w:hAnsi="Times New Roman" w:cs="Times New Roman"/>
          <w:sz w:val="24"/>
          <w:szCs w:val="24"/>
        </w:rPr>
        <w:t>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3E86AFF0" w14:textId="77777777" w:rsidR="00EA5904" w:rsidRDefault="00EA5904" w:rsidP="00EA5904">
      <w:pPr>
        <w:pStyle w:val="ConsNormal"/>
        <w:spacing w:line="360" w:lineRule="exact"/>
        <w:ind w:firstLine="709"/>
        <w:jc w:val="both"/>
      </w:pPr>
      <w:r>
        <w:rPr>
          <w:rFonts w:ascii="Times New Roman" w:hAnsi="Times New Roman" w:cs="Times New Roman"/>
          <w:sz w:val="24"/>
          <w:szCs w:val="24"/>
        </w:rPr>
        <w:t>16.2.  Поставщик не вправе полностью или частично уступать свои права по настоящему Договору третьим лицам.</w:t>
      </w:r>
    </w:p>
    <w:p w14:paraId="501853C4" w14:textId="77777777" w:rsidR="00EA5904" w:rsidRDefault="00EA5904" w:rsidP="00EA5904">
      <w:pPr>
        <w:pStyle w:val="ConsNormal"/>
        <w:spacing w:line="360" w:lineRule="exact"/>
        <w:ind w:firstLine="709"/>
        <w:jc w:val="both"/>
      </w:pPr>
      <w:r>
        <w:rPr>
          <w:rFonts w:ascii="Times New Roman" w:hAnsi="Times New Roman" w:cs="Times New Roman"/>
          <w:sz w:val="24"/>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50526E47" w14:textId="77777777" w:rsidR="00EA5904" w:rsidRDefault="00EA5904" w:rsidP="00EA5904">
      <w:pPr>
        <w:pStyle w:val="Standard"/>
        <w:spacing w:line="360" w:lineRule="exact"/>
        <w:ind w:firstLine="709"/>
        <w:jc w:val="both"/>
      </w:pPr>
      <w:r>
        <w:rPr>
          <w:shd w:val="clear" w:color="auto" w:fill="FFFFFF"/>
        </w:rPr>
        <w:t>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055D7F1A" w14:textId="77777777" w:rsidR="00EA5904" w:rsidRDefault="00EA5904" w:rsidP="00EA5904">
      <w:pPr>
        <w:pStyle w:val="ConsNormal"/>
        <w:spacing w:line="360" w:lineRule="exact"/>
        <w:ind w:firstLine="709"/>
        <w:jc w:val="both"/>
      </w:pPr>
      <w:r>
        <w:rPr>
          <w:rFonts w:ascii="Times New Roman" w:hAnsi="Times New Roman" w:cs="Times New Roman"/>
          <w:sz w:val="24"/>
          <w:szCs w:val="24"/>
        </w:rPr>
        <w:t>16.5. Все приложения к настоящему Договору являются его неотъемлемыми частями.</w:t>
      </w:r>
    </w:p>
    <w:p w14:paraId="6EE1ABBC" w14:textId="77777777" w:rsidR="00EA5904" w:rsidRDefault="00EA5904" w:rsidP="00EA5904">
      <w:pPr>
        <w:pStyle w:val="ConsNormal"/>
        <w:spacing w:line="360" w:lineRule="exact"/>
        <w:ind w:firstLine="709"/>
        <w:jc w:val="both"/>
      </w:pPr>
      <w:r>
        <w:rPr>
          <w:rFonts w:ascii="Times New Roman" w:hAnsi="Times New Roman" w:cs="Times New Roman"/>
          <w:sz w:val="24"/>
          <w:szCs w:val="24"/>
        </w:rPr>
        <w:t xml:space="preserve">16.6. Настоящий Договор составлен в двух экземплярах, имеющих одинаковую силу, по одному </w:t>
      </w:r>
      <w:r>
        <w:rPr>
          <w:rFonts w:ascii="Times New Roman" w:hAnsi="Times New Roman" w:cs="Times New Roman"/>
          <w:sz w:val="24"/>
          <w:szCs w:val="24"/>
        </w:rPr>
        <w:lastRenderedPageBreak/>
        <w:t>экземпляру для каждой из Сторон.</w:t>
      </w:r>
    </w:p>
    <w:p w14:paraId="62863A57" w14:textId="77777777" w:rsidR="00EA5904" w:rsidRDefault="00EA5904" w:rsidP="00EA5904">
      <w:pPr>
        <w:pStyle w:val="ConsNormal"/>
        <w:spacing w:line="360" w:lineRule="exact"/>
        <w:ind w:firstLine="709"/>
        <w:jc w:val="both"/>
      </w:pPr>
      <w:r>
        <w:rPr>
          <w:rFonts w:ascii="Times New Roman" w:hAnsi="Times New Roman" w:cs="Times New Roman"/>
          <w:sz w:val="24"/>
          <w:szCs w:val="24"/>
        </w:rPr>
        <w:t>16.7. К настоящему Договору прилагаются (</w:t>
      </w:r>
      <w:r>
        <w:rPr>
          <w:rFonts w:ascii="Times New Roman" w:hAnsi="Times New Roman" w:cs="Times New Roman"/>
          <w:i/>
          <w:sz w:val="24"/>
          <w:szCs w:val="24"/>
        </w:rPr>
        <w:t>если прилагаются)</w:t>
      </w:r>
      <w:r>
        <w:rPr>
          <w:rFonts w:ascii="Times New Roman" w:hAnsi="Times New Roman" w:cs="Times New Roman"/>
          <w:sz w:val="24"/>
          <w:szCs w:val="24"/>
        </w:rPr>
        <w:t>:</w:t>
      </w:r>
    </w:p>
    <w:p w14:paraId="5278FCF0" w14:textId="77777777" w:rsidR="00EA5904" w:rsidRDefault="00EA5904" w:rsidP="00EA5904">
      <w:pPr>
        <w:pStyle w:val="ConsNormal"/>
        <w:spacing w:line="360" w:lineRule="exact"/>
        <w:ind w:firstLine="709"/>
        <w:jc w:val="both"/>
      </w:pPr>
      <w:r>
        <w:rPr>
          <w:rFonts w:ascii="Times New Roman" w:hAnsi="Times New Roman" w:cs="Times New Roman"/>
          <w:i/>
          <w:sz w:val="24"/>
          <w:szCs w:val="24"/>
        </w:rPr>
        <w:t>16.7.1 Спецификация/Прейскурант (Приложение № 1); (если  предусмотрено в п. 1.1.)</w:t>
      </w:r>
    </w:p>
    <w:p w14:paraId="068C5B28" w14:textId="77777777" w:rsidR="00EA5904" w:rsidRDefault="00EA5904" w:rsidP="00EA5904">
      <w:pPr>
        <w:pStyle w:val="ConsNormal"/>
        <w:spacing w:line="360" w:lineRule="exact"/>
        <w:ind w:firstLine="709"/>
        <w:jc w:val="both"/>
      </w:pPr>
      <w:r>
        <w:rPr>
          <w:rFonts w:ascii="Times New Roman" w:hAnsi="Times New Roman" w:cs="Times New Roman"/>
          <w:i/>
          <w:sz w:val="24"/>
          <w:szCs w:val="24"/>
        </w:rPr>
        <w:t>16.7.2. График поставки (Приложение № 2); (если предусмотрено в п. 1.2.)</w:t>
      </w:r>
    </w:p>
    <w:p w14:paraId="5191CA72" w14:textId="77777777" w:rsidR="00EA5904" w:rsidRDefault="00EA5904" w:rsidP="00EA5904">
      <w:pPr>
        <w:pStyle w:val="ConsNormal"/>
        <w:spacing w:line="360" w:lineRule="exact"/>
        <w:ind w:firstLine="709"/>
        <w:jc w:val="both"/>
      </w:pPr>
      <w:r>
        <w:rPr>
          <w:rFonts w:ascii="Times New Roman" w:hAnsi="Times New Roman" w:cs="Times New Roman"/>
          <w:i/>
          <w:sz w:val="24"/>
          <w:szCs w:val="24"/>
        </w:rPr>
        <w:t>16.7.3. График платежей (Приложение №3)</w:t>
      </w:r>
      <w:r>
        <w:rPr>
          <w:rFonts w:ascii="Times New Roman" w:hAnsi="Times New Roman" w:cs="Times New Roman"/>
          <w:sz w:val="24"/>
          <w:szCs w:val="24"/>
        </w:rPr>
        <w:t xml:space="preserve"> </w:t>
      </w:r>
      <w:r>
        <w:rPr>
          <w:rFonts w:ascii="Times New Roman" w:hAnsi="Times New Roman" w:cs="Times New Roman"/>
          <w:i/>
          <w:sz w:val="24"/>
          <w:szCs w:val="24"/>
        </w:rPr>
        <w:t>(если  предусмотрено в п.2.2)</w:t>
      </w:r>
    </w:p>
    <w:p w14:paraId="61106B1A" w14:textId="77777777" w:rsidR="00EA5904" w:rsidRDefault="00EA5904" w:rsidP="00EA5904">
      <w:pPr>
        <w:pStyle w:val="ConsNormal"/>
        <w:spacing w:line="360" w:lineRule="exact"/>
        <w:ind w:firstLine="709"/>
        <w:jc w:val="both"/>
        <w:rPr>
          <w:rFonts w:ascii="Times New Roman" w:hAnsi="Times New Roman" w:cs="Times New Roman"/>
          <w:sz w:val="24"/>
          <w:szCs w:val="24"/>
        </w:rPr>
      </w:pPr>
    </w:p>
    <w:p w14:paraId="4DE9AFAB" w14:textId="77777777" w:rsidR="00EA5904" w:rsidRDefault="00EA5904" w:rsidP="00EA5904">
      <w:pPr>
        <w:pStyle w:val="Textbody"/>
        <w:spacing w:after="0" w:line="360" w:lineRule="exact"/>
        <w:jc w:val="center"/>
      </w:pPr>
      <w:r>
        <w:rPr>
          <w:b/>
        </w:rPr>
        <w:t>17. Адреса и платёжные реквизиты Сторон</w:t>
      </w:r>
    </w:p>
    <w:p w14:paraId="19050A31" w14:textId="77777777" w:rsidR="00EA5904" w:rsidRDefault="00EA5904" w:rsidP="00EA5904">
      <w:pPr>
        <w:spacing w:line="360" w:lineRule="exact"/>
        <w:ind w:firstLine="709"/>
        <w:jc w:val="both"/>
        <w:rPr>
          <w:b/>
        </w:rPr>
      </w:pPr>
    </w:p>
    <w:tbl>
      <w:tblPr>
        <w:tblW w:w="0" w:type="auto"/>
        <w:tblInd w:w="-35" w:type="dxa"/>
        <w:tblLayout w:type="fixed"/>
        <w:tblLook w:val="0000" w:firstRow="0" w:lastRow="0" w:firstColumn="0" w:lastColumn="0" w:noHBand="0" w:noVBand="0"/>
      </w:tblPr>
      <w:tblGrid>
        <w:gridCol w:w="5495"/>
        <w:gridCol w:w="4039"/>
      </w:tblGrid>
      <w:tr w:rsidR="00EA5904" w14:paraId="0AF9F137" w14:textId="77777777" w:rsidTr="00FD5482">
        <w:tc>
          <w:tcPr>
            <w:tcW w:w="5495" w:type="dxa"/>
            <w:tcBorders>
              <w:top w:val="single" w:sz="4" w:space="0" w:color="000000"/>
              <w:left w:val="single" w:sz="4" w:space="0" w:color="000000"/>
              <w:bottom w:val="single" w:sz="4" w:space="0" w:color="000000"/>
            </w:tcBorders>
            <w:shd w:val="clear" w:color="auto" w:fill="auto"/>
          </w:tcPr>
          <w:p w14:paraId="7164AFD2" w14:textId="77777777" w:rsidR="00EA5904" w:rsidRDefault="00EA5904" w:rsidP="00FD5482">
            <w:pPr>
              <w:pStyle w:val="aff0"/>
              <w:widowControl w:val="0"/>
              <w:spacing w:line="360" w:lineRule="exact"/>
              <w:jc w:val="both"/>
              <w:textAlignment w:val="baseline"/>
            </w:pPr>
            <w:r>
              <w:rPr>
                <w:rFonts w:ascii="Times New Roman" w:hAnsi="Times New Roman" w:cs="Times New Roman"/>
                <w:b/>
                <w:sz w:val="24"/>
                <w:szCs w:val="24"/>
              </w:rPr>
              <w:t>Покупатель:</w:t>
            </w:r>
          </w:p>
          <w:p w14:paraId="3EBA0A11" w14:textId="77777777" w:rsidR="00EA5904" w:rsidRDefault="00EA5904" w:rsidP="00FD5482">
            <w:pPr>
              <w:pStyle w:val="aff0"/>
              <w:widowControl w:val="0"/>
              <w:spacing w:line="360" w:lineRule="exact"/>
              <w:jc w:val="both"/>
              <w:textAlignment w:val="baseline"/>
              <w:rPr>
                <w:rFonts w:ascii="Times New Roman" w:hAnsi="Times New Roman" w:cs="Times New Roman"/>
                <w:b/>
                <w:bCs/>
                <w:sz w:val="24"/>
                <w:szCs w:val="24"/>
              </w:rPr>
            </w:pPr>
          </w:p>
        </w:tc>
        <w:tc>
          <w:tcPr>
            <w:tcW w:w="4039" w:type="dxa"/>
            <w:tcBorders>
              <w:top w:val="single" w:sz="4" w:space="0" w:color="000000"/>
              <w:left w:val="single" w:sz="4" w:space="0" w:color="000000"/>
              <w:bottom w:val="single" w:sz="4" w:space="0" w:color="000000"/>
              <w:right w:val="single" w:sz="4" w:space="0" w:color="000000"/>
            </w:tcBorders>
            <w:shd w:val="clear" w:color="auto" w:fill="auto"/>
          </w:tcPr>
          <w:p w14:paraId="022114E8" w14:textId="77777777" w:rsidR="00EA5904" w:rsidRDefault="00EA5904" w:rsidP="00FD5482">
            <w:pPr>
              <w:pStyle w:val="aff0"/>
              <w:widowControl w:val="0"/>
              <w:spacing w:line="360" w:lineRule="exact"/>
              <w:jc w:val="both"/>
              <w:textAlignment w:val="baseline"/>
            </w:pPr>
            <w:r>
              <w:rPr>
                <w:rFonts w:ascii="Times New Roman" w:hAnsi="Times New Roman" w:cs="Times New Roman"/>
                <w:b/>
                <w:sz w:val="24"/>
                <w:szCs w:val="24"/>
              </w:rPr>
              <w:t>Поставщик:</w:t>
            </w:r>
          </w:p>
          <w:p w14:paraId="4A2BBCE1" w14:textId="77777777" w:rsidR="00EA5904" w:rsidRDefault="00EA5904" w:rsidP="00FD5482">
            <w:pPr>
              <w:spacing w:line="360" w:lineRule="exact"/>
              <w:jc w:val="both"/>
              <w:rPr>
                <w:b/>
              </w:rPr>
            </w:pPr>
          </w:p>
        </w:tc>
      </w:tr>
      <w:tr w:rsidR="00EA5904" w14:paraId="1C1922FC" w14:textId="77777777" w:rsidTr="00FD5482">
        <w:trPr>
          <w:trHeight w:val="1427"/>
        </w:trPr>
        <w:tc>
          <w:tcPr>
            <w:tcW w:w="5495" w:type="dxa"/>
            <w:tcBorders>
              <w:top w:val="single" w:sz="4" w:space="0" w:color="000000"/>
              <w:left w:val="single" w:sz="4" w:space="0" w:color="000000"/>
              <w:bottom w:val="single" w:sz="4" w:space="0" w:color="000000"/>
            </w:tcBorders>
            <w:shd w:val="clear" w:color="auto" w:fill="auto"/>
          </w:tcPr>
          <w:p w14:paraId="31A77D8F" w14:textId="77777777" w:rsidR="00EA5904" w:rsidRDefault="00EA5904" w:rsidP="00FD5482">
            <w:pPr>
              <w:pStyle w:val="ConsNormal"/>
              <w:snapToGrid w:val="0"/>
              <w:spacing w:line="360" w:lineRule="exact"/>
              <w:ind w:firstLine="0"/>
              <w:jc w:val="both"/>
              <w:rPr>
                <w:rFonts w:ascii="Times New Roman" w:hAnsi="Times New Roman" w:cs="Times New Roman"/>
                <w:b/>
                <w:sz w:val="24"/>
                <w:szCs w:val="24"/>
              </w:rPr>
            </w:pPr>
          </w:p>
          <w:p w14:paraId="0188A1BB" w14:textId="77777777" w:rsidR="00EA5904" w:rsidRDefault="00EA5904" w:rsidP="00FD5482">
            <w:pPr>
              <w:pStyle w:val="ConsNormal"/>
              <w:spacing w:line="360" w:lineRule="exact"/>
              <w:ind w:firstLine="0"/>
              <w:jc w:val="both"/>
            </w:pPr>
            <w:r>
              <w:rPr>
                <w:rFonts w:ascii="Times New Roman" w:hAnsi="Times New Roman" w:cs="Times New Roman"/>
                <w:sz w:val="24"/>
                <w:szCs w:val="24"/>
              </w:rPr>
              <w:t>_______________/____________/</w:t>
            </w:r>
          </w:p>
          <w:p w14:paraId="71B1410C" w14:textId="77777777" w:rsidR="00EA5904" w:rsidRDefault="00EA5904" w:rsidP="00FD5482">
            <w:pPr>
              <w:pStyle w:val="ConsNormal"/>
              <w:spacing w:line="360" w:lineRule="exact"/>
              <w:ind w:firstLine="0"/>
              <w:jc w:val="both"/>
            </w:pPr>
            <w:r>
              <w:rPr>
                <w:rFonts w:ascii="Times New Roman" w:hAnsi="Times New Roman" w:cs="Times New Roman"/>
                <w:sz w:val="24"/>
                <w:szCs w:val="24"/>
                <w:lang w:val="en-US"/>
              </w:rPr>
              <w:t>E-mail</w:t>
            </w:r>
            <w:r>
              <w:rPr>
                <w:rFonts w:ascii="Times New Roman" w:hAnsi="Times New Roman" w:cs="Times New Roman"/>
                <w:sz w:val="24"/>
                <w:szCs w:val="24"/>
              </w:rPr>
              <w:t>:</w:t>
            </w:r>
          </w:p>
        </w:tc>
        <w:tc>
          <w:tcPr>
            <w:tcW w:w="4039" w:type="dxa"/>
            <w:tcBorders>
              <w:top w:val="single" w:sz="4" w:space="0" w:color="000000"/>
              <w:left w:val="single" w:sz="4" w:space="0" w:color="000000"/>
              <w:bottom w:val="single" w:sz="4" w:space="0" w:color="000000"/>
              <w:right w:val="single" w:sz="4" w:space="0" w:color="000000"/>
            </w:tcBorders>
            <w:shd w:val="clear" w:color="auto" w:fill="auto"/>
          </w:tcPr>
          <w:p w14:paraId="38195974" w14:textId="77777777" w:rsidR="00EA5904" w:rsidRDefault="00EA5904" w:rsidP="00FD5482">
            <w:pPr>
              <w:pStyle w:val="aff0"/>
              <w:keepNext/>
              <w:keepLines/>
              <w:widowControl w:val="0"/>
              <w:snapToGrid w:val="0"/>
              <w:spacing w:line="360" w:lineRule="exact"/>
              <w:jc w:val="both"/>
              <w:textAlignment w:val="baseline"/>
              <w:rPr>
                <w:rFonts w:ascii="Times New Roman" w:hAnsi="Times New Roman" w:cs="Times New Roman"/>
                <w:sz w:val="24"/>
                <w:szCs w:val="24"/>
              </w:rPr>
            </w:pPr>
          </w:p>
          <w:p w14:paraId="3F899254" w14:textId="77777777" w:rsidR="00EA5904" w:rsidRDefault="00EA5904" w:rsidP="00FD5482">
            <w:pPr>
              <w:pStyle w:val="aff0"/>
              <w:widowControl w:val="0"/>
              <w:spacing w:line="360" w:lineRule="exact"/>
              <w:jc w:val="both"/>
              <w:textAlignment w:val="baseline"/>
            </w:pPr>
            <w:r>
              <w:rPr>
                <w:rFonts w:ascii="Times New Roman" w:hAnsi="Times New Roman" w:cs="Times New Roman"/>
                <w:sz w:val="24"/>
                <w:szCs w:val="24"/>
              </w:rPr>
              <w:t>___________________/ __________/</w:t>
            </w:r>
          </w:p>
          <w:p w14:paraId="1BBF7C88" w14:textId="77777777" w:rsidR="00EA5904" w:rsidRDefault="00EA5904" w:rsidP="00FD5482">
            <w:pPr>
              <w:pStyle w:val="aff0"/>
              <w:widowControl w:val="0"/>
              <w:spacing w:line="360" w:lineRule="exact"/>
              <w:jc w:val="both"/>
              <w:textAlignment w:val="baseline"/>
            </w:pPr>
            <w:r>
              <w:rPr>
                <w:rFonts w:ascii="Times New Roman" w:hAnsi="Times New Roman" w:cs="Times New Roman"/>
                <w:sz w:val="24"/>
                <w:szCs w:val="24"/>
              </w:rPr>
              <w:t>E-mail:</w:t>
            </w:r>
          </w:p>
        </w:tc>
      </w:tr>
    </w:tbl>
    <w:p w14:paraId="0B5FCC28" w14:textId="77777777" w:rsidR="00EA5904" w:rsidRDefault="00EA5904" w:rsidP="00EA5904">
      <w:pPr>
        <w:pageBreakBefore/>
        <w:rPr>
          <w:rFonts w:eastAsia="Calibri"/>
          <w:b/>
          <w:bCs/>
        </w:rPr>
      </w:pPr>
    </w:p>
    <w:p w14:paraId="7527CD41" w14:textId="77777777" w:rsidR="00EA5904" w:rsidRDefault="00EA5904" w:rsidP="00EA5904">
      <w:pPr>
        <w:pStyle w:val="Textbody"/>
        <w:spacing w:after="0" w:line="360" w:lineRule="exact"/>
        <w:ind w:firstLine="709"/>
        <w:jc w:val="right"/>
      </w:pPr>
      <w:r>
        <w:rPr>
          <w:i/>
        </w:rPr>
        <w:t>Вариант1:</w:t>
      </w:r>
    </w:p>
    <w:p w14:paraId="12FA35B2" w14:textId="77777777" w:rsidR="00EA5904" w:rsidRDefault="00EA5904" w:rsidP="00EA5904">
      <w:pPr>
        <w:pStyle w:val="Textbody"/>
        <w:spacing w:after="0" w:line="360" w:lineRule="exact"/>
        <w:ind w:firstLine="709"/>
        <w:jc w:val="right"/>
      </w:pPr>
      <w:r>
        <w:t>Приложение №1</w:t>
      </w:r>
    </w:p>
    <w:p w14:paraId="23EAA38A" w14:textId="77777777" w:rsidR="00EA5904" w:rsidRDefault="00EA5904" w:rsidP="00EA5904">
      <w:pPr>
        <w:pStyle w:val="Standard"/>
        <w:tabs>
          <w:tab w:val="left" w:pos="1040"/>
          <w:tab w:val="left" w:pos="1440"/>
          <w:tab w:val="left" w:pos="8000"/>
        </w:tabs>
        <w:spacing w:line="360" w:lineRule="exact"/>
        <w:ind w:firstLine="709"/>
        <w:jc w:val="right"/>
      </w:pPr>
      <w:r>
        <w:t>к договору №  ______  от «___» ____________ 20__г.</w:t>
      </w:r>
    </w:p>
    <w:p w14:paraId="7B90AF9C" w14:textId="77777777" w:rsidR="00EA5904" w:rsidRDefault="00EA5904" w:rsidP="00EA5904">
      <w:pPr>
        <w:pStyle w:val="Standard"/>
        <w:tabs>
          <w:tab w:val="left" w:pos="1040"/>
          <w:tab w:val="left" w:pos="1440"/>
          <w:tab w:val="left" w:pos="8000"/>
        </w:tabs>
        <w:spacing w:line="360" w:lineRule="exact"/>
        <w:ind w:firstLine="709"/>
        <w:jc w:val="right"/>
        <w:rPr>
          <w:rFonts w:eastAsia="Times New Roman"/>
        </w:rPr>
      </w:pPr>
    </w:p>
    <w:p w14:paraId="78ADE2A3" w14:textId="77777777" w:rsidR="00EA5904" w:rsidRDefault="00EA5904" w:rsidP="00EA5904">
      <w:pPr>
        <w:pStyle w:val="Standard"/>
        <w:tabs>
          <w:tab w:val="left" w:pos="1040"/>
          <w:tab w:val="left" w:pos="1440"/>
          <w:tab w:val="left" w:pos="8000"/>
        </w:tabs>
        <w:spacing w:line="360" w:lineRule="exact"/>
        <w:ind w:firstLine="709"/>
        <w:jc w:val="both"/>
        <w:rPr>
          <w:rFonts w:eastAsia="Times New Roman"/>
        </w:rPr>
      </w:pPr>
    </w:p>
    <w:p w14:paraId="41DC87DE" w14:textId="77777777" w:rsidR="00EA5904" w:rsidRDefault="00EA5904" w:rsidP="00EA5904">
      <w:pPr>
        <w:pStyle w:val="Standard"/>
        <w:tabs>
          <w:tab w:val="left" w:pos="1040"/>
          <w:tab w:val="left" w:pos="1440"/>
          <w:tab w:val="left" w:pos="8000"/>
        </w:tabs>
        <w:spacing w:line="360" w:lineRule="exact"/>
        <w:ind w:firstLine="709"/>
        <w:jc w:val="center"/>
      </w:pPr>
      <w:r>
        <w:t>Спецификация</w:t>
      </w:r>
    </w:p>
    <w:p w14:paraId="445524D8" w14:textId="77777777" w:rsidR="00EA5904" w:rsidRDefault="00EA5904" w:rsidP="00EA5904">
      <w:pPr>
        <w:pStyle w:val="Standard"/>
        <w:tabs>
          <w:tab w:val="left" w:pos="1040"/>
          <w:tab w:val="left" w:pos="1440"/>
          <w:tab w:val="left" w:pos="8000"/>
        </w:tabs>
        <w:spacing w:line="360" w:lineRule="exact"/>
        <w:ind w:firstLine="709"/>
        <w:jc w:val="both"/>
      </w:pPr>
    </w:p>
    <w:p w14:paraId="11733A1A" w14:textId="77777777" w:rsidR="00EA5904" w:rsidRDefault="00EA5904" w:rsidP="00EA5904">
      <w:pPr>
        <w:pStyle w:val="Standard"/>
        <w:tabs>
          <w:tab w:val="left" w:pos="1040"/>
          <w:tab w:val="left" w:pos="1440"/>
          <w:tab w:val="left" w:pos="8000"/>
        </w:tabs>
        <w:spacing w:line="360" w:lineRule="exact"/>
        <w:ind w:firstLine="709"/>
        <w:jc w:val="both"/>
      </w:pPr>
    </w:p>
    <w:p w14:paraId="0C88C3CD" w14:textId="77777777" w:rsidR="00EA5904" w:rsidRDefault="00EA5904" w:rsidP="00EA5904">
      <w:pPr>
        <w:pStyle w:val="Standard"/>
        <w:tabs>
          <w:tab w:val="left" w:pos="1040"/>
          <w:tab w:val="left" w:pos="1440"/>
          <w:tab w:val="left" w:pos="8000"/>
        </w:tabs>
        <w:spacing w:line="360" w:lineRule="exact"/>
        <w:jc w:val="center"/>
      </w:pPr>
      <w:r>
        <w:t>г. _______________                                                                               «___» _________ 20___ г.</w:t>
      </w:r>
    </w:p>
    <w:p w14:paraId="75CC4678" w14:textId="77777777" w:rsidR="00EA5904" w:rsidRDefault="00EA5904" w:rsidP="00EA5904">
      <w:pPr>
        <w:pStyle w:val="Standard"/>
        <w:tabs>
          <w:tab w:val="left" w:pos="1040"/>
          <w:tab w:val="left" w:pos="1440"/>
          <w:tab w:val="left" w:pos="8000"/>
        </w:tabs>
        <w:spacing w:line="360" w:lineRule="exact"/>
        <w:ind w:firstLine="709"/>
        <w:jc w:val="both"/>
      </w:pPr>
    </w:p>
    <w:p w14:paraId="38B84FDF" w14:textId="77777777" w:rsidR="00EA5904" w:rsidRDefault="00EA5904" w:rsidP="00EA5904">
      <w:pPr>
        <w:pStyle w:val="Standard"/>
        <w:tabs>
          <w:tab w:val="left" w:pos="1040"/>
          <w:tab w:val="left" w:pos="1440"/>
          <w:tab w:val="left" w:pos="8000"/>
        </w:tabs>
        <w:spacing w:line="360" w:lineRule="exact"/>
        <w:ind w:firstLine="709"/>
        <w:jc w:val="both"/>
      </w:pPr>
    </w:p>
    <w:tbl>
      <w:tblPr>
        <w:tblW w:w="0" w:type="auto"/>
        <w:tblInd w:w="-35" w:type="dxa"/>
        <w:tblLayout w:type="fixed"/>
        <w:tblCellMar>
          <w:left w:w="10" w:type="dxa"/>
          <w:right w:w="10" w:type="dxa"/>
        </w:tblCellMar>
        <w:tblLook w:val="0000" w:firstRow="0" w:lastRow="0" w:firstColumn="0" w:lastColumn="0" w:noHBand="0" w:noVBand="0"/>
      </w:tblPr>
      <w:tblGrid>
        <w:gridCol w:w="547"/>
        <w:gridCol w:w="2691"/>
        <w:gridCol w:w="780"/>
        <w:gridCol w:w="690"/>
        <w:gridCol w:w="1230"/>
        <w:gridCol w:w="1500"/>
        <w:gridCol w:w="1005"/>
        <w:gridCol w:w="1905"/>
      </w:tblGrid>
      <w:tr w:rsidR="00EA5904" w14:paraId="61A397F5" w14:textId="77777777" w:rsidTr="00FD5482">
        <w:trPr>
          <w:trHeight w:val="596"/>
        </w:trPr>
        <w:tc>
          <w:tcPr>
            <w:tcW w:w="547" w:type="dxa"/>
            <w:tcBorders>
              <w:top w:val="single" w:sz="4" w:space="0" w:color="000000"/>
              <w:left w:val="single" w:sz="4" w:space="0" w:color="000000"/>
              <w:bottom w:val="single" w:sz="4" w:space="0" w:color="000000"/>
            </w:tcBorders>
            <w:shd w:val="clear" w:color="auto" w:fill="auto"/>
            <w:vAlign w:val="center"/>
          </w:tcPr>
          <w:p w14:paraId="11DCF59B" w14:textId="77777777" w:rsidR="00EA5904" w:rsidRDefault="00EA5904" w:rsidP="00FD5482">
            <w:pPr>
              <w:pStyle w:val="Standard"/>
              <w:snapToGrid w:val="0"/>
              <w:spacing w:line="360" w:lineRule="exact"/>
              <w:jc w:val="center"/>
            </w:pPr>
            <w:r>
              <w:t>№</w:t>
            </w:r>
            <w:r>
              <w:rPr>
                <w:rFonts w:eastAsia="Times New Roman"/>
              </w:rPr>
              <w:t xml:space="preserve"> </w:t>
            </w:r>
            <w:r>
              <w:t>п/п</w:t>
            </w:r>
          </w:p>
        </w:tc>
        <w:tc>
          <w:tcPr>
            <w:tcW w:w="2691" w:type="dxa"/>
            <w:tcBorders>
              <w:top w:val="single" w:sz="4" w:space="0" w:color="000000"/>
              <w:left w:val="single" w:sz="4" w:space="0" w:color="000000"/>
              <w:bottom w:val="single" w:sz="4" w:space="0" w:color="000000"/>
            </w:tcBorders>
            <w:shd w:val="clear" w:color="auto" w:fill="auto"/>
            <w:vAlign w:val="center"/>
          </w:tcPr>
          <w:p w14:paraId="64C6FBBF" w14:textId="77777777" w:rsidR="00EA5904" w:rsidRDefault="00EA5904" w:rsidP="00FD5482">
            <w:pPr>
              <w:pStyle w:val="Standard"/>
              <w:snapToGrid w:val="0"/>
              <w:spacing w:line="360" w:lineRule="exact"/>
              <w:jc w:val="center"/>
            </w:pPr>
            <w:r>
              <w:t>Наименование Товара /Производитель</w:t>
            </w:r>
          </w:p>
          <w:p w14:paraId="40B4B051" w14:textId="77777777" w:rsidR="00EA5904" w:rsidRDefault="00EA5904" w:rsidP="00FD5482">
            <w:pPr>
              <w:pStyle w:val="Standard"/>
              <w:snapToGrid w:val="0"/>
              <w:spacing w:line="360" w:lineRule="exact"/>
              <w:jc w:val="center"/>
            </w:pPr>
            <w:r>
              <w:t>/Страна производства</w:t>
            </w:r>
          </w:p>
        </w:tc>
        <w:tc>
          <w:tcPr>
            <w:tcW w:w="780" w:type="dxa"/>
            <w:tcBorders>
              <w:top w:val="single" w:sz="4" w:space="0" w:color="000000"/>
              <w:left w:val="single" w:sz="4" w:space="0" w:color="000000"/>
              <w:bottom w:val="single" w:sz="4" w:space="0" w:color="000000"/>
            </w:tcBorders>
            <w:shd w:val="clear" w:color="auto" w:fill="auto"/>
            <w:vAlign w:val="center"/>
          </w:tcPr>
          <w:p w14:paraId="6EDCFCC6" w14:textId="77777777" w:rsidR="00EA5904" w:rsidRDefault="00EA5904" w:rsidP="00FD5482">
            <w:pPr>
              <w:pStyle w:val="Standard"/>
              <w:snapToGrid w:val="0"/>
              <w:spacing w:line="360" w:lineRule="exact"/>
              <w:jc w:val="center"/>
            </w:pPr>
            <w:r>
              <w:t>Ед.</w:t>
            </w:r>
            <w:r>
              <w:br/>
              <w:t>изм.</w:t>
            </w:r>
          </w:p>
        </w:tc>
        <w:tc>
          <w:tcPr>
            <w:tcW w:w="690" w:type="dxa"/>
            <w:tcBorders>
              <w:top w:val="single" w:sz="4" w:space="0" w:color="000000"/>
              <w:left w:val="single" w:sz="4" w:space="0" w:color="000000"/>
              <w:bottom w:val="single" w:sz="4" w:space="0" w:color="000000"/>
            </w:tcBorders>
            <w:shd w:val="clear" w:color="auto" w:fill="auto"/>
            <w:vAlign w:val="center"/>
          </w:tcPr>
          <w:p w14:paraId="2EDA209B" w14:textId="77777777" w:rsidR="00EA5904" w:rsidRDefault="00EA5904" w:rsidP="00FD5482">
            <w:pPr>
              <w:pStyle w:val="Standard"/>
              <w:snapToGrid w:val="0"/>
              <w:spacing w:line="360" w:lineRule="exact"/>
              <w:jc w:val="center"/>
            </w:pPr>
            <w:r>
              <w:t>Кол-во</w:t>
            </w:r>
          </w:p>
        </w:tc>
        <w:tc>
          <w:tcPr>
            <w:tcW w:w="1230" w:type="dxa"/>
            <w:tcBorders>
              <w:top w:val="single" w:sz="4" w:space="0" w:color="000000"/>
              <w:left w:val="single" w:sz="4" w:space="0" w:color="000000"/>
              <w:bottom w:val="single" w:sz="4" w:space="0" w:color="000000"/>
            </w:tcBorders>
            <w:shd w:val="clear" w:color="auto" w:fill="auto"/>
            <w:vAlign w:val="center"/>
          </w:tcPr>
          <w:p w14:paraId="0121AAB6" w14:textId="77777777" w:rsidR="00EA5904" w:rsidRDefault="00EA5904" w:rsidP="00FD5482">
            <w:pPr>
              <w:pStyle w:val="Standard"/>
              <w:snapToGrid w:val="0"/>
              <w:spacing w:line="360" w:lineRule="exact"/>
              <w:jc w:val="center"/>
            </w:pPr>
          </w:p>
          <w:p w14:paraId="039EB7C7" w14:textId="77777777" w:rsidR="00EA5904" w:rsidRDefault="00EA5904" w:rsidP="00FD5482">
            <w:pPr>
              <w:pStyle w:val="Standard"/>
              <w:snapToGrid w:val="0"/>
              <w:spacing w:line="360" w:lineRule="exact"/>
              <w:jc w:val="center"/>
            </w:pPr>
            <w:r>
              <w:t>НДС,%.</w:t>
            </w:r>
          </w:p>
          <w:p w14:paraId="7AFCEE7C" w14:textId="77777777" w:rsidR="00EA5904" w:rsidRDefault="00EA5904" w:rsidP="00FD5482">
            <w:pPr>
              <w:pStyle w:val="Standard"/>
              <w:snapToGrid w:val="0"/>
              <w:spacing w:line="360" w:lineRule="exact"/>
              <w:jc w:val="center"/>
            </w:pPr>
            <w:r>
              <w:t>/НДС не облага-ется</w:t>
            </w:r>
          </w:p>
        </w:tc>
        <w:tc>
          <w:tcPr>
            <w:tcW w:w="1500" w:type="dxa"/>
            <w:tcBorders>
              <w:top w:val="single" w:sz="4" w:space="0" w:color="000000"/>
              <w:left w:val="single" w:sz="4" w:space="0" w:color="000000"/>
              <w:bottom w:val="single" w:sz="4" w:space="0" w:color="000000"/>
            </w:tcBorders>
            <w:shd w:val="clear" w:color="auto" w:fill="auto"/>
            <w:vAlign w:val="center"/>
          </w:tcPr>
          <w:p w14:paraId="5456024A" w14:textId="77777777" w:rsidR="00EA5904" w:rsidRDefault="00EA5904" w:rsidP="00FD5482">
            <w:pPr>
              <w:pStyle w:val="Standard"/>
              <w:snapToGrid w:val="0"/>
              <w:spacing w:line="360" w:lineRule="exact"/>
              <w:jc w:val="center"/>
            </w:pPr>
            <w:r>
              <w:t>Цена за ед. с НДС, руб.</w:t>
            </w:r>
          </w:p>
        </w:tc>
        <w:tc>
          <w:tcPr>
            <w:tcW w:w="1005" w:type="dxa"/>
            <w:tcBorders>
              <w:top w:val="single" w:sz="4" w:space="0" w:color="000000"/>
              <w:left w:val="single" w:sz="4" w:space="0" w:color="000000"/>
              <w:bottom w:val="single" w:sz="4" w:space="0" w:color="000000"/>
            </w:tcBorders>
            <w:shd w:val="clear" w:color="auto" w:fill="auto"/>
            <w:vAlign w:val="center"/>
          </w:tcPr>
          <w:p w14:paraId="02A2B969" w14:textId="77777777" w:rsidR="00EA5904" w:rsidRDefault="00EA5904" w:rsidP="00FD5482">
            <w:pPr>
              <w:pStyle w:val="Standard"/>
              <w:snapToGrid w:val="0"/>
              <w:spacing w:line="360" w:lineRule="exact"/>
              <w:jc w:val="center"/>
            </w:pPr>
            <w:r>
              <w:t>Сумма НДС, руб.</w:t>
            </w:r>
          </w:p>
          <w:p w14:paraId="37AFB388" w14:textId="77777777" w:rsidR="00EA5904" w:rsidRDefault="00EA5904" w:rsidP="00FD5482">
            <w:pPr>
              <w:pStyle w:val="Standard"/>
              <w:snapToGrid w:val="0"/>
              <w:spacing w:line="360" w:lineRule="exact"/>
              <w:jc w:val="cente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73FB3" w14:textId="77777777" w:rsidR="00EA5904" w:rsidRDefault="00EA5904" w:rsidP="00FD5482">
            <w:pPr>
              <w:pStyle w:val="Standard"/>
              <w:snapToGrid w:val="0"/>
              <w:spacing w:line="360" w:lineRule="exact"/>
              <w:jc w:val="center"/>
            </w:pPr>
            <w:r>
              <w:t>Стоимость вкл. НДС, руб.</w:t>
            </w:r>
          </w:p>
        </w:tc>
      </w:tr>
      <w:tr w:rsidR="00EA5904" w14:paraId="1C2BA77F" w14:textId="77777777" w:rsidTr="00FD5482">
        <w:trPr>
          <w:trHeight w:val="433"/>
        </w:trPr>
        <w:tc>
          <w:tcPr>
            <w:tcW w:w="547" w:type="dxa"/>
            <w:tcBorders>
              <w:left w:val="single" w:sz="4" w:space="0" w:color="000000"/>
              <w:bottom w:val="single" w:sz="4" w:space="0" w:color="000000"/>
            </w:tcBorders>
            <w:shd w:val="clear" w:color="auto" w:fill="auto"/>
            <w:vAlign w:val="center"/>
          </w:tcPr>
          <w:p w14:paraId="5C097B5A" w14:textId="77777777" w:rsidR="00EA5904" w:rsidRDefault="00EA5904" w:rsidP="00FD5482">
            <w:pPr>
              <w:pStyle w:val="Standard"/>
              <w:snapToGrid w:val="0"/>
              <w:spacing w:line="360" w:lineRule="exact"/>
              <w:jc w:val="both"/>
            </w:pPr>
            <w:r>
              <w:t>1</w:t>
            </w:r>
          </w:p>
        </w:tc>
        <w:tc>
          <w:tcPr>
            <w:tcW w:w="2691" w:type="dxa"/>
            <w:tcBorders>
              <w:left w:val="single" w:sz="4" w:space="0" w:color="000000"/>
              <w:bottom w:val="single" w:sz="4" w:space="0" w:color="000000"/>
            </w:tcBorders>
            <w:shd w:val="clear" w:color="auto" w:fill="auto"/>
            <w:vAlign w:val="center"/>
          </w:tcPr>
          <w:p w14:paraId="72CE145E" w14:textId="77777777" w:rsidR="00EA5904" w:rsidRDefault="00EA5904" w:rsidP="00FD5482">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shd w:val="clear" w:color="auto" w:fill="auto"/>
            <w:vAlign w:val="center"/>
          </w:tcPr>
          <w:p w14:paraId="66F050D5" w14:textId="77777777" w:rsidR="00EA5904" w:rsidRDefault="00EA5904" w:rsidP="00FD5482">
            <w:pPr>
              <w:pStyle w:val="Standard"/>
              <w:snapToGrid w:val="0"/>
              <w:spacing w:line="360" w:lineRule="exact"/>
              <w:jc w:val="both"/>
              <w:rPr>
                <w:iCs/>
              </w:rPr>
            </w:pPr>
          </w:p>
        </w:tc>
        <w:tc>
          <w:tcPr>
            <w:tcW w:w="690" w:type="dxa"/>
            <w:tcBorders>
              <w:left w:val="single" w:sz="4" w:space="0" w:color="000000"/>
              <w:bottom w:val="single" w:sz="4" w:space="0" w:color="000000"/>
            </w:tcBorders>
            <w:shd w:val="clear" w:color="auto" w:fill="auto"/>
            <w:vAlign w:val="center"/>
          </w:tcPr>
          <w:p w14:paraId="2C59F0CB" w14:textId="77777777" w:rsidR="00EA5904" w:rsidRDefault="00EA5904" w:rsidP="00FD5482">
            <w:pPr>
              <w:pStyle w:val="Standard"/>
              <w:snapToGrid w:val="0"/>
              <w:spacing w:line="360" w:lineRule="exact"/>
              <w:jc w:val="both"/>
              <w:rPr>
                <w:iCs/>
              </w:rPr>
            </w:pPr>
          </w:p>
        </w:tc>
        <w:tc>
          <w:tcPr>
            <w:tcW w:w="1230" w:type="dxa"/>
            <w:tcBorders>
              <w:left w:val="single" w:sz="4" w:space="0" w:color="000000"/>
              <w:bottom w:val="single" w:sz="4" w:space="0" w:color="000000"/>
            </w:tcBorders>
            <w:shd w:val="clear" w:color="auto" w:fill="auto"/>
            <w:vAlign w:val="center"/>
          </w:tcPr>
          <w:p w14:paraId="1177676D" w14:textId="77777777" w:rsidR="00EA5904" w:rsidRDefault="00EA5904" w:rsidP="00FD5482">
            <w:pPr>
              <w:pStyle w:val="Standard"/>
              <w:snapToGrid w:val="0"/>
              <w:spacing w:line="360" w:lineRule="exact"/>
              <w:jc w:val="both"/>
              <w:rPr>
                <w:iCs/>
              </w:rPr>
            </w:pPr>
          </w:p>
        </w:tc>
        <w:tc>
          <w:tcPr>
            <w:tcW w:w="1500" w:type="dxa"/>
            <w:tcBorders>
              <w:left w:val="single" w:sz="4" w:space="0" w:color="000000"/>
              <w:bottom w:val="single" w:sz="4" w:space="0" w:color="000000"/>
            </w:tcBorders>
            <w:shd w:val="clear" w:color="auto" w:fill="auto"/>
            <w:vAlign w:val="center"/>
          </w:tcPr>
          <w:p w14:paraId="2CC7859C" w14:textId="77777777" w:rsidR="00EA5904" w:rsidRDefault="00EA5904" w:rsidP="00FD5482">
            <w:pPr>
              <w:pStyle w:val="Standard"/>
              <w:snapToGrid w:val="0"/>
              <w:spacing w:line="360" w:lineRule="exact"/>
              <w:jc w:val="both"/>
              <w:rPr>
                <w:iCs/>
              </w:rPr>
            </w:pPr>
          </w:p>
        </w:tc>
        <w:tc>
          <w:tcPr>
            <w:tcW w:w="1005" w:type="dxa"/>
            <w:tcBorders>
              <w:left w:val="single" w:sz="4" w:space="0" w:color="000000"/>
              <w:bottom w:val="single" w:sz="4" w:space="0" w:color="000000"/>
            </w:tcBorders>
            <w:shd w:val="clear" w:color="auto" w:fill="auto"/>
            <w:vAlign w:val="center"/>
          </w:tcPr>
          <w:p w14:paraId="7D5D704F" w14:textId="77777777" w:rsidR="00EA5904" w:rsidRDefault="00EA5904" w:rsidP="00FD5482">
            <w:pPr>
              <w:pStyle w:val="Standard"/>
              <w:snapToGrid w:val="0"/>
              <w:spacing w:line="360" w:lineRule="exact"/>
              <w:jc w:val="both"/>
              <w:rPr>
                <w:iCs/>
              </w:rPr>
            </w:pPr>
          </w:p>
        </w:tc>
        <w:tc>
          <w:tcPr>
            <w:tcW w:w="1905" w:type="dxa"/>
            <w:tcBorders>
              <w:left w:val="single" w:sz="4" w:space="0" w:color="000000"/>
              <w:bottom w:val="single" w:sz="4" w:space="0" w:color="000000"/>
              <w:right w:val="single" w:sz="4" w:space="0" w:color="000000"/>
            </w:tcBorders>
            <w:shd w:val="clear" w:color="auto" w:fill="auto"/>
            <w:vAlign w:val="center"/>
          </w:tcPr>
          <w:p w14:paraId="04AA8136" w14:textId="77777777" w:rsidR="00EA5904" w:rsidRDefault="00EA5904" w:rsidP="00FD5482">
            <w:pPr>
              <w:pStyle w:val="Standard"/>
              <w:snapToGrid w:val="0"/>
              <w:spacing w:line="360" w:lineRule="exact"/>
              <w:jc w:val="both"/>
              <w:rPr>
                <w:iCs/>
              </w:rPr>
            </w:pPr>
          </w:p>
        </w:tc>
      </w:tr>
      <w:tr w:rsidR="00EA5904" w14:paraId="0FBFC273" w14:textId="77777777" w:rsidTr="00FD5482">
        <w:tc>
          <w:tcPr>
            <w:tcW w:w="8443" w:type="dxa"/>
            <w:gridSpan w:val="7"/>
            <w:tcBorders>
              <w:left w:val="single" w:sz="4" w:space="0" w:color="000000"/>
              <w:bottom w:val="single" w:sz="4" w:space="0" w:color="000000"/>
            </w:tcBorders>
            <w:shd w:val="clear" w:color="auto" w:fill="auto"/>
            <w:vAlign w:val="center"/>
          </w:tcPr>
          <w:p w14:paraId="51C5736D" w14:textId="77777777" w:rsidR="00EA5904" w:rsidRDefault="00EA5904" w:rsidP="00FD5482">
            <w:pPr>
              <w:pStyle w:val="Standard"/>
              <w:snapToGrid w:val="0"/>
              <w:spacing w:line="360" w:lineRule="exact"/>
              <w:jc w:val="both"/>
            </w:pPr>
            <w:r>
              <w:t>ИТОГО:</w:t>
            </w:r>
          </w:p>
        </w:tc>
        <w:tc>
          <w:tcPr>
            <w:tcW w:w="1905" w:type="dxa"/>
            <w:tcBorders>
              <w:left w:val="single" w:sz="4" w:space="0" w:color="000000"/>
              <w:bottom w:val="single" w:sz="4" w:space="0" w:color="000000"/>
              <w:right w:val="single" w:sz="4" w:space="0" w:color="000000"/>
            </w:tcBorders>
            <w:shd w:val="clear" w:color="auto" w:fill="auto"/>
            <w:vAlign w:val="center"/>
          </w:tcPr>
          <w:p w14:paraId="1EE9F098" w14:textId="77777777" w:rsidR="00EA5904" w:rsidRDefault="00EA5904" w:rsidP="00FD5482">
            <w:pPr>
              <w:pStyle w:val="Standard"/>
              <w:snapToGrid w:val="0"/>
              <w:spacing w:line="360" w:lineRule="exact"/>
              <w:jc w:val="both"/>
            </w:pPr>
          </w:p>
        </w:tc>
      </w:tr>
      <w:tr w:rsidR="00EA5904" w14:paraId="007BF15C" w14:textId="77777777" w:rsidTr="00FD5482">
        <w:tc>
          <w:tcPr>
            <w:tcW w:w="8443" w:type="dxa"/>
            <w:gridSpan w:val="7"/>
            <w:tcBorders>
              <w:left w:val="single" w:sz="4" w:space="0" w:color="000000"/>
              <w:bottom w:val="single" w:sz="4" w:space="0" w:color="000000"/>
            </w:tcBorders>
            <w:shd w:val="clear" w:color="auto" w:fill="auto"/>
            <w:vAlign w:val="center"/>
          </w:tcPr>
          <w:p w14:paraId="4A937757" w14:textId="77777777" w:rsidR="00EA5904" w:rsidRDefault="00EA5904" w:rsidP="00FD5482">
            <w:pPr>
              <w:pStyle w:val="Standard"/>
              <w:snapToGrid w:val="0"/>
              <w:spacing w:line="360" w:lineRule="exact"/>
              <w:jc w:val="both"/>
            </w:pPr>
          </w:p>
        </w:tc>
        <w:tc>
          <w:tcPr>
            <w:tcW w:w="1905" w:type="dxa"/>
            <w:tcBorders>
              <w:left w:val="single" w:sz="4" w:space="0" w:color="000000"/>
              <w:bottom w:val="single" w:sz="4" w:space="0" w:color="000000"/>
              <w:right w:val="single" w:sz="4" w:space="0" w:color="000000"/>
            </w:tcBorders>
            <w:shd w:val="clear" w:color="auto" w:fill="auto"/>
            <w:vAlign w:val="center"/>
          </w:tcPr>
          <w:p w14:paraId="16561BFA" w14:textId="77777777" w:rsidR="00EA5904" w:rsidRDefault="00EA5904" w:rsidP="00FD5482">
            <w:pPr>
              <w:pStyle w:val="Standard"/>
              <w:snapToGrid w:val="0"/>
              <w:spacing w:line="360" w:lineRule="exact"/>
              <w:jc w:val="both"/>
            </w:pPr>
          </w:p>
        </w:tc>
      </w:tr>
    </w:tbl>
    <w:p w14:paraId="2DE6F7FE" w14:textId="77777777" w:rsidR="00EA5904" w:rsidRDefault="00EA5904" w:rsidP="00EA5904">
      <w:pPr>
        <w:pStyle w:val="afb"/>
        <w:spacing w:line="360" w:lineRule="exact"/>
        <w:ind w:firstLine="709"/>
        <w:jc w:val="both"/>
      </w:pPr>
      <w:r>
        <w:rPr>
          <w:bCs/>
        </w:rPr>
        <w:t xml:space="preserve">Итого по Спецификации - </w:t>
      </w:r>
      <w:r>
        <w:rPr>
          <w:rStyle w:val="41"/>
        </w:rPr>
        <w:t>______  (___________) рублей ___ копеек, в том числе НДС ___% - _____ (_______________) рублей _____ копеек /или НДС не облагается</w:t>
      </w:r>
    </w:p>
    <w:p w14:paraId="10C48D24" w14:textId="77777777" w:rsidR="00EA5904" w:rsidRDefault="00EA5904" w:rsidP="00EA5904">
      <w:pPr>
        <w:pStyle w:val="Standard"/>
        <w:spacing w:line="360" w:lineRule="exact"/>
        <w:ind w:firstLine="709"/>
        <w:jc w:val="both"/>
      </w:pPr>
    </w:p>
    <w:p w14:paraId="5F675017" w14:textId="77777777" w:rsidR="00EA5904" w:rsidRDefault="00EA5904" w:rsidP="00EA5904">
      <w:pPr>
        <w:pStyle w:val="Standard"/>
        <w:tabs>
          <w:tab w:val="left" w:pos="1040"/>
          <w:tab w:val="left" w:pos="1440"/>
          <w:tab w:val="left" w:pos="8000"/>
        </w:tabs>
        <w:spacing w:line="360" w:lineRule="exact"/>
        <w:ind w:firstLine="709"/>
        <w:jc w:val="both"/>
        <w:rPr>
          <w:rFonts w:eastAsia="Times New Roman"/>
        </w:rPr>
      </w:pPr>
    </w:p>
    <w:p w14:paraId="197878C8" w14:textId="77777777" w:rsidR="00EA5904" w:rsidRDefault="00EA5904" w:rsidP="00EA5904">
      <w:pPr>
        <w:pStyle w:val="Standard"/>
        <w:tabs>
          <w:tab w:val="left" w:pos="1040"/>
          <w:tab w:val="left" w:pos="1440"/>
          <w:tab w:val="left" w:pos="8000"/>
        </w:tabs>
        <w:spacing w:line="360" w:lineRule="exact"/>
        <w:ind w:firstLine="709"/>
        <w:jc w:val="both"/>
        <w:rPr>
          <w:rFonts w:eastAsia="Times New Roman"/>
        </w:rPr>
      </w:pPr>
    </w:p>
    <w:p w14:paraId="3DBE5A89" w14:textId="77777777" w:rsidR="00EA5904" w:rsidRDefault="00EA5904" w:rsidP="00EA5904">
      <w:pPr>
        <w:pStyle w:val="Standard"/>
        <w:spacing w:line="360" w:lineRule="exact"/>
        <w:ind w:firstLine="709"/>
        <w:jc w:val="both"/>
      </w:pPr>
      <w:r>
        <w:t xml:space="preserve">от Покупателя </w:t>
      </w:r>
      <w:r>
        <w:tab/>
      </w:r>
      <w:r>
        <w:tab/>
      </w:r>
      <w:r>
        <w:tab/>
      </w:r>
      <w:r>
        <w:tab/>
        <w:t xml:space="preserve">                  от Поставщика</w:t>
      </w:r>
    </w:p>
    <w:p w14:paraId="4AA4175B" w14:textId="77777777" w:rsidR="00EA5904" w:rsidRDefault="00EA5904" w:rsidP="00EA5904">
      <w:pPr>
        <w:pStyle w:val="Standard"/>
        <w:spacing w:line="360" w:lineRule="exact"/>
        <w:ind w:firstLine="709"/>
        <w:jc w:val="both"/>
      </w:pPr>
    </w:p>
    <w:p w14:paraId="1420D2E1" w14:textId="77777777" w:rsidR="00EA5904" w:rsidRDefault="00EA5904" w:rsidP="00EA5904">
      <w:pPr>
        <w:pStyle w:val="Textbodyindent"/>
        <w:spacing w:after="0" w:line="360" w:lineRule="exact"/>
        <w:ind w:left="0" w:firstLine="709"/>
        <w:jc w:val="both"/>
        <w:rPr>
          <w:rFonts w:ascii="Times New Roman" w:hAnsi="Times New Roman"/>
          <w:sz w:val="24"/>
          <w:szCs w:val="24"/>
        </w:rPr>
      </w:pPr>
    </w:p>
    <w:p w14:paraId="4A46CCE4" w14:textId="77777777" w:rsidR="00EA5904" w:rsidRDefault="00EA5904" w:rsidP="00EA5904">
      <w:pPr>
        <w:pStyle w:val="Textbodyindent"/>
        <w:spacing w:after="0" w:line="360" w:lineRule="exact"/>
        <w:ind w:left="0" w:firstLine="709"/>
        <w:jc w:val="both"/>
      </w:pPr>
      <w:r>
        <w:rPr>
          <w:rFonts w:ascii="Times New Roman" w:hAnsi="Times New Roman"/>
          <w:sz w:val="24"/>
          <w:szCs w:val="24"/>
        </w:rPr>
        <w:t>_______________  /____________/</w:t>
      </w:r>
      <w:r>
        <w:rPr>
          <w:rFonts w:ascii="Times New Roman" w:hAnsi="Times New Roman"/>
          <w:sz w:val="24"/>
          <w:szCs w:val="24"/>
        </w:rPr>
        <w:tab/>
      </w:r>
      <w:r>
        <w:rPr>
          <w:rFonts w:ascii="Times New Roman" w:hAnsi="Times New Roman"/>
          <w:sz w:val="24"/>
          <w:szCs w:val="24"/>
        </w:rPr>
        <w:tab/>
        <w:t xml:space="preserve">     ________________ /______________/</w:t>
      </w:r>
    </w:p>
    <w:p w14:paraId="192F27CA" w14:textId="77777777" w:rsidR="00EA5904" w:rsidRDefault="00EA5904" w:rsidP="00EA5904">
      <w:pPr>
        <w:pStyle w:val="Standard"/>
        <w:spacing w:line="360" w:lineRule="exact"/>
        <w:ind w:firstLine="709"/>
        <w:jc w:val="both"/>
      </w:pPr>
    </w:p>
    <w:p w14:paraId="41162582" w14:textId="77777777" w:rsidR="00EA5904" w:rsidRDefault="00EA5904" w:rsidP="00EA5904">
      <w:pPr>
        <w:pStyle w:val="Textbodyindent"/>
        <w:spacing w:after="0" w:line="360" w:lineRule="exact"/>
        <w:ind w:left="0" w:firstLine="709"/>
        <w:jc w:val="both"/>
        <w:rPr>
          <w:rFonts w:ascii="Times New Roman" w:hAnsi="Times New Roman"/>
          <w:sz w:val="24"/>
          <w:szCs w:val="24"/>
        </w:rPr>
      </w:pPr>
    </w:p>
    <w:p w14:paraId="09A9BDC1" w14:textId="77777777" w:rsidR="00EA5904" w:rsidRDefault="00EA5904" w:rsidP="00EA5904">
      <w:pPr>
        <w:pageBreakBefore/>
      </w:pPr>
    </w:p>
    <w:p w14:paraId="4FE13A34" w14:textId="77777777" w:rsidR="00EA5904" w:rsidRDefault="00EA5904" w:rsidP="00EA5904">
      <w:pPr>
        <w:pStyle w:val="Standard"/>
        <w:spacing w:line="360" w:lineRule="exact"/>
        <w:ind w:firstLine="709"/>
        <w:jc w:val="right"/>
      </w:pPr>
      <w:r>
        <w:rPr>
          <w:i/>
        </w:rPr>
        <w:t>Вариант2</w:t>
      </w:r>
      <w:r>
        <w:rPr>
          <w:rStyle w:val="afffc"/>
          <w:i/>
        </w:rPr>
        <w:footnoteReference w:id="5"/>
      </w:r>
      <w:r>
        <w:rPr>
          <w:i/>
        </w:rPr>
        <w:t>:</w:t>
      </w:r>
    </w:p>
    <w:p w14:paraId="0E82B35C" w14:textId="77777777" w:rsidR="00EA5904" w:rsidRDefault="00EA5904" w:rsidP="00EA5904">
      <w:pPr>
        <w:pStyle w:val="Standard"/>
        <w:spacing w:line="360" w:lineRule="exact"/>
        <w:ind w:firstLine="709"/>
        <w:jc w:val="right"/>
      </w:pPr>
      <w:r>
        <w:rPr>
          <w:i/>
        </w:rPr>
        <w:t>Приложение №1</w:t>
      </w:r>
    </w:p>
    <w:p w14:paraId="47279B6D" w14:textId="77777777" w:rsidR="00EA5904" w:rsidRDefault="00EA5904" w:rsidP="00EA5904">
      <w:pPr>
        <w:pStyle w:val="Standard"/>
        <w:tabs>
          <w:tab w:val="left" w:pos="1040"/>
          <w:tab w:val="left" w:pos="1440"/>
          <w:tab w:val="left" w:pos="8000"/>
        </w:tabs>
        <w:spacing w:line="360" w:lineRule="exact"/>
        <w:ind w:firstLine="709"/>
        <w:jc w:val="right"/>
      </w:pPr>
      <w:r>
        <w:rPr>
          <w:i/>
        </w:rPr>
        <w:t>к договору №  _____ от «___» ____________ 20__г.</w:t>
      </w:r>
    </w:p>
    <w:p w14:paraId="5582779E" w14:textId="77777777" w:rsidR="00EA5904" w:rsidRDefault="00EA5904" w:rsidP="00EA5904">
      <w:pPr>
        <w:pStyle w:val="Standard"/>
        <w:tabs>
          <w:tab w:val="left" w:pos="1040"/>
          <w:tab w:val="left" w:pos="1440"/>
          <w:tab w:val="left" w:pos="8000"/>
        </w:tabs>
        <w:spacing w:line="360" w:lineRule="exact"/>
        <w:ind w:firstLine="709"/>
        <w:jc w:val="both"/>
        <w:rPr>
          <w:i/>
        </w:rPr>
      </w:pPr>
    </w:p>
    <w:p w14:paraId="0933CC22" w14:textId="77777777" w:rsidR="00EA5904" w:rsidRDefault="00EA5904" w:rsidP="00EA5904">
      <w:pPr>
        <w:pStyle w:val="Standard"/>
        <w:tabs>
          <w:tab w:val="left" w:pos="1040"/>
          <w:tab w:val="left" w:pos="1440"/>
          <w:tab w:val="left" w:pos="8000"/>
        </w:tabs>
        <w:spacing w:line="360" w:lineRule="exact"/>
        <w:ind w:firstLine="709"/>
        <w:jc w:val="center"/>
      </w:pPr>
      <w:r>
        <w:rPr>
          <w:i/>
        </w:rPr>
        <w:t>Прейскурант</w:t>
      </w:r>
    </w:p>
    <w:p w14:paraId="232ADEC3" w14:textId="77777777" w:rsidR="00EA5904" w:rsidRDefault="00EA5904" w:rsidP="00EA5904">
      <w:pPr>
        <w:pStyle w:val="Standard"/>
        <w:tabs>
          <w:tab w:val="left" w:pos="1040"/>
          <w:tab w:val="left" w:pos="1440"/>
          <w:tab w:val="left" w:pos="8000"/>
        </w:tabs>
        <w:spacing w:line="360" w:lineRule="exact"/>
        <w:ind w:firstLine="709"/>
        <w:jc w:val="both"/>
        <w:rPr>
          <w:i/>
        </w:rPr>
      </w:pPr>
    </w:p>
    <w:p w14:paraId="3EB0B156" w14:textId="77777777" w:rsidR="00EA5904" w:rsidRDefault="00EA5904" w:rsidP="00EA5904">
      <w:pPr>
        <w:pStyle w:val="Standard"/>
        <w:tabs>
          <w:tab w:val="left" w:pos="1040"/>
          <w:tab w:val="left" w:pos="1440"/>
          <w:tab w:val="left" w:pos="8000"/>
        </w:tabs>
        <w:spacing w:line="360" w:lineRule="exact"/>
        <w:jc w:val="both"/>
      </w:pPr>
      <w:r>
        <w:rPr>
          <w:i/>
        </w:rPr>
        <w:t>г. _______________                                                                              «___» _________ 20___ г.</w:t>
      </w:r>
    </w:p>
    <w:p w14:paraId="1B90098F" w14:textId="77777777" w:rsidR="00EA5904" w:rsidRDefault="00EA5904" w:rsidP="00EA5904">
      <w:pPr>
        <w:pStyle w:val="Standard"/>
        <w:tabs>
          <w:tab w:val="left" w:pos="1040"/>
          <w:tab w:val="left" w:pos="1440"/>
          <w:tab w:val="left" w:pos="8000"/>
        </w:tabs>
        <w:spacing w:line="360" w:lineRule="exact"/>
        <w:ind w:firstLine="709"/>
        <w:jc w:val="both"/>
        <w:rPr>
          <w:i/>
        </w:rPr>
      </w:pPr>
    </w:p>
    <w:tbl>
      <w:tblPr>
        <w:tblW w:w="0" w:type="auto"/>
        <w:jc w:val="center"/>
        <w:tblLayout w:type="fixed"/>
        <w:tblLook w:val="0000" w:firstRow="0" w:lastRow="0" w:firstColumn="0" w:lastColumn="0" w:noHBand="0" w:noVBand="0"/>
      </w:tblPr>
      <w:tblGrid>
        <w:gridCol w:w="1101"/>
        <w:gridCol w:w="3261"/>
        <w:gridCol w:w="1380"/>
        <w:gridCol w:w="1914"/>
        <w:gridCol w:w="1985"/>
      </w:tblGrid>
      <w:tr w:rsidR="00EA5904" w14:paraId="3EB210DC" w14:textId="77777777" w:rsidTr="00FD5482">
        <w:trPr>
          <w:jc w:val="center"/>
        </w:trPr>
        <w:tc>
          <w:tcPr>
            <w:tcW w:w="1101" w:type="dxa"/>
            <w:tcBorders>
              <w:top w:val="single" w:sz="4" w:space="0" w:color="000000"/>
              <w:left w:val="single" w:sz="4" w:space="0" w:color="000000"/>
              <w:bottom w:val="single" w:sz="4" w:space="0" w:color="000000"/>
            </w:tcBorders>
            <w:shd w:val="clear" w:color="auto" w:fill="auto"/>
            <w:vAlign w:val="center"/>
          </w:tcPr>
          <w:p w14:paraId="7FCB7A34" w14:textId="77777777" w:rsidR="00EA5904" w:rsidRDefault="00EA5904" w:rsidP="00FD5482">
            <w:pPr>
              <w:pStyle w:val="Standard"/>
              <w:tabs>
                <w:tab w:val="left" w:pos="1040"/>
                <w:tab w:val="left" w:pos="1440"/>
                <w:tab w:val="left" w:pos="8000"/>
              </w:tabs>
              <w:spacing w:line="360" w:lineRule="exact"/>
              <w:jc w:val="center"/>
            </w:pPr>
            <w:r>
              <w:rPr>
                <w:i/>
              </w:rPr>
              <w:t>№</w:t>
            </w:r>
            <w:r>
              <w:rPr>
                <w:rFonts w:eastAsia="Times New Roman"/>
                <w:i/>
              </w:rPr>
              <w:t xml:space="preserve"> </w:t>
            </w:r>
            <w:r>
              <w:rPr>
                <w:i/>
              </w:rPr>
              <w:t>п/п</w:t>
            </w:r>
          </w:p>
        </w:tc>
        <w:tc>
          <w:tcPr>
            <w:tcW w:w="3261" w:type="dxa"/>
            <w:tcBorders>
              <w:top w:val="single" w:sz="4" w:space="0" w:color="000000"/>
              <w:left w:val="single" w:sz="4" w:space="0" w:color="000000"/>
              <w:bottom w:val="single" w:sz="4" w:space="0" w:color="000000"/>
            </w:tcBorders>
            <w:shd w:val="clear" w:color="auto" w:fill="auto"/>
            <w:vAlign w:val="center"/>
          </w:tcPr>
          <w:p w14:paraId="3C1C1321" w14:textId="77777777" w:rsidR="00EA5904" w:rsidRDefault="00EA5904" w:rsidP="00FD5482">
            <w:pPr>
              <w:pStyle w:val="Standard"/>
              <w:snapToGrid w:val="0"/>
              <w:spacing w:line="360" w:lineRule="exact"/>
              <w:jc w:val="center"/>
            </w:pPr>
            <w:r>
              <w:rPr>
                <w:i/>
              </w:rPr>
              <w:t>Наименование Товара /Производитель</w:t>
            </w:r>
          </w:p>
          <w:p w14:paraId="1C16A4BE" w14:textId="77777777" w:rsidR="00EA5904" w:rsidRDefault="00EA5904" w:rsidP="00FD5482">
            <w:pPr>
              <w:pStyle w:val="Standard"/>
              <w:tabs>
                <w:tab w:val="left" w:pos="1040"/>
                <w:tab w:val="left" w:pos="1440"/>
                <w:tab w:val="left" w:pos="8000"/>
              </w:tabs>
              <w:spacing w:line="360" w:lineRule="exact"/>
              <w:jc w:val="center"/>
            </w:pPr>
            <w:r>
              <w:rPr>
                <w:i/>
              </w:rPr>
              <w:t>/Страна производства</w:t>
            </w:r>
          </w:p>
        </w:tc>
        <w:tc>
          <w:tcPr>
            <w:tcW w:w="1380" w:type="dxa"/>
            <w:tcBorders>
              <w:top w:val="single" w:sz="4" w:space="0" w:color="000000"/>
              <w:left w:val="single" w:sz="4" w:space="0" w:color="000000"/>
              <w:bottom w:val="single" w:sz="4" w:space="0" w:color="000000"/>
            </w:tcBorders>
            <w:shd w:val="clear" w:color="auto" w:fill="auto"/>
            <w:vAlign w:val="center"/>
          </w:tcPr>
          <w:p w14:paraId="2BBAD901" w14:textId="77777777" w:rsidR="00EA5904" w:rsidRDefault="00EA5904" w:rsidP="00FD5482">
            <w:pPr>
              <w:pStyle w:val="Standard"/>
              <w:tabs>
                <w:tab w:val="left" w:pos="1040"/>
                <w:tab w:val="left" w:pos="1440"/>
                <w:tab w:val="left" w:pos="8000"/>
              </w:tabs>
              <w:spacing w:line="360" w:lineRule="exact"/>
              <w:jc w:val="center"/>
            </w:pPr>
            <w:r>
              <w:rPr>
                <w:i/>
              </w:rPr>
              <w:t>Ед.</w:t>
            </w:r>
            <w:r>
              <w:rPr>
                <w:i/>
              </w:rPr>
              <w:br/>
              <w:t>изм.</w:t>
            </w:r>
          </w:p>
        </w:tc>
        <w:tc>
          <w:tcPr>
            <w:tcW w:w="1914" w:type="dxa"/>
            <w:tcBorders>
              <w:top w:val="single" w:sz="4" w:space="0" w:color="000000"/>
              <w:left w:val="single" w:sz="4" w:space="0" w:color="000000"/>
              <w:bottom w:val="single" w:sz="4" w:space="0" w:color="000000"/>
            </w:tcBorders>
            <w:shd w:val="clear" w:color="auto" w:fill="auto"/>
            <w:vAlign w:val="center"/>
          </w:tcPr>
          <w:p w14:paraId="3A23B5E2" w14:textId="77777777" w:rsidR="00EA5904" w:rsidRDefault="00EA5904" w:rsidP="00FD5482">
            <w:pPr>
              <w:pStyle w:val="Standard"/>
              <w:tabs>
                <w:tab w:val="left" w:pos="1040"/>
                <w:tab w:val="left" w:pos="1440"/>
                <w:tab w:val="left" w:pos="8000"/>
              </w:tabs>
              <w:spacing w:line="360" w:lineRule="exact"/>
              <w:jc w:val="center"/>
            </w:pPr>
            <w:r>
              <w:rPr>
                <w:i/>
              </w:rPr>
              <w:t>Цена за ед. с НДС, руб. (НДС не облагается).</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573A0" w14:textId="77777777" w:rsidR="00EA5904" w:rsidRDefault="00EA5904" w:rsidP="00FD5482">
            <w:pPr>
              <w:pStyle w:val="Standard"/>
              <w:snapToGrid w:val="0"/>
              <w:spacing w:line="360" w:lineRule="exact"/>
              <w:jc w:val="center"/>
            </w:pPr>
            <w:r>
              <w:rPr>
                <w:i/>
              </w:rPr>
              <w:t>Сумма НДС, руб.</w:t>
            </w:r>
          </w:p>
          <w:p w14:paraId="77317067" w14:textId="77777777" w:rsidR="00EA5904" w:rsidRDefault="00EA5904" w:rsidP="00FD5482">
            <w:pPr>
              <w:pStyle w:val="Standard"/>
              <w:tabs>
                <w:tab w:val="left" w:pos="1040"/>
                <w:tab w:val="left" w:pos="1440"/>
                <w:tab w:val="left" w:pos="8000"/>
              </w:tabs>
              <w:spacing w:line="360" w:lineRule="exact"/>
              <w:jc w:val="center"/>
              <w:rPr>
                <w:i/>
              </w:rPr>
            </w:pPr>
          </w:p>
        </w:tc>
      </w:tr>
      <w:tr w:rsidR="00EA5904" w14:paraId="0058F629" w14:textId="77777777" w:rsidTr="00FD5482">
        <w:trPr>
          <w:jc w:val="center"/>
        </w:trPr>
        <w:tc>
          <w:tcPr>
            <w:tcW w:w="1101" w:type="dxa"/>
            <w:tcBorders>
              <w:top w:val="single" w:sz="4" w:space="0" w:color="000000"/>
              <w:left w:val="single" w:sz="4" w:space="0" w:color="000000"/>
              <w:bottom w:val="single" w:sz="4" w:space="0" w:color="000000"/>
            </w:tcBorders>
            <w:shd w:val="clear" w:color="auto" w:fill="auto"/>
          </w:tcPr>
          <w:p w14:paraId="503DA20F" w14:textId="77777777" w:rsidR="00EA5904" w:rsidRDefault="00EA5904" w:rsidP="00FD5482">
            <w:pPr>
              <w:pStyle w:val="Standard"/>
              <w:tabs>
                <w:tab w:val="left" w:pos="1040"/>
                <w:tab w:val="left" w:pos="1440"/>
                <w:tab w:val="left" w:pos="8000"/>
              </w:tabs>
              <w:snapToGrid w:val="0"/>
              <w:spacing w:line="360" w:lineRule="exact"/>
              <w:jc w:val="both"/>
              <w:rPr>
                <w:i/>
              </w:rPr>
            </w:pPr>
          </w:p>
        </w:tc>
        <w:tc>
          <w:tcPr>
            <w:tcW w:w="3261" w:type="dxa"/>
            <w:tcBorders>
              <w:top w:val="single" w:sz="4" w:space="0" w:color="000000"/>
              <w:left w:val="single" w:sz="4" w:space="0" w:color="000000"/>
              <w:bottom w:val="single" w:sz="4" w:space="0" w:color="000000"/>
            </w:tcBorders>
            <w:shd w:val="clear" w:color="auto" w:fill="auto"/>
          </w:tcPr>
          <w:p w14:paraId="677F06FE" w14:textId="77777777" w:rsidR="00EA5904" w:rsidRDefault="00EA5904" w:rsidP="00FD5482">
            <w:pPr>
              <w:pStyle w:val="Standard"/>
              <w:tabs>
                <w:tab w:val="left" w:pos="1040"/>
                <w:tab w:val="left" w:pos="1440"/>
                <w:tab w:val="left" w:pos="8000"/>
              </w:tabs>
              <w:snapToGrid w:val="0"/>
              <w:spacing w:line="360" w:lineRule="exact"/>
              <w:jc w:val="both"/>
              <w:rPr>
                <w:i/>
              </w:rPr>
            </w:pPr>
          </w:p>
        </w:tc>
        <w:tc>
          <w:tcPr>
            <w:tcW w:w="1380" w:type="dxa"/>
            <w:tcBorders>
              <w:top w:val="single" w:sz="4" w:space="0" w:color="000000"/>
              <w:left w:val="single" w:sz="4" w:space="0" w:color="000000"/>
              <w:bottom w:val="single" w:sz="4" w:space="0" w:color="000000"/>
            </w:tcBorders>
            <w:shd w:val="clear" w:color="auto" w:fill="auto"/>
          </w:tcPr>
          <w:p w14:paraId="0F3C2D8C" w14:textId="77777777" w:rsidR="00EA5904" w:rsidRDefault="00EA5904" w:rsidP="00FD5482">
            <w:pPr>
              <w:pStyle w:val="Standard"/>
              <w:tabs>
                <w:tab w:val="left" w:pos="1040"/>
                <w:tab w:val="left" w:pos="1440"/>
                <w:tab w:val="left" w:pos="8000"/>
              </w:tabs>
              <w:snapToGrid w:val="0"/>
              <w:spacing w:line="360" w:lineRule="exact"/>
              <w:jc w:val="both"/>
              <w:rPr>
                <w:i/>
              </w:rPr>
            </w:pPr>
          </w:p>
        </w:tc>
        <w:tc>
          <w:tcPr>
            <w:tcW w:w="1914" w:type="dxa"/>
            <w:tcBorders>
              <w:top w:val="single" w:sz="4" w:space="0" w:color="000000"/>
              <w:left w:val="single" w:sz="4" w:space="0" w:color="000000"/>
              <w:bottom w:val="single" w:sz="4" w:space="0" w:color="000000"/>
            </w:tcBorders>
            <w:shd w:val="clear" w:color="auto" w:fill="auto"/>
          </w:tcPr>
          <w:p w14:paraId="12ABFD39" w14:textId="77777777" w:rsidR="00EA5904" w:rsidRDefault="00EA5904" w:rsidP="00FD5482">
            <w:pPr>
              <w:pStyle w:val="Standard"/>
              <w:tabs>
                <w:tab w:val="left" w:pos="1040"/>
                <w:tab w:val="left" w:pos="1440"/>
                <w:tab w:val="left" w:pos="8000"/>
              </w:tabs>
              <w:snapToGrid w:val="0"/>
              <w:spacing w:line="360" w:lineRule="exact"/>
              <w:jc w:val="both"/>
              <w:rPr>
                <w:i/>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B1E315F" w14:textId="77777777" w:rsidR="00EA5904" w:rsidRDefault="00EA5904" w:rsidP="00FD5482">
            <w:pPr>
              <w:pStyle w:val="Standard"/>
              <w:tabs>
                <w:tab w:val="left" w:pos="1040"/>
                <w:tab w:val="left" w:pos="1440"/>
                <w:tab w:val="left" w:pos="8000"/>
              </w:tabs>
              <w:snapToGrid w:val="0"/>
              <w:spacing w:line="360" w:lineRule="exact"/>
              <w:jc w:val="both"/>
              <w:rPr>
                <w:i/>
              </w:rPr>
            </w:pPr>
          </w:p>
        </w:tc>
      </w:tr>
    </w:tbl>
    <w:p w14:paraId="6FE8450E" w14:textId="77777777" w:rsidR="00EA5904" w:rsidRDefault="00EA5904" w:rsidP="00EA5904">
      <w:pPr>
        <w:pStyle w:val="Standard"/>
        <w:tabs>
          <w:tab w:val="left" w:pos="1040"/>
          <w:tab w:val="left" w:pos="1440"/>
          <w:tab w:val="left" w:pos="8000"/>
        </w:tabs>
        <w:spacing w:line="360" w:lineRule="exact"/>
        <w:ind w:firstLine="709"/>
        <w:jc w:val="both"/>
        <w:rPr>
          <w:i/>
        </w:rPr>
      </w:pPr>
    </w:p>
    <w:p w14:paraId="3CAE12D6" w14:textId="77777777" w:rsidR="00EA5904" w:rsidRDefault="00EA5904" w:rsidP="00EA5904">
      <w:pPr>
        <w:pStyle w:val="afb"/>
        <w:spacing w:line="360" w:lineRule="exact"/>
        <w:ind w:firstLine="709"/>
        <w:jc w:val="both"/>
        <w:rPr>
          <w:bCs/>
          <w:i/>
        </w:rPr>
      </w:pPr>
    </w:p>
    <w:p w14:paraId="7D15816B" w14:textId="77777777" w:rsidR="00EA5904" w:rsidRDefault="00EA5904" w:rsidP="00EA5904">
      <w:pPr>
        <w:pStyle w:val="Standard"/>
        <w:spacing w:line="360" w:lineRule="exact"/>
        <w:ind w:firstLine="709"/>
        <w:jc w:val="both"/>
        <w:rPr>
          <w:rFonts w:eastAsia="Times New Roman"/>
          <w:bCs/>
          <w:i/>
        </w:rPr>
      </w:pPr>
    </w:p>
    <w:p w14:paraId="3D12D25E" w14:textId="77777777" w:rsidR="00EA5904" w:rsidRDefault="00EA5904" w:rsidP="00EA5904">
      <w:pPr>
        <w:pStyle w:val="Standard"/>
        <w:spacing w:line="360" w:lineRule="exact"/>
        <w:ind w:firstLine="709"/>
        <w:jc w:val="both"/>
      </w:pPr>
      <w:r>
        <w:rPr>
          <w:i/>
        </w:rPr>
        <w:t xml:space="preserve">от Покупателя </w:t>
      </w:r>
      <w:r>
        <w:rPr>
          <w:i/>
        </w:rPr>
        <w:tab/>
      </w:r>
      <w:r>
        <w:rPr>
          <w:i/>
        </w:rPr>
        <w:tab/>
      </w:r>
      <w:r>
        <w:rPr>
          <w:i/>
        </w:rPr>
        <w:tab/>
      </w:r>
      <w:r>
        <w:rPr>
          <w:i/>
        </w:rPr>
        <w:tab/>
        <w:t xml:space="preserve">                  от Поставщика</w:t>
      </w:r>
    </w:p>
    <w:p w14:paraId="161D3A97" w14:textId="77777777" w:rsidR="00EA5904" w:rsidRDefault="00EA5904" w:rsidP="00EA5904">
      <w:pPr>
        <w:pStyle w:val="Standard"/>
        <w:spacing w:line="360" w:lineRule="exact"/>
        <w:ind w:firstLine="709"/>
        <w:jc w:val="both"/>
        <w:rPr>
          <w:i/>
        </w:rPr>
      </w:pPr>
    </w:p>
    <w:p w14:paraId="7A5D6F8B" w14:textId="77777777" w:rsidR="00EA5904" w:rsidRDefault="00EA5904" w:rsidP="00EA5904">
      <w:pPr>
        <w:pStyle w:val="Textbodyindent"/>
        <w:spacing w:after="0" w:line="360" w:lineRule="exact"/>
        <w:ind w:left="0" w:firstLine="709"/>
        <w:jc w:val="both"/>
        <w:rPr>
          <w:rFonts w:ascii="Times New Roman" w:hAnsi="Times New Roman"/>
          <w:i/>
          <w:sz w:val="24"/>
          <w:szCs w:val="24"/>
        </w:rPr>
      </w:pPr>
    </w:p>
    <w:p w14:paraId="6D8D2CA4" w14:textId="77777777" w:rsidR="00EA5904" w:rsidRDefault="00EA5904" w:rsidP="00EA5904">
      <w:pPr>
        <w:pStyle w:val="Textbodyindent"/>
        <w:spacing w:after="0" w:line="360" w:lineRule="exact"/>
        <w:ind w:left="0" w:firstLine="709"/>
        <w:jc w:val="both"/>
      </w:pPr>
      <w:r>
        <w:rPr>
          <w:rFonts w:ascii="Times New Roman" w:hAnsi="Times New Roman"/>
          <w:i/>
          <w:sz w:val="24"/>
          <w:szCs w:val="24"/>
        </w:rPr>
        <w:t>_______________  /____________/</w:t>
      </w:r>
      <w:r>
        <w:rPr>
          <w:rFonts w:ascii="Times New Roman" w:hAnsi="Times New Roman"/>
          <w:i/>
          <w:sz w:val="24"/>
          <w:szCs w:val="24"/>
        </w:rPr>
        <w:tab/>
      </w:r>
      <w:r>
        <w:rPr>
          <w:rFonts w:ascii="Times New Roman" w:hAnsi="Times New Roman"/>
          <w:i/>
          <w:sz w:val="24"/>
          <w:szCs w:val="24"/>
        </w:rPr>
        <w:tab/>
        <w:t xml:space="preserve">     ________________ /______________/</w:t>
      </w:r>
    </w:p>
    <w:p w14:paraId="5BF6873D" w14:textId="77777777" w:rsidR="00EA5904" w:rsidRDefault="00EA5904" w:rsidP="00EA5904">
      <w:pPr>
        <w:pStyle w:val="Textbodyindent"/>
        <w:tabs>
          <w:tab w:val="left" w:pos="1323"/>
          <w:tab w:val="left" w:pos="1723"/>
          <w:tab w:val="left" w:pos="8283"/>
        </w:tabs>
        <w:spacing w:after="0" w:line="360" w:lineRule="exact"/>
        <w:ind w:left="0" w:firstLine="709"/>
        <w:jc w:val="both"/>
        <w:rPr>
          <w:rFonts w:ascii="Times New Roman" w:hAnsi="Times New Roman"/>
          <w:i/>
          <w:sz w:val="24"/>
          <w:szCs w:val="24"/>
        </w:rPr>
      </w:pPr>
    </w:p>
    <w:p w14:paraId="1BAF0C26" w14:textId="77777777" w:rsidR="00EA5904" w:rsidRDefault="00EA5904" w:rsidP="00EA5904">
      <w:pPr>
        <w:pageBreakBefore/>
        <w:rPr>
          <w:rFonts w:eastAsia="Calibri"/>
          <w:i/>
        </w:rPr>
      </w:pPr>
    </w:p>
    <w:p w14:paraId="2571D13E" w14:textId="77777777" w:rsidR="00EA5904" w:rsidRDefault="00EA5904" w:rsidP="00EA5904">
      <w:pPr>
        <w:pStyle w:val="Textbodyindent"/>
        <w:tabs>
          <w:tab w:val="left" w:pos="1323"/>
          <w:tab w:val="left" w:pos="1723"/>
          <w:tab w:val="left" w:pos="8283"/>
        </w:tabs>
        <w:spacing w:after="0" w:line="360" w:lineRule="exact"/>
        <w:ind w:left="0" w:firstLine="709"/>
        <w:jc w:val="right"/>
      </w:pPr>
      <w:r>
        <w:rPr>
          <w:rFonts w:ascii="Times New Roman" w:hAnsi="Times New Roman"/>
          <w:sz w:val="24"/>
          <w:szCs w:val="24"/>
        </w:rPr>
        <w:t>Приложение № 2</w:t>
      </w:r>
    </w:p>
    <w:p w14:paraId="1A74FD49" w14:textId="77777777" w:rsidR="00EA5904" w:rsidRDefault="00EA5904" w:rsidP="00EA5904">
      <w:pPr>
        <w:pStyle w:val="Standard"/>
        <w:tabs>
          <w:tab w:val="left" w:pos="1040"/>
          <w:tab w:val="left" w:pos="1440"/>
          <w:tab w:val="left" w:pos="8000"/>
        </w:tabs>
        <w:spacing w:line="360" w:lineRule="exact"/>
        <w:ind w:firstLine="709"/>
        <w:jc w:val="right"/>
      </w:pPr>
      <w:r>
        <w:t>к договору №  ______  от «___» ____________ 20__г.</w:t>
      </w:r>
    </w:p>
    <w:p w14:paraId="1525911F" w14:textId="77777777" w:rsidR="00EA5904" w:rsidRDefault="00EA5904" w:rsidP="00EA5904">
      <w:pPr>
        <w:pStyle w:val="Standard"/>
        <w:tabs>
          <w:tab w:val="left" w:pos="1040"/>
          <w:tab w:val="left" w:pos="1440"/>
          <w:tab w:val="left" w:pos="8000"/>
        </w:tabs>
        <w:spacing w:line="360" w:lineRule="exact"/>
        <w:ind w:firstLine="709"/>
        <w:jc w:val="right"/>
      </w:pPr>
    </w:p>
    <w:p w14:paraId="5D3CFD32" w14:textId="77777777" w:rsidR="00EA5904" w:rsidRDefault="00EA5904" w:rsidP="00EA5904">
      <w:pPr>
        <w:pStyle w:val="Standard"/>
        <w:tabs>
          <w:tab w:val="left" w:pos="1040"/>
          <w:tab w:val="left" w:pos="1440"/>
          <w:tab w:val="left" w:pos="8000"/>
        </w:tabs>
        <w:spacing w:line="360" w:lineRule="exact"/>
        <w:ind w:firstLine="709"/>
        <w:jc w:val="center"/>
      </w:pPr>
      <w:r>
        <w:t>График поставки</w:t>
      </w:r>
    </w:p>
    <w:p w14:paraId="07CA4414" w14:textId="77777777" w:rsidR="00EA5904" w:rsidRDefault="00EA5904" w:rsidP="00EA5904">
      <w:pPr>
        <w:pStyle w:val="Standard"/>
        <w:tabs>
          <w:tab w:val="left" w:pos="1040"/>
          <w:tab w:val="left" w:pos="1440"/>
          <w:tab w:val="left" w:pos="8000"/>
        </w:tabs>
        <w:spacing w:line="360" w:lineRule="exact"/>
        <w:jc w:val="both"/>
      </w:pPr>
      <w:r>
        <w:t>г. _______________                                                                               «___» _________ 20___ г.</w:t>
      </w:r>
    </w:p>
    <w:p w14:paraId="75A26FBB" w14:textId="77777777" w:rsidR="00EA5904" w:rsidRDefault="00EA5904" w:rsidP="00EA5904">
      <w:pPr>
        <w:pStyle w:val="Standard"/>
        <w:tabs>
          <w:tab w:val="left" w:pos="1040"/>
          <w:tab w:val="left" w:pos="1440"/>
          <w:tab w:val="left" w:pos="8000"/>
        </w:tabs>
        <w:spacing w:line="360" w:lineRule="exact"/>
        <w:ind w:firstLine="709"/>
        <w:jc w:val="both"/>
      </w:pPr>
    </w:p>
    <w:p w14:paraId="73A5492C" w14:textId="77777777" w:rsidR="00EA5904" w:rsidRDefault="00EA5904" w:rsidP="00EA5904">
      <w:pPr>
        <w:pStyle w:val="Standard"/>
        <w:tabs>
          <w:tab w:val="left" w:pos="1040"/>
          <w:tab w:val="left" w:pos="1440"/>
          <w:tab w:val="left" w:pos="8000"/>
        </w:tabs>
        <w:spacing w:line="360" w:lineRule="exact"/>
        <w:ind w:firstLine="709"/>
        <w:jc w:val="both"/>
      </w:pPr>
    </w:p>
    <w:tbl>
      <w:tblPr>
        <w:tblW w:w="0" w:type="auto"/>
        <w:jc w:val="center"/>
        <w:tblLayout w:type="fixed"/>
        <w:tblLook w:val="0000" w:firstRow="0" w:lastRow="0" w:firstColumn="0" w:lastColumn="0" w:noHBand="0" w:noVBand="0"/>
      </w:tblPr>
      <w:tblGrid>
        <w:gridCol w:w="913"/>
        <w:gridCol w:w="2325"/>
        <w:gridCol w:w="780"/>
        <w:gridCol w:w="690"/>
        <w:gridCol w:w="2360"/>
        <w:gridCol w:w="1134"/>
        <w:gridCol w:w="1912"/>
      </w:tblGrid>
      <w:tr w:rsidR="00EA5904" w14:paraId="2DE13C66" w14:textId="77777777" w:rsidTr="00FD5482">
        <w:trPr>
          <w:trHeight w:val="596"/>
          <w:jc w:val="center"/>
        </w:trPr>
        <w:tc>
          <w:tcPr>
            <w:tcW w:w="913" w:type="dxa"/>
            <w:tcBorders>
              <w:top w:val="single" w:sz="4" w:space="0" w:color="000000"/>
              <w:left w:val="single" w:sz="4" w:space="0" w:color="000000"/>
              <w:bottom w:val="single" w:sz="4" w:space="0" w:color="000000"/>
            </w:tcBorders>
            <w:shd w:val="clear" w:color="auto" w:fill="auto"/>
            <w:vAlign w:val="center"/>
          </w:tcPr>
          <w:p w14:paraId="26F52116" w14:textId="77777777" w:rsidR="00EA5904" w:rsidRDefault="00EA5904" w:rsidP="00FD5482">
            <w:pPr>
              <w:pStyle w:val="Standard"/>
              <w:snapToGrid w:val="0"/>
              <w:spacing w:line="360" w:lineRule="exact"/>
              <w:jc w:val="center"/>
            </w:pPr>
            <w:r>
              <w:t>№</w:t>
            </w:r>
            <w:r>
              <w:rPr>
                <w:rFonts w:eastAsia="Times New Roman"/>
              </w:rPr>
              <w:t xml:space="preserve"> </w:t>
            </w:r>
            <w:r>
              <w:t>п/п</w:t>
            </w:r>
          </w:p>
        </w:tc>
        <w:tc>
          <w:tcPr>
            <w:tcW w:w="2325" w:type="dxa"/>
            <w:tcBorders>
              <w:top w:val="single" w:sz="4" w:space="0" w:color="000000"/>
              <w:left w:val="single" w:sz="4" w:space="0" w:color="000000"/>
              <w:bottom w:val="single" w:sz="4" w:space="0" w:color="000000"/>
            </w:tcBorders>
            <w:shd w:val="clear" w:color="auto" w:fill="auto"/>
            <w:vAlign w:val="center"/>
          </w:tcPr>
          <w:p w14:paraId="25030576" w14:textId="77777777" w:rsidR="00EA5904" w:rsidRDefault="00EA5904" w:rsidP="00FD5482">
            <w:pPr>
              <w:pStyle w:val="Standard"/>
              <w:snapToGrid w:val="0"/>
              <w:spacing w:line="360" w:lineRule="exact"/>
              <w:jc w:val="center"/>
            </w:pPr>
            <w:r>
              <w:t>Наименование Товара</w:t>
            </w:r>
          </w:p>
        </w:tc>
        <w:tc>
          <w:tcPr>
            <w:tcW w:w="780" w:type="dxa"/>
            <w:tcBorders>
              <w:top w:val="single" w:sz="4" w:space="0" w:color="000000"/>
              <w:left w:val="single" w:sz="4" w:space="0" w:color="000000"/>
              <w:bottom w:val="single" w:sz="4" w:space="0" w:color="000000"/>
            </w:tcBorders>
            <w:shd w:val="clear" w:color="auto" w:fill="auto"/>
            <w:vAlign w:val="center"/>
          </w:tcPr>
          <w:p w14:paraId="7FF549BE" w14:textId="77777777" w:rsidR="00EA5904" w:rsidRDefault="00EA5904" w:rsidP="00FD5482">
            <w:pPr>
              <w:pStyle w:val="Standard"/>
              <w:snapToGrid w:val="0"/>
              <w:spacing w:line="360" w:lineRule="exact"/>
              <w:jc w:val="center"/>
            </w:pPr>
            <w:r>
              <w:t>Ед.</w:t>
            </w:r>
            <w:r>
              <w:br/>
              <w:t>изм.</w:t>
            </w:r>
          </w:p>
        </w:tc>
        <w:tc>
          <w:tcPr>
            <w:tcW w:w="690" w:type="dxa"/>
            <w:tcBorders>
              <w:top w:val="single" w:sz="4" w:space="0" w:color="000000"/>
              <w:left w:val="single" w:sz="4" w:space="0" w:color="000000"/>
              <w:bottom w:val="single" w:sz="4" w:space="0" w:color="000000"/>
            </w:tcBorders>
            <w:shd w:val="clear" w:color="auto" w:fill="auto"/>
            <w:vAlign w:val="center"/>
          </w:tcPr>
          <w:p w14:paraId="001B01FA" w14:textId="77777777" w:rsidR="00EA5904" w:rsidRDefault="00EA5904" w:rsidP="00FD5482">
            <w:pPr>
              <w:pStyle w:val="Standard"/>
              <w:snapToGrid w:val="0"/>
              <w:spacing w:line="360" w:lineRule="exact"/>
              <w:jc w:val="center"/>
            </w:pPr>
            <w:r>
              <w:t>Кол-во</w:t>
            </w:r>
          </w:p>
        </w:tc>
        <w:tc>
          <w:tcPr>
            <w:tcW w:w="2360" w:type="dxa"/>
            <w:tcBorders>
              <w:top w:val="single" w:sz="4" w:space="0" w:color="000000"/>
              <w:left w:val="single" w:sz="4" w:space="0" w:color="000000"/>
              <w:bottom w:val="single" w:sz="4" w:space="0" w:color="000000"/>
            </w:tcBorders>
            <w:shd w:val="clear" w:color="auto" w:fill="auto"/>
            <w:vAlign w:val="center"/>
          </w:tcPr>
          <w:p w14:paraId="2727825A" w14:textId="77777777" w:rsidR="00EA5904" w:rsidRDefault="00EA5904" w:rsidP="00FD5482">
            <w:pPr>
              <w:pStyle w:val="Standard"/>
              <w:snapToGrid w:val="0"/>
              <w:spacing w:line="360" w:lineRule="exact"/>
              <w:jc w:val="center"/>
            </w:pPr>
            <w:r>
              <w:t>Срок поставки</w:t>
            </w:r>
          </w:p>
        </w:tc>
        <w:tc>
          <w:tcPr>
            <w:tcW w:w="1134" w:type="dxa"/>
            <w:tcBorders>
              <w:top w:val="single" w:sz="4" w:space="0" w:color="000000"/>
              <w:left w:val="single" w:sz="4" w:space="0" w:color="000000"/>
              <w:bottom w:val="single" w:sz="4" w:space="0" w:color="000000"/>
            </w:tcBorders>
            <w:shd w:val="clear" w:color="auto" w:fill="auto"/>
            <w:vAlign w:val="center"/>
          </w:tcPr>
          <w:p w14:paraId="31C088D2" w14:textId="77777777" w:rsidR="00EA5904" w:rsidRDefault="00EA5904" w:rsidP="00FD5482">
            <w:pPr>
              <w:pStyle w:val="Standard"/>
              <w:snapToGrid w:val="0"/>
              <w:spacing w:line="360" w:lineRule="exact"/>
              <w:jc w:val="center"/>
            </w:pPr>
            <w:r>
              <w:t>Время</w:t>
            </w:r>
          </w:p>
          <w:p w14:paraId="424DA526" w14:textId="77777777" w:rsidR="00EA5904" w:rsidRDefault="00EA5904" w:rsidP="00FD5482">
            <w:pPr>
              <w:pStyle w:val="Standard"/>
              <w:snapToGrid w:val="0"/>
              <w:spacing w:line="360" w:lineRule="exact"/>
              <w:jc w:val="center"/>
            </w:pPr>
            <w:r>
              <w:t>час/мин</w:t>
            </w:r>
          </w:p>
        </w:tc>
        <w:tc>
          <w:tcPr>
            <w:tcW w:w="1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579DF" w14:textId="77777777" w:rsidR="00EA5904" w:rsidRDefault="00EA5904" w:rsidP="00FD5482">
            <w:pPr>
              <w:pStyle w:val="Standard"/>
              <w:snapToGrid w:val="0"/>
              <w:spacing w:line="360" w:lineRule="exact"/>
              <w:jc w:val="center"/>
            </w:pPr>
            <w:r>
              <w:t>Стоимость вкл. НДС, руб./ НДС не облагается</w:t>
            </w:r>
          </w:p>
        </w:tc>
      </w:tr>
      <w:tr w:rsidR="00EA5904" w14:paraId="10A09BA8" w14:textId="77777777" w:rsidTr="00FD5482">
        <w:trPr>
          <w:trHeight w:val="433"/>
          <w:jc w:val="center"/>
        </w:trPr>
        <w:tc>
          <w:tcPr>
            <w:tcW w:w="913" w:type="dxa"/>
            <w:tcBorders>
              <w:left w:val="single" w:sz="4" w:space="0" w:color="000000"/>
              <w:bottom w:val="single" w:sz="4" w:space="0" w:color="000000"/>
            </w:tcBorders>
            <w:shd w:val="clear" w:color="auto" w:fill="auto"/>
            <w:vAlign w:val="center"/>
          </w:tcPr>
          <w:p w14:paraId="34D6ED79" w14:textId="77777777" w:rsidR="00EA5904" w:rsidRDefault="00EA5904" w:rsidP="00FD5482">
            <w:pPr>
              <w:pStyle w:val="Standard"/>
              <w:snapToGrid w:val="0"/>
              <w:spacing w:line="360" w:lineRule="exact"/>
              <w:jc w:val="both"/>
            </w:pPr>
            <w:r>
              <w:t>1</w:t>
            </w:r>
          </w:p>
        </w:tc>
        <w:tc>
          <w:tcPr>
            <w:tcW w:w="2325" w:type="dxa"/>
            <w:tcBorders>
              <w:left w:val="single" w:sz="4" w:space="0" w:color="000000"/>
              <w:bottom w:val="single" w:sz="4" w:space="0" w:color="000000"/>
            </w:tcBorders>
            <w:shd w:val="clear" w:color="auto" w:fill="auto"/>
            <w:vAlign w:val="center"/>
          </w:tcPr>
          <w:p w14:paraId="3460FB52" w14:textId="77777777" w:rsidR="00EA5904" w:rsidRDefault="00EA5904" w:rsidP="00FD5482">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shd w:val="clear" w:color="auto" w:fill="auto"/>
            <w:vAlign w:val="center"/>
          </w:tcPr>
          <w:p w14:paraId="079653C1" w14:textId="77777777" w:rsidR="00EA5904" w:rsidRDefault="00EA5904" w:rsidP="00FD5482">
            <w:pPr>
              <w:pStyle w:val="Standard"/>
              <w:snapToGrid w:val="0"/>
              <w:spacing w:line="360" w:lineRule="exact"/>
              <w:jc w:val="both"/>
              <w:rPr>
                <w:iCs/>
              </w:rPr>
            </w:pPr>
          </w:p>
        </w:tc>
        <w:tc>
          <w:tcPr>
            <w:tcW w:w="690" w:type="dxa"/>
            <w:tcBorders>
              <w:left w:val="single" w:sz="4" w:space="0" w:color="000000"/>
              <w:bottom w:val="single" w:sz="4" w:space="0" w:color="000000"/>
            </w:tcBorders>
            <w:shd w:val="clear" w:color="auto" w:fill="auto"/>
            <w:vAlign w:val="center"/>
          </w:tcPr>
          <w:p w14:paraId="2D17DA39" w14:textId="77777777" w:rsidR="00EA5904" w:rsidRDefault="00EA5904" w:rsidP="00FD5482">
            <w:pPr>
              <w:pStyle w:val="Standard"/>
              <w:snapToGrid w:val="0"/>
              <w:spacing w:line="360" w:lineRule="exact"/>
              <w:jc w:val="both"/>
              <w:rPr>
                <w:iCs/>
              </w:rPr>
            </w:pPr>
          </w:p>
        </w:tc>
        <w:tc>
          <w:tcPr>
            <w:tcW w:w="2360" w:type="dxa"/>
            <w:tcBorders>
              <w:left w:val="single" w:sz="4" w:space="0" w:color="000000"/>
              <w:bottom w:val="single" w:sz="4" w:space="0" w:color="000000"/>
            </w:tcBorders>
            <w:shd w:val="clear" w:color="auto" w:fill="auto"/>
            <w:vAlign w:val="center"/>
          </w:tcPr>
          <w:p w14:paraId="071B7EA6" w14:textId="77777777" w:rsidR="00EA5904" w:rsidRDefault="00EA5904" w:rsidP="00FD5482">
            <w:pPr>
              <w:pStyle w:val="Standard"/>
              <w:snapToGrid w:val="0"/>
              <w:spacing w:line="360" w:lineRule="exact"/>
              <w:jc w:val="both"/>
              <w:rPr>
                <w:iCs/>
              </w:rPr>
            </w:pPr>
          </w:p>
        </w:tc>
        <w:tc>
          <w:tcPr>
            <w:tcW w:w="1134" w:type="dxa"/>
            <w:tcBorders>
              <w:left w:val="single" w:sz="4" w:space="0" w:color="000000"/>
              <w:bottom w:val="single" w:sz="4" w:space="0" w:color="000000"/>
            </w:tcBorders>
            <w:shd w:val="clear" w:color="auto" w:fill="auto"/>
          </w:tcPr>
          <w:p w14:paraId="44D653C9" w14:textId="77777777" w:rsidR="00EA5904" w:rsidRDefault="00EA5904" w:rsidP="00FD5482">
            <w:pPr>
              <w:pStyle w:val="Standard"/>
              <w:snapToGrid w:val="0"/>
              <w:spacing w:line="360" w:lineRule="exact"/>
              <w:jc w:val="both"/>
              <w:rPr>
                <w:iCs/>
              </w:rPr>
            </w:pPr>
          </w:p>
        </w:tc>
        <w:tc>
          <w:tcPr>
            <w:tcW w:w="1912" w:type="dxa"/>
            <w:tcBorders>
              <w:left w:val="single" w:sz="4" w:space="0" w:color="000000"/>
              <w:bottom w:val="single" w:sz="4" w:space="0" w:color="000000"/>
              <w:right w:val="single" w:sz="4" w:space="0" w:color="000000"/>
            </w:tcBorders>
            <w:shd w:val="clear" w:color="auto" w:fill="auto"/>
            <w:vAlign w:val="center"/>
          </w:tcPr>
          <w:p w14:paraId="6D5929AC" w14:textId="77777777" w:rsidR="00EA5904" w:rsidRDefault="00EA5904" w:rsidP="00FD5482">
            <w:pPr>
              <w:pStyle w:val="Standard"/>
              <w:snapToGrid w:val="0"/>
              <w:spacing w:line="360" w:lineRule="exact"/>
              <w:jc w:val="both"/>
              <w:rPr>
                <w:iCs/>
              </w:rPr>
            </w:pPr>
          </w:p>
        </w:tc>
      </w:tr>
      <w:tr w:rsidR="00EA5904" w14:paraId="618AD24C" w14:textId="77777777" w:rsidTr="00FD5482">
        <w:trPr>
          <w:trHeight w:val="433"/>
          <w:jc w:val="center"/>
        </w:trPr>
        <w:tc>
          <w:tcPr>
            <w:tcW w:w="913" w:type="dxa"/>
            <w:tcBorders>
              <w:left w:val="single" w:sz="4" w:space="0" w:color="000000"/>
              <w:bottom w:val="single" w:sz="4" w:space="0" w:color="000000"/>
            </w:tcBorders>
            <w:shd w:val="clear" w:color="auto" w:fill="auto"/>
            <w:vAlign w:val="center"/>
          </w:tcPr>
          <w:p w14:paraId="7C802C5B" w14:textId="77777777" w:rsidR="00EA5904" w:rsidRDefault="00EA5904" w:rsidP="00FD5482">
            <w:pPr>
              <w:pStyle w:val="Standard"/>
              <w:snapToGrid w:val="0"/>
              <w:spacing w:line="360" w:lineRule="exact"/>
              <w:jc w:val="both"/>
            </w:pPr>
            <w:r>
              <w:t>2</w:t>
            </w:r>
          </w:p>
        </w:tc>
        <w:tc>
          <w:tcPr>
            <w:tcW w:w="2325" w:type="dxa"/>
            <w:tcBorders>
              <w:left w:val="single" w:sz="4" w:space="0" w:color="000000"/>
              <w:bottom w:val="single" w:sz="4" w:space="0" w:color="000000"/>
            </w:tcBorders>
            <w:shd w:val="clear" w:color="auto" w:fill="auto"/>
            <w:vAlign w:val="center"/>
          </w:tcPr>
          <w:p w14:paraId="5C32A554" w14:textId="77777777" w:rsidR="00EA5904" w:rsidRDefault="00EA5904" w:rsidP="00FD5482">
            <w:pPr>
              <w:pStyle w:val="Standard"/>
              <w:suppressAutoHyphens w:val="0"/>
              <w:snapToGrid w:val="0"/>
              <w:spacing w:line="360" w:lineRule="exact"/>
              <w:jc w:val="both"/>
              <w:rPr>
                <w:b/>
                <w:bCs/>
                <w:iCs/>
              </w:rPr>
            </w:pPr>
          </w:p>
        </w:tc>
        <w:tc>
          <w:tcPr>
            <w:tcW w:w="780" w:type="dxa"/>
            <w:tcBorders>
              <w:left w:val="single" w:sz="4" w:space="0" w:color="000000"/>
              <w:bottom w:val="single" w:sz="4" w:space="0" w:color="000000"/>
            </w:tcBorders>
            <w:shd w:val="clear" w:color="auto" w:fill="auto"/>
            <w:vAlign w:val="center"/>
          </w:tcPr>
          <w:p w14:paraId="1DFD748A" w14:textId="77777777" w:rsidR="00EA5904" w:rsidRDefault="00EA5904" w:rsidP="00FD5482">
            <w:pPr>
              <w:pStyle w:val="Standard"/>
              <w:snapToGrid w:val="0"/>
              <w:spacing w:line="360" w:lineRule="exact"/>
              <w:jc w:val="both"/>
              <w:rPr>
                <w:b/>
                <w:bCs/>
                <w:iCs/>
              </w:rPr>
            </w:pPr>
          </w:p>
        </w:tc>
        <w:tc>
          <w:tcPr>
            <w:tcW w:w="690" w:type="dxa"/>
            <w:tcBorders>
              <w:left w:val="single" w:sz="4" w:space="0" w:color="000000"/>
              <w:bottom w:val="single" w:sz="4" w:space="0" w:color="000000"/>
            </w:tcBorders>
            <w:shd w:val="clear" w:color="auto" w:fill="auto"/>
            <w:vAlign w:val="center"/>
          </w:tcPr>
          <w:p w14:paraId="1F6C90A0" w14:textId="77777777" w:rsidR="00EA5904" w:rsidRDefault="00EA5904" w:rsidP="00FD5482">
            <w:pPr>
              <w:pStyle w:val="Standard"/>
              <w:snapToGrid w:val="0"/>
              <w:spacing w:line="360" w:lineRule="exact"/>
              <w:jc w:val="both"/>
              <w:rPr>
                <w:b/>
                <w:bCs/>
                <w:iCs/>
              </w:rPr>
            </w:pPr>
          </w:p>
        </w:tc>
        <w:tc>
          <w:tcPr>
            <w:tcW w:w="2360" w:type="dxa"/>
            <w:tcBorders>
              <w:left w:val="single" w:sz="4" w:space="0" w:color="000000"/>
              <w:bottom w:val="single" w:sz="4" w:space="0" w:color="000000"/>
            </w:tcBorders>
            <w:shd w:val="clear" w:color="auto" w:fill="auto"/>
            <w:vAlign w:val="center"/>
          </w:tcPr>
          <w:p w14:paraId="22F51056" w14:textId="77777777" w:rsidR="00EA5904" w:rsidRDefault="00EA5904" w:rsidP="00FD5482">
            <w:pPr>
              <w:pStyle w:val="Standard"/>
              <w:snapToGrid w:val="0"/>
              <w:spacing w:line="360" w:lineRule="exact"/>
              <w:jc w:val="both"/>
              <w:rPr>
                <w:b/>
                <w:bCs/>
                <w:iCs/>
              </w:rPr>
            </w:pPr>
          </w:p>
        </w:tc>
        <w:tc>
          <w:tcPr>
            <w:tcW w:w="1134" w:type="dxa"/>
            <w:tcBorders>
              <w:left w:val="single" w:sz="4" w:space="0" w:color="000000"/>
              <w:bottom w:val="single" w:sz="4" w:space="0" w:color="000000"/>
            </w:tcBorders>
            <w:shd w:val="clear" w:color="auto" w:fill="auto"/>
          </w:tcPr>
          <w:p w14:paraId="2E806E49" w14:textId="77777777" w:rsidR="00EA5904" w:rsidRDefault="00EA5904" w:rsidP="00FD5482">
            <w:pPr>
              <w:pStyle w:val="Standard"/>
              <w:snapToGrid w:val="0"/>
              <w:spacing w:line="360" w:lineRule="exact"/>
              <w:jc w:val="both"/>
              <w:rPr>
                <w:b/>
                <w:bCs/>
                <w:iCs/>
              </w:rPr>
            </w:pPr>
          </w:p>
        </w:tc>
        <w:tc>
          <w:tcPr>
            <w:tcW w:w="1912" w:type="dxa"/>
            <w:tcBorders>
              <w:left w:val="single" w:sz="4" w:space="0" w:color="000000"/>
              <w:bottom w:val="single" w:sz="4" w:space="0" w:color="000000"/>
              <w:right w:val="single" w:sz="4" w:space="0" w:color="000000"/>
            </w:tcBorders>
            <w:shd w:val="clear" w:color="auto" w:fill="auto"/>
            <w:vAlign w:val="center"/>
          </w:tcPr>
          <w:p w14:paraId="1013C575" w14:textId="77777777" w:rsidR="00EA5904" w:rsidRDefault="00EA5904" w:rsidP="00FD5482">
            <w:pPr>
              <w:pStyle w:val="Standard"/>
              <w:snapToGrid w:val="0"/>
              <w:spacing w:line="360" w:lineRule="exact"/>
              <w:jc w:val="both"/>
              <w:rPr>
                <w:b/>
                <w:bCs/>
                <w:iCs/>
              </w:rPr>
            </w:pPr>
          </w:p>
        </w:tc>
      </w:tr>
      <w:tr w:rsidR="00EA5904" w14:paraId="4D5031ED" w14:textId="77777777" w:rsidTr="00FD5482">
        <w:trPr>
          <w:trHeight w:val="433"/>
          <w:jc w:val="center"/>
        </w:trPr>
        <w:tc>
          <w:tcPr>
            <w:tcW w:w="913" w:type="dxa"/>
            <w:tcBorders>
              <w:left w:val="single" w:sz="4" w:space="0" w:color="000000"/>
              <w:bottom w:val="single" w:sz="4" w:space="0" w:color="000000"/>
            </w:tcBorders>
            <w:shd w:val="clear" w:color="auto" w:fill="auto"/>
            <w:vAlign w:val="center"/>
          </w:tcPr>
          <w:p w14:paraId="25B2A1AD" w14:textId="77777777" w:rsidR="00EA5904" w:rsidRDefault="00EA5904" w:rsidP="00FD5482">
            <w:pPr>
              <w:pStyle w:val="Standard"/>
              <w:snapToGrid w:val="0"/>
              <w:spacing w:line="360" w:lineRule="exact"/>
              <w:jc w:val="both"/>
            </w:pPr>
            <w:r>
              <w:t>3</w:t>
            </w:r>
          </w:p>
        </w:tc>
        <w:tc>
          <w:tcPr>
            <w:tcW w:w="2325" w:type="dxa"/>
            <w:tcBorders>
              <w:left w:val="single" w:sz="4" w:space="0" w:color="000000"/>
              <w:bottom w:val="single" w:sz="4" w:space="0" w:color="000000"/>
            </w:tcBorders>
            <w:shd w:val="clear" w:color="auto" w:fill="auto"/>
            <w:vAlign w:val="center"/>
          </w:tcPr>
          <w:p w14:paraId="50F12B2F" w14:textId="77777777" w:rsidR="00EA5904" w:rsidRDefault="00EA5904" w:rsidP="00FD5482">
            <w:pPr>
              <w:pStyle w:val="Standard"/>
              <w:suppressAutoHyphens w:val="0"/>
              <w:snapToGrid w:val="0"/>
              <w:spacing w:line="360" w:lineRule="exact"/>
              <w:jc w:val="both"/>
            </w:pPr>
          </w:p>
        </w:tc>
        <w:tc>
          <w:tcPr>
            <w:tcW w:w="780" w:type="dxa"/>
            <w:tcBorders>
              <w:left w:val="single" w:sz="4" w:space="0" w:color="000000"/>
              <w:bottom w:val="single" w:sz="4" w:space="0" w:color="000000"/>
            </w:tcBorders>
            <w:shd w:val="clear" w:color="auto" w:fill="auto"/>
            <w:vAlign w:val="center"/>
          </w:tcPr>
          <w:p w14:paraId="4F1292E6" w14:textId="77777777" w:rsidR="00EA5904" w:rsidRDefault="00EA5904" w:rsidP="00FD5482">
            <w:pPr>
              <w:pStyle w:val="Standard"/>
              <w:snapToGrid w:val="0"/>
              <w:spacing w:line="360" w:lineRule="exact"/>
              <w:jc w:val="both"/>
            </w:pPr>
          </w:p>
        </w:tc>
        <w:tc>
          <w:tcPr>
            <w:tcW w:w="690" w:type="dxa"/>
            <w:tcBorders>
              <w:left w:val="single" w:sz="4" w:space="0" w:color="000000"/>
              <w:bottom w:val="single" w:sz="4" w:space="0" w:color="000000"/>
            </w:tcBorders>
            <w:shd w:val="clear" w:color="auto" w:fill="auto"/>
            <w:vAlign w:val="center"/>
          </w:tcPr>
          <w:p w14:paraId="169A5FD1" w14:textId="77777777" w:rsidR="00EA5904" w:rsidRDefault="00EA5904" w:rsidP="00FD5482">
            <w:pPr>
              <w:pStyle w:val="Standard"/>
              <w:snapToGrid w:val="0"/>
              <w:spacing w:line="360" w:lineRule="exact"/>
              <w:jc w:val="both"/>
            </w:pPr>
          </w:p>
        </w:tc>
        <w:tc>
          <w:tcPr>
            <w:tcW w:w="2360" w:type="dxa"/>
            <w:tcBorders>
              <w:left w:val="single" w:sz="4" w:space="0" w:color="000000"/>
              <w:bottom w:val="single" w:sz="4" w:space="0" w:color="000000"/>
            </w:tcBorders>
            <w:shd w:val="clear" w:color="auto" w:fill="auto"/>
            <w:vAlign w:val="center"/>
          </w:tcPr>
          <w:p w14:paraId="3B5A9BBC" w14:textId="77777777" w:rsidR="00EA5904" w:rsidRDefault="00EA5904" w:rsidP="00FD5482">
            <w:pPr>
              <w:pStyle w:val="Standard"/>
              <w:snapToGrid w:val="0"/>
              <w:spacing w:line="360" w:lineRule="exact"/>
              <w:jc w:val="both"/>
            </w:pPr>
          </w:p>
        </w:tc>
        <w:tc>
          <w:tcPr>
            <w:tcW w:w="1134" w:type="dxa"/>
            <w:tcBorders>
              <w:left w:val="single" w:sz="4" w:space="0" w:color="000000"/>
              <w:bottom w:val="single" w:sz="4" w:space="0" w:color="000000"/>
            </w:tcBorders>
            <w:shd w:val="clear" w:color="auto" w:fill="auto"/>
          </w:tcPr>
          <w:p w14:paraId="1E1547BA" w14:textId="77777777" w:rsidR="00EA5904" w:rsidRDefault="00EA5904" w:rsidP="00FD5482">
            <w:pPr>
              <w:pStyle w:val="Standard"/>
              <w:snapToGrid w:val="0"/>
              <w:spacing w:line="360" w:lineRule="exact"/>
              <w:jc w:val="both"/>
            </w:pPr>
          </w:p>
        </w:tc>
        <w:tc>
          <w:tcPr>
            <w:tcW w:w="1912" w:type="dxa"/>
            <w:tcBorders>
              <w:left w:val="single" w:sz="4" w:space="0" w:color="000000"/>
              <w:bottom w:val="single" w:sz="4" w:space="0" w:color="000000"/>
              <w:right w:val="single" w:sz="4" w:space="0" w:color="000000"/>
            </w:tcBorders>
            <w:shd w:val="clear" w:color="auto" w:fill="auto"/>
            <w:vAlign w:val="center"/>
          </w:tcPr>
          <w:p w14:paraId="316D688A" w14:textId="77777777" w:rsidR="00EA5904" w:rsidRDefault="00EA5904" w:rsidP="00FD5482">
            <w:pPr>
              <w:pStyle w:val="Standard"/>
              <w:snapToGrid w:val="0"/>
              <w:spacing w:line="360" w:lineRule="exact"/>
              <w:jc w:val="both"/>
            </w:pPr>
          </w:p>
        </w:tc>
      </w:tr>
      <w:tr w:rsidR="00EA5904" w14:paraId="00C16D05" w14:textId="77777777" w:rsidTr="00FD5482">
        <w:trPr>
          <w:jc w:val="center"/>
        </w:trPr>
        <w:tc>
          <w:tcPr>
            <w:tcW w:w="7068" w:type="dxa"/>
            <w:gridSpan w:val="5"/>
            <w:tcBorders>
              <w:left w:val="single" w:sz="4" w:space="0" w:color="000000"/>
              <w:bottom w:val="single" w:sz="4" w:space="0" w:color="000000"/>
            </w:tcBorders>
            <w:shd w:val="clear" w:color="auto" w:fill="auto"/>
            <w:vAlign w:val="center"/>
          </w:tcPr>
          <w:p w14:paraId="189828FE" w14:textId="77777777" w:rsidR="00EA5904" w:rsidRDefault="00EA5904" w:rsidP="00FD5482">
            <w:pPr>
              <w:pStyle w:val="Standard"/>
              <w:snapToGrid w:val="0"/>
              <w:spacing w:line="360" w:lineRule="exact"/>
              <w:jc w:val="both"/>
            </w:pPr>
            <w:r>
              <w:t>ИТОГО:</w:t>
            </w:r>
          </w:p>
        </w:tc>
        <w:tc>
          <w:tcPr>
            <w:tcW w:w="1134" w:type="dxa"/>
            <w:tcBorders>
              <w:left w:val="single" w:sz="4" w:space="0" w:color="000000"/>
              <w:bottom w:val="single" w:sz="4" w:space="0" w:color="000000"/>
            </w:tcBorders>
            <w:shd w:val="clear" w:color="auto" w:fill="auto"/>
          </w:tcPr>
          <w:p w14:paraId="20694E39" w14:textId="77777777" w:rsidR="00EA5904" w:rsidRDefault="00EA5904" w:rsidP="00FD5482">
            <w:pPr>
              <w:pStyle w:val="Standard"/>
              <w:snapToGrid w:val="0"/>
              <w:spacing w:line="360" w:lineRule="exact"/>
              <w:jc w:val="both"/>
            </w:pPr>
          </w:p>
        </w:tc>
        <w:tc>
          <w:tcPr>
            <w:tcW w:w="1912" w:type="dxa"/>
            <w:tcBorders>
              <w:left w:val="single" w:sz="4" w:space="0" w:color="000000"/>
              <w:bottom w:val="single" w:sz="4" w:space="0" w:color="000000"/>
              <w:right w:val="single" w:sz="4" w:space="0" w:color="000000"/>
            </w:tcBorders>
            <w:shd w:val="clear" w:color="auto" w:fill="auto"/>
            <w:vAlign w:val="center"/>
          </w:tcPr>
          <w:p w14:paraId="02EAB228" w14:textId="77777777" w:rsidR="00EA5904" w:rsidRDefault="00EA5904" w:rsidP="00FD5482">
            <w:pPr>
              <w:pStyle w:val="Standard"/>
              <w:snapToGrid w:val="0"/>
              <w:spacing w:line="360" w:lineRule="exact"/>
              <w:jc w:val="both"/>
            </w:pPr>
          </w:p>
        </w:tc>
      </w:tr>
      <w:tr w:rsidR="00EA5904" w14:paraId="51E7BAC5" w14:textId="77777777" w:rsidTr="00FD5482">
        <w:trPr>
          <w:jc w:val="center"/>
        </w:trPr>
        <w:tc>
          <w:tcPr>
            <w:tcW w:w="7068" w:type="dxa"/>
            <w:gridSpan w:val="5"/>
            <w:tcBorders>
              <w:left w:val="single" w:sz="4" w:space="0" w:color="000000"/>
              <w:bottom w:val="single" w:sz="4" w:space="0" w:color="000000"/>
            </w:tcBorders>
            <w:shd w:val="clear" w:color="auto" w:fill="auto"/>
            <w:vAlign w:val="center"/>
          </w:tcPr>
          <w:p w14:paraId="17800D0C" w14:textId="77777777" w:rsidR="00EA5904" w:rsidRDefault="00EA5904" w:rsidP="00FD5482">
            <w:pPr>
              <w:pStyle w:val="Standard"/>
              <w:snapToGrid w:val="0"/>
              <w:spacing w:line="360" w:lineRule="exact"/>
              <w:jc w:val="both"/>
            </w:pPr>
          </w:p>
        </w:tc>
        <w:tc>
          <w:tcPr>
            <w:tcW w:w="1134" w:type="dxa"/>
            <w:tcBorders>
              <w:left w:val="single" w:sz="4" w:space="0" w:color="000000"/>
              <w:bottom w:val="single" w:sz="4" w:space="0" w:color="000000"/>
            </w:tcBorders>
            <w:shd w:val="clear" w:color="auto" w:fill="auto"/>
          </w:tcPr>
          <w:p w14:paraId="268140A0" w14:textId="77777777" w:rsidR="00EA5904" w:rsidRDefault="00EA5904" w:rsidP="00FD5482">
            <w:pPr>
              <w:pStyle w:val="Standard"/>
              <w:snapToGrid w:val="0"/>
              <w:spacing w:line="360" w:lineRule="exact"/>
              <w:jc w:val="both"/>
            </w:pPr>
          </w:p>
        </w:tc>
        <w:tc>
          <w:tcPr>
            <w:tcW w:w="1912" w:type="dxa"/>
            <w:tcBorders>
              <w:left w:val="single" w:sz="4" w:space="0" w:color="000000"/>
              <w:bottom w:val="single" w:sz="4" w:space="0" w:color="000000"/>
              <w:right w:val="single" w:sz="4" w:space="0" w:color="000000"/>
            </w:tcBorders>
            <w:shd w:val="clear" w:color="auto" w:fill="auto"/>
            <w:vAlign w:val="center"/>
          </w:tcPr>
          <w:p w14:paraId="4798F47A" w14:textId="77777777" w:rsidR="00EA5904" w:rsidRDefault="00EA5904" w:rsidP="00FD5482">
            <w:pPr>
              <w:pStyle w:val="Standard"/>
              <w:snapToGrid w:val="0"/>
              <w:spacing w:line="360" w:lineRule="exact"/>
              <w:jc w:val="both"/>
            </w:pPr>
          </w:p>
        </w:tc>
      </w:tr>
    </w:tbl>
    <w:p w14:paraId="41F4F839" w14:textId="77777777" w:rsidR="00EA5904" w:rsidRDefault="00EA5904" w:rsidP="00EA5904">
      <w:pPr>
        <w:pStyle w:val="TableContents"/>
        <w:spacing w:line="360" w:lineRule="exact"/>
        <w:ind w:firstLine="709"/>
        <w:jc w:val="both"/>
      </w:pPr>
    </w:p>
    <w:p w14:paraId="6DE388AF" w14:textId="77777777" w:rsidR="00EA5904" w:rsidRDefault="00EA5904" w:rsidP="00EA5904">
      <w:pPr>
        <w:pStyle w:val="Standard"/>
        <w:spacing w:line="360" w:lineRule="exact"/>
        <w:ind w:firstLine="709"/>
        <w:jc w:val="both"/>
      </w:pPr>
      <w:r>
        <w:t xml:space="preserve">ИТОГО: _____________ </w:t>
      </w:r>
      <w:r>
        <w:rPr>
          <w:bCs/>
        </w:rPr>
        <w:t>(______________) рублей ______ копеек,</w:t>
      </w:r>
    </w:p>
    <w:p w14:paraId="4CFF8394" w14:textId="77777777" w:rsidR="00EA5904" w:rsidRDefault="00EA5904" w:rsidP="00EA5904">
      <w:pPr>
        <w:pStyle w:val="Standard"/>
        <w:spacing w:line="360" w:lineRule="exact"/>
        <w:ind w:firstLine="709"/>
        <w:jc w:val="both"/>
      </w:pPr>
      <w:r>
        <w:rPr>
          <w:rStyle w:val="41"/>
        </w:rPr>
        <w:t xml:space="preserve">в том числе НДС ___% - _____ / или </w:t>
      </w:r>
      <w:r>
        <w:rPr>
          <w:i/>
        </w:rPr>
        <w:t>НДС не облагается</w:t>
      </w:r>
    </w:p>
    <w:p w14:paraId="0167B516" w14:textId="77777777" w:rsidR="00EA5904" w:rsidRDefault="00EA5904" w:rsidP="00EA5904">
      <w:pPr>
        <w:pStyle w:val="Standard"/>
        <w:spacing w:line="360" w:lineRule="exact"/>
        <w:ind w:firstLine="709"/>
        <w:jc w:val="both"/>
        <w:rPr>
          <w:rFonts w:eastAsia="Times New Roman"/>
        </w:rPr>
      </w:pPr>
    </w:p>
    <w:p w14:paraId="029ACB30" w14:textId="77777777" w:rsidR="00EA5904" w:rsidRDefault="00EA5904" w:rsidP="00EA5904">
      <w:pPr>
        <w:pStyle w:val="Standard"/>
        <w:tabs>
          <w:tab w:val="left" w:pos="1040"/>
          <w:tab w:val="left" w:pos="1440"/>
          <w:tab w:val="left" w:pos="8000"/>
        </w:tabs>
        <w:spacing w:line="360" w:lineRule="exact"/>
        <w:ind w:firstLine="709"/>
        <w:jc w:val="both"/>
        <w:rPr>
          <w:rFonts w:eastAsia="Times New Roman"/>
        </w:rPr>
      </w:pPr>
    </w:p>
    <w:p w14:paraId="07719AC7" w14:textId="77777777" w:rsidR="00EA5904" w:rsidRDefault="00EA5904" w:rsidP="00EA5904">
      <w:pPr>
        <w:pStyle w:val="Standard"/>
        <w:spacing w:line="360" w:lineRule="exact"/>
        <w:ind w:firstLine="709"/>
        <w:jc w:val="both"/>
        <w:rPr>
          <w:rFonts w:eastAsia="Times New Roman"/>
        </w:rPr>
      </w:pPr>
    </w:p>
    <w:p w14:paraId="2C4B74F5" w14:textId="77777777" w:rsidR="00EA5904" w:rsidRDefault="00EA5904" w:rsidP="00EA5904">
      <w:pPr>
        <w:pStyle w:val="Standard"/>
        <w:spacing w:line="360" w:lineRule="exact"/>
        <w:ind w:firstLine="709"/>
        <w:jc w:val="both"/>
      </w:pPr>
      <w:r>
        <w:t xml:space="preserve">от Покупателя </w:t>
      </w:r>
      <w:r>
        <w:tab/>
      </w:r>
      <w:r>
        <w:tab/>
      </w:r>
      <w:r>
        <w:tab/>
      </w:r>
      <w:r>
        <w:tab/>
        <w:t xml:space="preserve">                  от Поставщика</w:t>
      </w:r>
    </w:p>
    <w:p w14:paraId="65D2B018" w14:textId="77777777" w:rsidR="00EA5904" w:rsidRDefault="00EA5904" w:rsidP="00EA5904">
      <w:pPr>
        <w:pStyle w:val="Standard"/>
        <w:spacing w:line="360" w:lineRule="exact"/>
        <w:ind w:firstLine="709"/>
        <w:jc w:val="both"/>
      </w:pPr>
    </w:p>
    <w:p w14:paraId="5EBA6853" w14:textId="77777777" w:rsidR="00EA5904" w:rsidRDefault="00EA5904" w:rsidP="00EA5904">
      <w:pPr>
        <w:pStyle w:val="Textbodyindent"/>
        <w:spacing w:after="0" w:line="360" w:lineRule="exact"/>
        <w:ind w:left="0" w:firstLine="709"/>
        <w:jc w:val="both"/>
        <w:rPr>
          <w:rFonts w:ascii="Times New Roman" w:hAnsi="Times New Roman"/>
          <w:sz w:val="24"/>
          <w:szCs w:val="24"/>
        </w:rPr>
      </w:pPr>
    </w:p>
    <w:p w14:paraId="30412FAA" w14:textId="77777777" w:rsidR="00EA5904" w:rsidRDefault="00EA5904" w:rsidP="00EA5904">
      <w:pPr>
        <w:pStyle w:val="Textbodyindent"/>
        <w:spacing w:after="0" w:line="360" w:lineRule="exact"/>
        <w:ind w:left="0" w:firstLine="709"/>
        <w:jc w:val="both"/>
      </w:pPr>
      <w:r>
        <w:rPr>
          <w:rFonts w:ascii="Times New Roman" w:hAnsi="Times New Roman"/>
          <w:sz w:val="24"/>
          <w:szCs w:val="24"/>
        </w:rPr>
        <w:t>_______________  /____________/</w:t>
      </w:r>
      <w:r>
        <w:rPr>
          <w:rFonts w:ascii="Times New Roman" w:hAnsi="Times New Roman"/>
          <w:sz w:val="24"/>
          <w:szCs w:val="24"/>
        </w:rPr>
        <w:tab/>
      </w:r>
      <w:r>
        <w:rPr>
          <w:rFonts w:ascii="Times New Roman" w:hAnsi="Times New Roman"/>
          <w:sz w:val="24"/>
          <w:szCs w:val="24"/>
        </w:rPr>
        <w:tab/>
        <w:t xml:space="preserve">     _________________ /_____________/</w:t>
      </w:r>
    </w:p>
    <w:p w14:paraId="4FCE5BBB" w14:textId="77777777" w:rsidR="00EA5904" w:rsidRDefault="00EA5904" w:rsidP="00EA5904">
      <w:pPr>
        <w:pStyle w:val="Textbodyindent"/>
        <w:spacing w:after="0" w:line="360" w:lineRule="exact"/>
        <w:ind w:left="0" w:firstLine="709"/>
        <w:jc w:val="both"/>
        <w:rPr>
          <w:rFonts w:ascii="Times New Roman" w:hAnsi="Times New Roman"/>
          <w:sz w:val="24"/>
          <w:szCs w:val="24"/>
          <w:u w:val="single"/>
        </w:rPr>
      </w:pPr>
    </w:p>
    <w:p w14:paraId="3AA20002" w14:textId="77777777" w:rsidR="00EA5904" w:rsidRDefault="00EA5904" w:rsidP="00EA5904">
      <w:pPr>
        <w:pageBreakBefore/>
        <w:rPr>
          <w:rFonts w:eastAsia="Calibri"/>
          <w:u w:val="single"/>
        </w:rPr>
      </w:pPr>
    </w:p>
    <w:p w14:paraId="73E715DB" w14:textId="77777777" w:rsidR="00EA5904" w:rsidRDefault="00EA5904" w:rsidP="00EA5904">
      <w:pPr>
        <w:pStyle w:val="ac"/>
        <w:spacing w:after="0" w:line="360" w:lineRule="exact"/>
        <w:ind w:left="0" w:firstLine="709"/>
        <w:jc w:val="right"/>
      </w:pPr>
      <w:r>
        <w:rPr>
          <w:rFonts w:eastAsia="Calibri"/>
          <w:sz w:val="24"/>
          <w:szCs w:val="24"/>
        </w:rPr>
        <w:t>Приложение № 3</w:t>
      </w:r>
    </w:p>
    <w:p w14:paraId="033E5731" w14:textId="77777777" w:rsidR="00EA5904" w:rsidRDefault="00EA5904" w:rsidP="00EA5904">
      <w:pPr>
        <w:pStyle w:val="ac"/>
        <w:spacing w:after="0" w:line="360" w:lineRule="exact"/>
        <w:ind w:left="0" w:firstLine="709"/>
        <w:jc w:val="right"/>
      </w:pPr>
      <w:r>
        <w:rPr>
          <w:rFonts w:eastAsia="Calibri"/>
          <w:sz w:val="24"/>
          <w:szCs w:val="24"/>
        </w:rPr>
        <w:t>к договору №  от « ___»__________20__г.</w:t>
      </w:r>
    </w:p>
    <w:p w14:paraId="09A3A42F" w14:textId="77777777" w:rsidR="00EA5904" w:rsidRDefault="00EA5904" w:rsidP="00EA5904">
      <w:pPr>
        <w:pStyle w:val="Standard"/>
        <w:tabs>
          <w:tab w:val="left" w:pos="1040"/>
          <w:tab w:val="left" w:pos="1440"/>
          <w:tab w:val="left" w:pos="8000"/>
        </w:tabs>
        <w:spacing w:line="360" w:lineRule="exact"/>
        <w:ind w:firstLine="709"/>
        <w:jc w:val="right"/>
      </w:pPr>
    </w:p>
    <w:p w14:paraId="65DE4716" w14:textId="77777777" w:rsidR="00EA5904" w:rsidRDefault="00EA5904" w:rsidP="00EA5904">
      <w:pPr>
        <w:pStyle w:val="ConsNormal"/>
        <w:spacing w:line="360" w:lineRule="exact"/>
        <w:ind w:firstLine="709"/>
        <w:jc w:val="both"/>
        <w:rPr>
          <w:rFonts w:ascii="Times New Roman" w:hAnsi="Times New Roman" w:cs="Times New Roman"/>
          <w:sz w:val="24"/>
          <w:szCs w:val="24"/>
        </w:rPr>
      </w:pPr>
    </w:p>
    <w:p w14:paraId="1B5A07AD" w14:textId="77777777" w:rsidR="00EA5904" w:rsidRDefault="00EA5904" w:rsidP="00EA5904">
      <w:pPr>
        <w:pStyle w:val="ConsNormal"/>
        <w:spacing w:line="360" w:lineRule="exact"/>
        <w:ind w:firstLine="709"/>
        <w:jc w:val="center"/>
      </w:pPr>
      <w:r>
        <w:rPr>
          <w:rFonts w:ascii="Times New Roman" w:hAnsi="Times New Roman" w:cs="Times New Roman"/>
          <w:sz w:val="24"/>
          <w:szCs w:val="24"/>
        </w:rPr>
        <w:t>График платежей</w:t>
      </w:r>
    </w:p>
    <w:p w14:paraId="67E54998" w14:textId="77777777" w:rsidR="00EA5904" w:rsidRDefault="00EA5904" w:rsidP="00EA5904">
      <w:pPr>
        <w:pStyle w:val="Standard"/>
        <w:tabs>
          <w:tab w:val="left" w:pos="1040"/>
          <w:tab w:val="left" w:pos="1440"/>
          <w:tab w:val="left" w:pos="8000"/>
        </w:tabs>
        <w:spacing w:line="360" w:lineRule="exact"/>
        <w:ind w:firstLine="709"/>
        <w:jc w:val="both"/>
      </w:pPr>
    </w:p>
    <w:p w14:paraId="62452C93" w14:textId="77777777" w:rsidR="00EA5904" w:rsidRDefault="00EA5904" w:rsidP="00EA5904">
      <w:pPr>
        <w:pStyle w:val="Standard"/>
        <w:tabs>
          <w:tab w:val="left" w:pos="1040"/>
          <w:tab w:val="left" w:pos="1440"/>
          <w:tab w:val="left" w:pos="8000"/>
        </w:tabs>
        <w:spacing w:line="360" w:lineRule="exact"/>
        <w:jc w:val="both"/>
      </w:pPr>
      <w:r>
        <w:t>г. _______________                                                                               «___» _________ 20___ г.</w:t>
      </w:r>
    </w:p>
    <w:p w14:paraId="12CBF3DF" w14:textId="77777777" w:rsidR="00EA5904" w:rsidRDefault="00EA5904" w:rsidP="00EA5904">
      <w:pPr>
        <w:pStyle w:val="ConsNormal"/>
        <w:spacing w:line="360" w:lineRule="exact"/>
        <w:ind w:firstLine="709"/>
        <w:jc w:val="both"/>
        <w:rPr>
          <w:rFonts w:ascii="Times New Roman" w:hAnsi="Times New Roman" w:cs="Times New Roman"/>
          <w:sz w:val="24"/>
          <w:szCs w:val="24"/>
        </w:rPr>
      </w:pPr>
    </w:p>
    <w:p w14:paraId="35577E24" w14:textId="77777777" w:rsidR="00EA5904" w:rsidRDefault="00EA5904" w:rsidP="00EA5904">
      <w:pPr>
        <w:pStyle w:val="ConsNormal"/>
        <w:spacing w:line="360" w:lineRule="exact"/>
        <w:ind w:firstLine="709"/>
        <w:jc w:val="both"/>
        <w:rPr>
          <w:rFonts w:ascii="Times New Roman" w:hAnsi="Times New Roman" w:cs="Times New Roman"/>
          <w:sz w:val="24"/>
          <w:szCs w:val="24"/>
        </w:rPr>
      </w:pPr>
    </w:p>
    <w:tbl>
      <w:tblPr>
        <w:tblW w:w="0" w:type="auto"/>
        <w:jc w:val="center"/>
        <w:tblLayout w:type="fixed"/>
        <w:tblLook w:val="0000" w:firstRow="0" w:lastRow="0" w:firstColumn="0" w:lastColumn="0" w:noHBand="0" w:noVBand="0"/>
      </w:tblPr>
      <w:tblGrid>
        <w:gridCol w:w="1308"/>
        <w:gridCol w:w="4010"/>
        <w:gridCol w:w="3966"/>
      </w:tblGrid>
      <w:tr w:rsidR="00EA5904" w14:paraId="0DBB85BB" w14:textId="77777777" w:rsidTr="00FD5482">
        <w:trPr>
          <w:jc w:val="center"/>
        </w:trPr>
        <w:tc>
          <w:tcPr>
            <w:tcW w:w="1308" w:type="dxa"/>
            <w:tcBorders>
              <w:top w:val="single" w:sz="4" w:space="0" w:color="000000"/>
              <w:left w:val="single" w:sz="4" w:space="0" w:color="000000"/>
              <w:bottom w:val="single" w:sz="4" w:space="0" w:color="000000"/>
            </w:tcBorders>
            <w:shd w:val="clear" w:color="auto" w:fill="auto"/>
          </w:tcPr>
          <w:p w14:paraId="788EF388" w14:textId="77777777" w:rsidR="00EA5904" w:rsidRDefault="00EA5904" w:rsidP="00FD5482">
            <w:pPr>
              <w:spacing w:line="360" w:lineRule="exact"/>
              <w:jc w:val="center"/>
            </w:pPr>
            <w:r>
              <w:t>№ платежа</w:t>
            </w:r>
          </w:p>
        </w:tc>
        <w:tc>
          <w:tcPr>
            <w:tcW w:w="4010" w:type="dxa"/>
            <w:tcBorders>
              <w:top w:val="single" w:sz="4" w:space="0" w:color="000000"/>
              <w:left w:val="single" w:sz="4" w:space="0" w:color="000000"/>
              <w:bottom w:val="single" w:sz="4" w:space="0" w:color="000000"/>
            </w:tcBorders>
            <w:shd w:val="clear" w:color="auto" w:fill="auto"/>
          </w:tcPr>
          <w:p w14:paraId="1F219B0D" w14:textId="77777777" w:rsidR="00EA5904" w:rsidRDefault="00EA5904" w:rsidP="00FD5482">
            <w:pPr>
              <w:spacing w:line="360" w:lineRule="exact"/>
              <w:jc w:val="center"/>
            </w:pPr>
            <w:r>
              <w:t>Сумма платежа руб., в т.ч. НДС __%</w:t>
            </w:r>
          </w:p>
          <w:p w14:paraId="6745F1E6" w14:textId="77777777" w:rsidR="00EA5904" w:rsidRDefault="00EA5904" w:rsidP="00FD5482">
            <w:pPr>
              <w:spacing w:line="360" w:lineRule="exact"/>
              <w:jc w:val="center"/>
            </w:pPr>
            <w:r>
              <w:t>/ НДС не облагается</w:t>
            </w:r>
          </w:p>
        </w:tc>
        <w:tc>
          <w:tcPr>
            <w:tcW w:w="3966" w:type="dxa"/>
            <w:tcBorders>
              <w:top w:val="single" w:sz="4" w:space="0" w:color="000000"/>
              <w:left w:val="single" w:sz="4" w:space="0" w:color="000000"/>
              <w:bottom w:val="single" w:sz="4" w:space="0" w:color="000000"/>
              <w:right w:val="single" w:sz="4" w:space="0" w:color="000000"/>
            </w:tcBorders>
            <w:shd w:val="clear" w:color="auto" w:fill="auto"/>
          </w:tcPr>
          <w:p w14:paraId="015DFCE5" w14:textId="77777777" w:rsidR="00EA5904" w:rsidRDefault="00EA5904" w:rsidP="00FD5482">
            <w:pPr>
              <w:spacing w:line="360" w:lineRule="exact"/>
              <w:jc w:val="center"/>
            </w:pPr>
            <w:r>
              <w:t>Срок оплаты</w:t>
            </w:r>
          </w:p>
        </w:tc>
      </w:tr>
      <w:tr w:rsidR="00EA5904" w14:paraId="180C3188" w14:textId="77777777" w:rsidTr="00FD5482">
        <w:trPr>
          <w:jc w:val="center"/>
        </w:trPr>
        <w:tc>
          <w:tcPr>
            <w:tcW w:w="1308" w:type="dxa"/>
            <w:tcBorders>
              <w:top w:val="single" w:sz="4" w:space="0" w:color="000000"/>
              <w:left w:val="single" w:sz="4" w:space="0" w:color="000000"/>
              <w:bottom w:val="single" w:sz="4" w:space="0" w:color="000000"/>
            </w:tcBorders>
            <w:shd w:val="clear" w:color="auto" w:fill="auto"/>
          </w:tcPr>
          <w:p w14:paraId="6E0614AC" w14:textId="77777777" w:rsidR="00EA5904" w:rsidRDefault="00EA5904" w:rsidP="00FD5482">
            <w:pPr>
              <w:spacing w:line="360" w:lineRule="exact"/>
              <w:jc w:val="both"/>
            </w:pPr>
            <w:r>
              <w:t>1.</w:t>
            </w:r>
          </w:p>
        </w:tc>
        <w:tc>
          <w:tcPr>
            <w:tcW w:w="4010" w:type="dxa"/>
            <w:tcBorders>
              <w:top w:val="single" w:sz="4" w:space="0" w:color="000000"/>
              <w:left w:val="single" w:sz="4" w:space="0" w:color="000000"/>
              <w:bottom w:val="single" w:sz="4" w:space="0" w:color="000000"/>
            </w:tcBorders>
            <w:shd w:val="clear" w:color="auto" w:fill="auto"/>
          </w:tcPr>
          <w:p w14:paraId="7A540999" w14:textId="77777777" w:rsidR="00EA5904" w:rsidRDefault="00EA5904" w:rsidP="00FD5482">
            <w:pPr>
              <w:snapToGrid w:val="0"/>
              <w:spacing w:line="360" w:lineRule="exact"/>
              <w:jc w:val="both"/>
            </w:pPr>
          </w:p>
        </w:tc>
        <w:tc>
          <w:tcPr>
            <w:tcW w:w="3966" w:type="dxa"/>
            <w:tcBorders>
              <w:top w:val="single" w:sz="4" w:space="0" w:color="000000"/>
              <w:left w:val="single" w:sz="4" w:space="0" w:color="000000"/>
              <w:bottom w:val="single" w:sz="4" w:space="0" w:color="000000"/>
              <w:right w:val="single" w:sz="4" w:space="0" w:color="000000"/>
            </w:tcBorders>
            <w:shd w:val="clear" w:color="auto" w:fill="auto"/>
          </w:tcPr>
          <w:p w14:paraId="0501259A" w14:textId="77777777" w:rsidR="00EA5904" w:rsidRDefault="00EA5904" w:rsidP="00FD5482">
            <w:pPr>
              <w:snapToGrid w:val="0"/>
              <w:spacing w:line="360" w:lineRule="exact"/>
              <w:jc w:val="both"/>
              <w:rPr>
                <w:highlight w:val="yellow"/>
              </w:rPr>
            </w:pPr>
          </w:p>
        </w:tc>
      </w:tr>
      <w:tr w:rsidR="00EA5904" w14:paraId="2EB46CEC" w14:textId="77777777" w:rsidTr="00FD5482">
        <w:trPr>
          <w:jc w:val="center"/>
        </w:trPr>
        <w:tc>
          <w:tcPr>
            <w:tcW w:w="1308" w:type="dxa"/>
            <w:tcBorders>
              <w:top w:val="single" w:sz="4" w:space="0" w:color="000000"/>
              <w:left w:val="single" w:sz="4" w:space="0" w:color="000000"/>
              <w:bottom w:val="single" w:sz="4" w:space="0" w:color="000000"/>
            </w:tcBorders>
            <w:shd w:val="clear" w:color="auto" w:fill="auto"/>
          </w:tcPr>
          <w:p w14:paraId="26D4E4CE" w14:textId="77777777" w:rsidR="00EA5904" w:rsidRDefault="00EA5904" w:rsidP="00FD5482">
            <w:pPr>
              <w:snapToGrid w:val="0"/>
              <w:spacing w:line="360" w:lineRule="exact"/>
              <w:jc w:val="both"/>
              <w:rPr>
                <w:highlight w:val="yellow"/>
              </w:rPr>
            </w:pPr>
          </w:p>
        </w:tc>
        <w:tc>
          <w:tcPr>
            <w:tcW w:w="4010" w:type="dxa"/>
            <w:tcBorders>
              <w:top w:val="single" w:sz="4" w:space="0" w:color="000000"/>
              <w:left w:val="single" w:sz="4" w:space="0" w:color="000000"/>
              <w:bottom w:val="single" w:sz="4" w:space="0" w:color="000000"/>
            </w:tcBorders>
            <w:shd w:val="clear" w:color="auto" w:fill="auto"/>
          </w:tcPr>
          <w:p w14:paraId="505A87BB" w14:textId="77777777" w:rsidR="00EA5904" w:rsidRDefault="00EA5904" w:rsidP="00FD5482">
            <w:pPr>
              <w:snapToGrid w:val="0"/>
              <w:spacing w:line="360" w:lineRule="exact"/>
              <w:jc w:val="both"/>
              <w:rPr>
                <w:highlight w:val="yellow"/>
              </w:rPr>
            </w:pPr>
          </w:p>
        </w:tc>
        <w:tc>
          <w:tcPr>
            <w:tcW w:w="3966" w:type="dxa"/>
            <w:tcBorders>
              <w:top w:val="single" w:sz="4" w:space="0" w:color="000000"/>
              <w:left w:val="single" w:sz="4" w:space="0" w:color="000000"/>
              <w:bottom w:val="single" w:sz="4" w:space="0" w:color="000000"/>
              <w:right w:val="single" w:sz="4" w:space="0" w:color="000000"/>
            </w:tcBorders>
            <w:shd w:val="clear" w:color="auto" w:fill="auto"/>
          </w:tcPr>
          <w:p w14:paraId="3C15E30E" w14:textId="77777777" w:rsidR="00EA5904" w:rsidRDefault="00EA5904" w:rsidP="00FD5482">
            <w:pPr>
              <w:snapToGrid w:val="0"/>
              <w:spacing w:line="360" w:lineRule="exact"/>
              <w:jc w:val="both"/>
              <w:rPr>
                <w:highlight w:val="yellow"/>
              </w:rPr>
            </w:pPr>
          </w:p>
        </w:tc>
      </w:tr>
    </w:tbl>
    <w:p w14:paraId="5AC37598" w14:textId="77777777" w:rsidR="00EA5904" w:rsidRDefault="00EA5904" w:rsidP="00EA5904">
      <w:pPr>
        <w:pStyle w:val="Standard"/>
        <w:spacing w:line="360" w:lineRule="exact"/>
        <w:ind w:firstLine="709"/>
        <w:jc w:val="both"/>
      </w:pPr>
      <w:r>
        <w:rPr>
          <w:i/>
        </w:rPr>
        <w:t>По усмотрению Сторон в графике платежей может быть предусмотрен расчетный период.</w:t>
      </w:r>
    </w:p>
    <w:p w14:paraId="17833C96" w14:textId="77777777" w:rsidR="00EA5904" w:rsidRDefault="00EA5904" w:rsidP="00EA5904">
      <w:pPr>
        <w:pStyle w:val="Standard"/>
        <w:spacing w:line="360" w:lineRule="exact"/>
        <w:ind w:firstLine="709"/>
        <w:jc w:val="both"/>
        <w:rPr>
          <w:i/>
        </w:rPr>
      </w:pPr>
    </w:p>
    <w:p w14:paraId="20B7FD58" w14:textId="77777777" w:rsidR="00EA5904" w:rsidRDefault="00EA5904" w:rsidP="00EA5904">
      <w:pPr>
        <w:pStyle w:val="Standard"/>
        <w:spacing w:line="360" w:lineRule="exact"/>
        <w:ind w:firstLine="709"/>
        <w:jc w:val="both"/>
      </w:pPr>
      <w:r>
        <w:t xml:space="preserve">ИТОГО: _____________ </w:t>
      </w:r>
      <w:r>
        <w:rPr>
          <w:bCs/>
        </w:rPr>
        <w:t>(______________) рублей ______ копеек,</w:t>
      </w:r>
    </w:p>
    <w:p w14:paraId="4D7ECAF2" w14:textId="77777777" w:rsidR="00EA5904" w:rsidRDefault="00EA5904" w:rsidP="00EA5904">
      <w:pPr>
        <w:pStyle w:val="Standard"/>
        <w:spacing w:line="360" w:lineRule="exact"/>
        <w:ind w:firstLine="709"/>
        <w:jc w:val="both"/>
      </w:pPr>
      <w:r>
        <w:rPr>
          <w:rStyle w:val="41"/>
        </w:rPr>
        <w:t xml:space="preserve">в том числе НДС ___% - _____ / или </w:t>
      </w:r>
      <w:r>
        <w:rPr>
          <w:i/>
        </w:rPr>
        <w:t>НДС не облагается</w:t>
      </w:r>
    </w:p>
    <w:p w14:paraId="143C85AD" w14:textId="77777777" w:rsidR="00EA5904" w:rsidRDefault="00EA5904" w:rsidP="00EA5904">
      <w:pPr>
        <w:pStyle w:val="ConsNormal"/>
        <w:spacing w:line="360" w:lineRule="exact"/>
        <w:ind w:firstLine="709"/>
        <w:jc w:val="both"/>
        <w:rPr>
          <w:rFonts w:ascii="Times New Roman" w:hAnsi="Times New Roman" w:cs="Times New Roman"/>
          <w:sz w:val="24"/>
          <w:szCs w:val="24"/>
        </w:rPr>
      </w:pPr>
    </w:p>
    <w:p w14:paraId="70E0F691" w14:textId="77777777" w:rsidR="00EA5904" w:rsidRDefault="00EA5904" w:rsidP="00EA5904">
      <w:pPr>
        <w:pStyle w:val="ConsNormal"/>
        <w:spacing w:line="360" w:lineRule="exact"/>
        <w:ind w:firstLine="709"/>
        <w:jc w:val="both"/>
      </w:pPr>
      <w:r>
        <w:rPr>
          <w:rFonts w:ascii="Times New Roman" w:hAnsi="Times New Roman" w:cs="Times New Roman"/>
          <w:sz w:val="24"/>
          <w:szCs w:val="24"/>
        </w:rPr>
        <w:t>От Покупателя                                                                    от Поставщика</w:t>
      </w:r>
    </w:p>
    <w:p w14:paraId="016005C7" w14:textId="77777777" w:rsidR="00EA5904" w:rsidRDefault="00EA5904" w:rsidP="00EA5904">
      <w:pPr>
        <w:pStyle w:val="ConsNormal"/>
        <w:spacing w:line="360" w:lineRule="exact"/>
        <w:ind w:firstLine="709"/>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4931"/>
        <w:gridCol w:w="4922"/>
      </w:tblGrid>
      <w:tr w:rsidR="00EA5904" w14:paraId="3014DAB0" w14:textId="77777777" w:rsidTr="00FD5482">
        <w:tc>
          <w:tcPr>
            <w:tcW w:w="4931" w:type="dxa"/>
            <w:shd w:val="clear" w:color="auto" w:fill="auto"/>
          </w:tcPr>
          <w:p w14:paraId="5BCA4263" w14:textId="77777777" w:rsidR="00EA5904" w:rsidRDefault="00EA5904" w:rsidP="00FD5482">
            <w:pPr>
              <w:pStyle w:val="ConsNormal"/>
              <w:snapToGrid w:val="0"/>
              <w:spacing w:line="360" w:lineRule="exact"/>
              <w:ind w:firstLine="709"/>
              <w:jc w:val="both"/>
              <w:rPr>
                <w:rFonts w:ascii="Times New Roman" w:hAnsi="Times New Roman" w:cs="Times New Roman"/>
                <w:sz w:val="24"/>
                <w:szCs w:val="24"/>
              </w:rPr>
            </w:pPr>
          </w:p>
          <w:p w14:paraId="7961B86A" w14:textId="77777777" w:rsidR="00EA5904" w:rsidRDefault="00EA5904" w:rsidP="00FD5482">
            <w:pPr>
              <w:pStyle w:val="Textbodyindent"/>
              <w:spacing w:after="0" w:line="360" w:lineRule="exact"/>
              <w:ind w:left="0" w:firstLine="709"/>
              <w:jc w:val="both"/>
            </w:pPr>
            <w:r>
              <w:rPr>
                <w:rFonts w:ascii="Times New Roman" w:hAnsi="Times New Roman"/>
                <w:sz w:val="24"/>
                <w:szCs w:val="24"/>
              </w:rPr>
              <w:t>_______________  /_____________/</w:t>
            </w:r>
          </w:p>
          <w:p w14:paraId="34ECA7C1" w14:textId="77777777" w:rsidR="00EA5904" w:rsidRDefault="00EA5904" w:rsidP="00FD5482">
            <w:pPr>
              <w:pStyle w:val="ConsNormal"/>
              <w:spacing w:line="360" w:lineRule="exact"/>
              <w:ind w:firstLine="709"/>
              <w:jc w:val="both"/>
              <w:rPr>
                <w:rFonts w:ascii="Times New Roman" w:hAnsi="Times New Roman" w:cs="Times New Roman"/>
                <w:sz w:val="24"/>
                <w:szCs w:val="24"/>
              </w:rPr>
            </w:pPr>
          </w:p>
        </w:tc>
        <w:tc>
          <w:tcPr>
            <w:tcW w:w="4922" w:type="dxa"/>
            <w:shd w:val="clear" w:color="auto" w:fill="auto"/>
          </w:tcPr>
          <w:p w14:paraId="75EC6AA8" w14:textId="77777777" w:rsidR="00EA5904" w:rsidRDefault="00EA5904" w:rsidP="00FD5482">
            <w:pPr>
              <w:pStyle w:val="ConsNormal"/>
              <w:snapToGrid w:val="0"/>
              <w:spacing w:line="360" w:lineRule="exact"/>
              <w:ind w:firstLine="709"/>
              <w:jc w:val="both"/>
              <w:rPr>
                <w:rFonts w:ascii="Times New Roman" w:hAnsi="Times New Roman" w:cs="Times New Roman"/>
                <w:sz w:val="24"/>
                <w:szCs w:val="24"/>
              </w:rPr>
            </w:pPr>
          </w:p>
          <w:p w14:paraId="09C49D2E" w14:textId="77777777" w:rsidR="00EA5904" w:rsidRDefault="00EA5904" w:rsidP="00FD5482">
            <w:pPr>
              <w:pStyle w:val="ConsNormal"/>
              <w:spacing w:line="360" w:lineRule="exact"/>
              <w:ind w:firstLine="709"/>
              <w:jc w:val="both"/>
            </w:pPr>
            <w:r>
              <w:rPr>
                <w:rFonts w:ascii="Times New Roman" w:hAnsi="Times New Roman" w:cs="Times New Roman"/>
                <w:sz w:val="24"/>
                <w:szCs w:val="24"/>
              </w:rPr>
              <w:t>_____________ / _____________ /</w:t>
            </w:r>
          </w:p>
          <w:p w14:paraId="56CEA1C9" w14:textId="77777777" w:rsidR="00EA5904" w:rsidRDefault="00EA5904" w:rsidP="00FD5482">
            <w:pPr>
              <w:pStyle w:val="Textbodyindent"/>
              <w:spacing w:after="0" w:line="360" w:lineRule="exact"/>
              <w:ind w:left="0" w:firstLine="709"/>
              <w:jc w:val="both"/>
              <w:rPr>
                <w:rFonts w:ascii="Times New Roman" w:hAnsi="Times New Roman"/>
                <w:sz w:val="24"/>
                <w:szCs w:val="24"/>
              </w:rPr>
            </w:pPr>
          </w:p>
          <w:p w14:paraId="50217F13" w14:textId="77777777" w:rsidR="00EA5904" w:rsidRDefault="00EA5904" w:rsidP="00FD5482">
            <w:pPr>
              <w:pStyle w:val="ConsNormal"/>
              <w:spacing w:line="360" w:lineRule="exact"/>
              <w:ind w:firstLine="709"/>
              <w:jc w:val="both"/>
              <w:rPr>
                <w:rFonts w:ascii="Times New Roman" w:hAnsi="Times New Roman" w:cs="Times New Roman"/>
                <w:sz w:val="24"/>
                <w:szCs w:val="24"/>
              </w:rPr>
            </w:pPr>
          </w:p>
        </w:tc>
      </w:tr>
    </w:tbl>
    <w:p w14:paraId="2B166329" w14:textId="77777777" w:rsidR="00EA5904" w:rsidRDefault="00EA5904" w:rsidP="00EA5904">
      <w:pPr>
        <w:pStyle w:val="ConsTitle"/>
        <w:widowControl/>
        <w:tabs>
          <w:tab w:val="left" w:pos="1620"/>
        </w:tabs>
        <w:spacing w:line="360" w:lineRule="exact"/>
        <w:ind w:firstLine="709"/>
        <w:jc w:val="center"/>
        <w:rPr>
          <w:rFonts w:ascii="Times New Roman" w:hAnsi="Times New Roman"/>
          <w:b w:val="0"/>
          <w:kern w:val="0"/>
          <w:sz w:val="24"/>
          <w:szCs w:val="24"/>
        </w:rPr>
      </w:pPr>
    </w:p>
    <w:p w14:paraId="14E6F1D7" w14:textId="77777777" w:rsidR="00EA5904" w:rsidRDefault="00EA5904" w:rsidP="00EA5904"/>
    <w:p w14:paraId="7AD885B1" w14:textId="77777777" w:rsidR="00EA5904" w:rsidRDefault="00EA5904" w:rsidP="00EA5904"/>
    <w:p w14:paraId="5F8DC72B" w14:textId="77777777" w:rsidR="00EA5904" w:rsidRDefault="00EA5904" w:rsidP="00EA5904"/>
    <w:p w14:paraId="5D1E9DCD" w14:textId="77777777" w:rsidR="00EA5904" w:rsidRDefault="00EA5904" w:rsidP="00EA5904"/>
    <w:p w14:paraId="7A98B1DD" w14:textId="77777777" w:rsidR="00EA5904" w:rsidRDefault="00EA5904" w:rsidP="00EA5904"/>
    <w:p w14:paraId="4EEC56CF" w14:textId="77777777" w:rsidR="00EA5904" w:rsidRDefault="00EA5904" w:rsidP="00EA5904"/>
    <w:p w14:paraId="5BCB0FD9" w14:textId="77777777" w:rsidR="00EA5904" w:rsidRDefault="00EA5904" w:rsidP="00EA5904"/>
    <w:p w14:paraId="182BF112" w14:textId="77777777" w:rsidR="00EA5904" w:rsidRDefault="00EA5904" w:rsidP="00EA5904"/>
    <w:p w14:paraId="68CBEEF7" w14:textId="77777777" w:rsidR="00EA5904" w:rsidRDefault="00EA5904" w:rsidP="00EA5904"/>
    <w:p w14:paraId="729B791B" w14:textId="77777777" w:rsidR="00EA5904" w:rsidRDefault="00EA5904" w:rsidP="00EA5904"/>
    <w:p w14:paraId="5181F8EB" w14:textId="77777777" w:rsidR="00EA5904" w:rsidRDefault="00EA5904" w:rsidP="00EA5904"/>
    <w:p w14:paraId="02372FCF" w14:textId="77777777" w:rsidR="00EA5904" w:rsidRDefault="00EA5904" w:rsidP="00EA5904"/>
    <w:p w14:paraId="1A31C2E9" w14:textId="77777777" w:rsidR="00EA5904" w:rsidRDefault="00EA5904" w:rsidP="00EA5904"/>
    <w:p w14:paraId="020F2CA8" w14:textId="77777777" w:rsidR="00EA5904" w:rsidRDefault="00EA5904" w:rsidP="00EA5904"/>
    <w:p w14:paraId="1B30E281" w14:textId="77777777" w:rsidR="00EA5904" w:rsidRDefault="00EA5904" w:rsidP="00EA5904"/>
    <w:p w14:paraId="3D6E2E8E" w14:textId="77777777" w:rsidR="00EA5904" w:rsidRDefault="00EA5904" w:rsidP="00EA5904"/>
    <w:p w14:paraId="46FCD733" w14:textId="77777777" w:rsidR="00EA5904" w:rsidRDefault="00EA5904" w:rsidP="00EA5904"/>
    <w:p w14:paraId="6CD8A2A8" w14:textId="77777777" w:rsidR="00EA5904" w:rsidRDefault="00EA5904" w:rsidP="00EA5904"/>
    <w:p w14:paraId="4DE4ECC9" w14:textId="77777777" w:rsidR="00EA5904" w:rsidRDefault="00EA5904" w:rsidP="00EA5904"/>
    <w:p w14:paraId="625CA845" w14:textId="77777777" w:rsidR="00EA5904" w:rsidRDefault="00EA5904" w:rsidP="00EA5904"/>
    <w:p w14:paraId="17B04353" w14:textId="77777777" w:rsidR="00EA5904" w:rsidRDefault="00EA5904" w:rsidP="00EA5904"/>
    <w:p w14:paraId="04E33984" w14:textId="1C2224BE" w:rsidR="00173268" w:rsidRDefault="00173268" w:rsidP="00132A0C">
      <w:pPr>
        <w:tabs>
          <w:tab w:val="left" w:pos="1620"/>
        </w:tabs>
        <w:suppressAutoHyphens/>
        <w:autoSpaceDN w:val="0"/>
        <w:spacing w:line="360" w:lineRule="exact"/>
        <w:jc w:val="center"/>
        <w:rPr>
          <w:b/>
        </w:rPr>
      </w:pPr>
    </w:p>
    <w:p w14:paraId="64E851CE" w14:textId="3F97424C" w:rsidR="00173268" w:rsidRDefault="00173268" w:rsidP="00132A0C">
      <w:pPr>
        <w:tabs>
          <w:tab w:val="left" w:pos="1620"/>
        </w:tabs>
        <w:suppressAutoHyphens/>
        <w:autoSpaceDN w:val="0"/>
        <w:spacing w:line="360" w:lineRule="exact"/>
        <w:jc w:val="center"/>
        <w:rPr>
          <w:b/>
        </w:rPr>
      </w:pPr>
    </w:p>
    <w:p w14:paraId="6476DCF0" w14:textId="77777777" w:rsidR="00173268" w:rsidRDefault="00173268" w:rsidP="00173268"/>
    <w:p w14:paraId="3F06CD70" w14:textId="77777777" w:rsidR="00173268" w:rsidRDefault="00173268" w:rsidP="00173268">
      <w:pPr>
        <w:jc w:val="right"/>
      </w:pPr>
      <w:r>
        <w:rPr>
          <w:b/>
        </w:rPr>
        <w:t>Приложение 5</w:t>
      </w:r>
    </w:p>
    <w:p w14:paraId="03040AE6" w14:textId="77777777" w:rsidR="00173268" w:rsidRDefault="00173268" w:rsidP="00173268">
      <w:pPr>
        <w:rPr>
          <w:b/>
        </w:rPr>
      </w:pPr>
    </w:p>
    <w:p w14:paraId="4D22B86D" w14:textId="77777777" w:rsidR="00173268" w:rsidRDefault="00173268" w:rsidP="00173268">
      <w:pPr>
        <w:rPr>
          <w:b/>
        </w:rPr>
      </w:pPr>
    </w:p>
    <w:p w14:paraId="480A0125" w14:textId="77777777" w:rsidR="00173268" w:rsidRDefault="00173268" w:rsidP="00173268">
      <w:pPr>
        <w:rPr>
          <w:b/>
        </w:rPr>
      </w:pPr>
    </w:p>
    <w:p w14:paraId="42DAC73A" w14:textId="77777777" w:rsidR="00173268" w:rsidRDefault="00173268" w:rsidP="00173268">
      <w:pPr>
        <w:pStyle w:val="Standard"/>
        <w:jc w:val="center"/>
      </w:pPr>
      <w:r>
        <w:rPr>
          <w:b/>
          <w:sz w:val="28"/>
          <w:szCs w:val="28"/>
        </w:rPr>
        <w:t>Образец оформления конверта с заявкой на участие в запросе котировок, подаваемой на бумажном носителе</w:t>
      </w:r>
    </w:p>
    <w:p w14:paraId="5E19CD4B" w14:textId="77777777" w:rsidR="00173268" w:rsidRDefault="00173268" w:rsidP="00173268">
      <w:pPr>
        <w:pStyle w:val="Standard"/>
        <w:jc w:val="center"/>
        <w:rPr>
          <w:b/>
          <w:sz w:val="28"/>
          <w:szCs w:val="28"/>
        </w:rPr>
      </w:pPr>
    </w:p>
    <w:tbl>
      <w:tblPr>
        <w:tblW w:w="0" w:type="auto"/>
        <w:tblInd w:w="108" w:type="dxa"/>
        <w:tblLayout w:type="fixed"/>
        <w:tblLook w:val="0000" w:firstRow="0" w:lastRow="0" w:firstColumn="0" w:lastColumn="0" w:noHBand="0" w:noVBand="0"/>
      </w:tblPr>
      <w:tblGrid>
        <w:gridCol w:w="10935"/>
      </w:tblGrid>
      <w:tr w:rsidR="00173268" w14:paraId="494DF8A3" w14:textId="77777777" w:rsidTr="006D6355">
        <w:tc>
          <w:tcPr>
            <w:tcW w:w="10935" w:type="dxa"/>
            <w:tcBorders>
              <w:top w:val="single" w:sz="4" w:space="0" w:color="000001"/>
              <w:left w:val="single" w:sz="4" w:space="0" w:color="000001"/>
              <w:bottom w:val="single" w:sz="4" w:space="0" w:color="000001"/>
              <w:right w:val="single" w:sz="4" w:space="0" w:color="000001"/>
            </w:tcBorders>
            <w:shd w:val="clear" w:color="auto" w:fill="auto"/>
          </w:tcPr>
          <w:p w14:paraId="1EE58C31" w14:textId="561133AC" w:rsidR="00173268" w:rsidRDefault="00173268" w:rsidP="006D6355">
            <w:pPr>
              <w:pStyle w:val="Standard"/>
              <w:jc w:val="center"/>
            </w:pPr>
            <w:r>
              <w:rPr>
                <w:b/>
                <w:sz w:val="28"/>
                <w:szCs w:val="28"/>
              </w:rPr>
              <w:t>НЕ ВСКРЫВАТЬ ДО: __ ч. __ мин. «__» ______ 202</w:t>
            </w:r>
            <w:r w:rsidR="0044067A">
              <w:rPr>
                <w:b/>
                <w:sz w:val="28"/>
                <w:szCs w:val="28"/>
              </w:rPr>
              <w:t>4</w:t>
            </w:r>
            <w:r>
              <w:rPr>
                <w:b/>
                <w:sz w:val="28"/>
                <w:szCs w:val="28"/>
              </w:rPr>
              <w:t>г. время московское</w:t>
            </w:r>
          </w:p>
          <w:p w14:paraId="673FF463" w14:textId="77777777" w:rsidR="00173268" w:rsidRDefault="00173268" w:rsidP="006D6355">
            <w:pPr>
              <w:pStyle w:val="Standard"/>
              <w:jc w:val="center"/>
              <w:rPr>
                <w:b/>
                <w:sz w:val="28"/>
                <w:szCs w:val="28"/>
              </w:rPr>
            </w:pPr>
          </w:p>
          <w:p w14:paraId="1B8F69D6" w14:textId="77777777" w:rsidR="00173268" w:rsidRDefault="00173268" w:rsidP="006D6355">
            <w:pPr>
              <w:pStyle w:val="Standard"/>
              <w:jc w:val="center"/>
            </w:pPr>
            <w:r>
              <w:rPr>
                <w:b/>
                <w:sz w:val="28"/>
                <w:szCs w:val="28"/>
              </w:rPr>
              <w:t xml:space="preserve">Заявка на участие в запросе котировок № ______ </w:t>
            </w:r>
          </w:p>
          <w:p w14:paraId="67DBF17C" w14:textId="77777777" w:rsidR="00173268" w:rsidRDefault="00173268" w:rsidP="006D6355">
            <w:pPr>
              <w:pStyle w:val="Standard"/>
              <w:jc w:val="center"/>
            </w:pPr>
            <w:r>
              <w:rPr>
                <w:b/>
                <w:sz w:val="28"/>
                <w:szCs w:val="28"/>
              </w:rPr>
              <w:t>на право заключения договора на поставку товара ________________</w:t>
            </w:r>
          </w:p>
          <w:p w14:paraId="7BCC0B78" w14:textId="4991FB60" w:rsidR="00173268" w:rsidRDefault="00173268" w:rsidP="006D6355">
            <w:pPr>
              <w:pStyle w:val="Standard"/>
              <w:jc w:val="center"/>
            </w:pPr>
            <w:r>
              <w:rPr>
                <w:b/>
                <w:sz w:val="28"/>
                <w:szCs w:val="28"/>
              </w:rPr>
              <w:t>для нужд ЧУЗ «Больница «РЖД-Медицина» города Рузаевка»</w:t>
            </w:r>
          </w:p>
          <w:p w14:paraId="5DE0EA3C" w14:textId="77777777" w:rsidR="00173268" w:rsidRDefault="00173268" w:rsidP="006D6355">
            <w:pPr>
              <w:pStyle w:val="Standard"/>
              <w:jc w:val="center"/>
              <w:rPr>
                <w:b/>
                <w:sz w:val="28"/>
                <w:szCs w:val="28"/>
              </w:rPr>
            </w:pPr>
          </w:p>
          <w:p w14:paraId="1886F284" w14:textId="77777777" w:rsidR="00173268" w:rsidRDefault="00173268" w:rsidP="006D6355">
            <w:pPr>
              <w:pStyle w:val="Standard"/>
              <w:jc w:val="center"/>
              <w:rPr>
                <w:b/>
                <w:sz w:val="28"/>
                <w:szCs w:val="28"/>
              </w:rPr>
            </w:pPr>
          </w:p>
          <w:p w14:paraId="0C1268F4" w14:textId="77777777" w:rsidR="00173268" w:rsidRDefault="00173268" w:rsidP="006D6355">
            <w:pPr>
              <w:pStyle w:val="Standard"/>
            </w:pPr>
            <w:r>
              <w:rPr>
                <w:b/>
                <w:sz w:val="28"/>
                <w:szCs w:val="28"/>
              </w:rPr>
              <w:t>Куда: ___________________________________</w:t>
            </w:r>
          </w:p>
          <w:p w14:paraId="3951188E" w14:textId="77777777" w:rsidR="00173268" w:rsidRDefault="00173268" w:rsidP="006D6355">
            <w:pPr>
              <w:pStyle w:val="Standard"/>
            </w:pPr>
            <w:r>
              <w:rPr>
                <w:b/>
                <w:sz w:val="28"/>
                <w:szCs w:val="28"/>
              </w:rPr>
              <w:t>Кому: ___________________________________</w:t>
            </w:r>
          </w:p>
          <w:p w14:paraId="7727D719" w14:textId="77777777" w:rsidR="00173268" w:rsidRDefault="00173268" w:rsidP="006D6355">
            <w:pPr>
              <w:pStyle w:val="Standard"/>
              <w:rPr>
                <w:b/>
                <w:sz w:val="28"/>
                <w:szCs w:val="28"/>
              </w:rPr>
            </w:pPr>
          </w:p>
          <w:p w14:paraId="4E73E047" w14:textId="77777777" w:rsidR="00173268" w:rsidRDefault="00173268" w:rsidP="006D6355">
            <w:pPr>
              <w:pStyle w:val="Standard"/>
              <w:rPr>
                <w:b/>
                <w:sz w:val="28"/>
                <w:szCs w:val="28"/>
              </w:rPr>
            </w:pPr>
          </w:p>
          <w:p w14:paraId="4E6FE9EB" w14:textId="77777777" w:rsidR="00173268" w:rsidRDefault="00173268" w:rsidP="006D6355">
            <w:pPr>
              <w:pStyle w:val="Standard"/>
              <w:rPr>
                <w:b/>
                <w:sz w:val="28"/>
                <w:szCs w:val="28"/>
              </w:rPr>
            </w:pPr>
          </w:p>
          <w:p w14:paraId="366DCC51" w14:textId="77777777" w:rsidR="00173268" w:rsidRDefault="00173268" w:rsidP="006D6355">
            <w:pPr>
              <w:pStyle w:val="Standard"/>
            </w:pPr>
            <w:r>
              <w:rPr>
                <w:rFonts w:eastAsia="Times New Roman"/>
                <w:sz w:val="28"/>
                <w:szCs w:val="28"/>
              </w:rPr>
              <w:t xml:space="preserve">                                                        </w:t>
            </w:r>
            <w:r>
              <w:rPr>
                <w:sz w:val="28"/>
                <w:szCs w:val="28"/>
              </w:rPr>
              <w:t>Наименование:</w:t>
            </w:r>
          </w:p>
          <w:p w14:paraId="2D440124" w14:textId="77777777" w:rsidR="00173268" w:rsidRDefault="00173268" w:rsidP="006D6355">
            <w:pPr>
              <w:pStyle w:val="Standard"/>
            </w:pPr>
            <w:r>
              <w:rPr>
                <w:sz w:val="28"/>
                <w:szCs w:val="28"/>
              </w:rPr>
              <w:t>Участник запроса                         Адрес:</w:t>
            </w:r>
          </w:p>
          <w:p w14:paraId="24EC8105" w14:textId="77777777" w:rsidR="00173268" w:rsidRDefault="00173268" w:rsidP="006D6355">
            <w:pPr>
              <w:pStyle w:val="Standard"/>
            </w:pPr>
            <w:r>
              <w:rPr>
                <w:sz w:val="28"/>
                <w:szCs w:val="28"/>
              </w:rPr>
              <w:t xml:space="preserve">котировок                                      ИНН </w:t>
            </w:r>
          </w:p>
          <w:p w14:paraId="201E6679" w14:textId="77777777" w:rsidR="00173268" w:rsidRDefault="00173268" w:rsidP="006D6355">
            <w:pPr>
              <w:pStyle w:val="Standard"/>
              <w:jc w:val="center"/>
              <w:rPr>
                <w:b/>
                <w:sz w:val="22"/>
                <w:szCs w:val="22"/>
              </w:rPr>
            </w:pPr>
          </w:p>
        </w:tc>
      </w:tr>
    </w:tbl>
    <w:p w14:paraId="28D73E1E" w14:textId="77777777" w:rsidR="00173268" w:rsidRPr="008D5A7D" w:rsidRDefault="00173268" w:rsidP="00132A0C">
      <w:pPr>
        <w:tabs>
          <w:tab w:val="left" w:pos="1620"/>
        </w:tabs>
        <w:suppressAutoHyphens/>
        <w:autoSpaceDN w:val="0"/>
        <w:spacing w:line="360" w:lineRule="exact"/>
        <w:jc w:val="center"/>
        <w:rPr>
          <w:b/>
        </w:rPr>
      </w:pPr>
    </w:p>
    <w:sectPr w:rsidR="00173268"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2824B" w14:textId="77777777" w:rsidR="00DC7676" w:rsidRDefault="00DC7676">
      <w:r>
        <w:separator/>
      </w:r>
    </w:p>
  </w:endnote>
  <w:endnote w:type="continuationSeparator" w:id="0">
    <w:p w14:paraId="441B410A" w14:textId="77777777" w:rsidR="00DC7676" w:rsidRDefault="00DC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 w:name="Liberation Serif">
    <w:altName w:val="Times New Roman"/>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43918" w14:textId="77777777" w:rsidR="00D2151B" w:rsidRDefault="00D2151B">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D2151B" w:rsidRDefault="00D2151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4593B" w14:textId="659248D8" w:rsidR="00D2151B" w:rsidRDefault="00D2151B">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18</w:t>
    </w:r>
    <w:r>
      <w:rPr>
        <w:rStyle w:val="ae"/>
      </w:rPr>
      <w:fldChar w:fldCharType="end"/>
    </w:r>
  </w:p>
  <w:p w14:paraId="321017E2" w14:textId="77777777" w:rsidR="00D2151B" w:rsidRDefault="00D2151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3D030" w14:textId="77777777" w:rsidR="00DC7676" w:rsidRDefault="00DC7676">
      <w:r>
        <w:separator/>
      </w:r>
    </w:p>
  </w:footnote>
  <w:footnote w:type="continuationSeparator" w:id="0">
    <w:p w14:paraId="6D8BC053" w14:textId="77777777" w:rsidR="00DC7676" w:rsidRDefault="00DC7676">
      <w:r>
        <w:continuationSeparator/>
      </w:r>
    </w:p>
  </w:footnote>
  <w:footnote w:id="1">
    <w:p w14:paraId="60137BFA" w14:textId="77777777" w:rsidR="00EA5904" w:rsidRDefault="00EA5904" w:rsidP="00EA5904">
      <w:pPr>
        <w:pStyle w:val="af7"/>
        <w:jc w:val="both"/>
      </w:pPr>
      <w:r>
        <w:rPr>
          <w:rStyle w:val="afffc"/>
        </w:rPr>
        <w:footnoteRef/>
      </w:r>
      <w:r>
        <w:t xml:space="preserve"> В зависимости от предмета договора  необходимо оставить либо ссылку на Спецификацию, либо ссылку на заявку. В случае использования АСЗ Электронный ордер, учреждению необходимо зафиксировать данное условие.</w:t>
      </w:r>
    </w:p>
    <w:p w14:paraId="668801D5" w14:textId="77777777" w:rsidR="00EA5904" w:rsidRDefault="00EA5904" w:rsidP="00EA5904">
      <w:pPr>
        <w:pStyle w:val="af7"/>
      </w:pPr>
    </w:p>
  </w:footnote>
  <w:footnote w:id="2">
    <w:p w14:paraId="0ABB2452" w14:textId="77777777" w:rsidR="00EA5904" w:rsidRDefault="00EA5904" w:rsidP="00EA5904">
      <w:pPr>
        <w:pStyle w:val="af7"/>
        <w:jc w:val="both"/>
      </w:pPr>
      <w:r>
        <w:rPr>
          <w:rStyle w:val="afffc"/>
        </w:rPr>
        <w:footnoteRef/>
      </w:r>
      <w:r>
        <w:t xml:space="preserve"> Данный пункт не добавляется в договор, если Поставщиком является индивидуальный предприниматель</w:t>
      </w:r>
    </w:p>
  </w:footnote>
  <w:footnote w:id="3">
    <w:p w14:paraId="486D0C65" w14:textId="77777777" w:rsidR="00EA5904" w:rsidRDefault="00EA5904" w:rsidP="00EA5904">
      <w:pPr>
        <w:pStyle w:val="af7"/>
      </w:pPr>
      <w:r>
        <w:rPr>
          <w:rStyle w:val="afffc"/>
        </w:rPr>
        <w:footnoteRef/>
      </w:r>
      <w:r>
        <w:t xml:space="preserve"> Данный пункт не добавляется в договор, если Поставщиком является индивидуальный предприниматель</w:t>
      </w:r>
    </w:p>
  </w:footnote>
  <w:footnote w:id="4">
    <w:p w14:paraId="1A8157C9" w14:textId="77777777" w:rsidR="00EA5904" w:rsidRDefault="00EA5904" w:rsidP="00EA5904">
      <w:pPr>
        <w:pStyle w:val="af7"/>
      </w:pPr>
      <w:r>
        <w:rPr>
          <w:rStyle w:val="afffc"/>
        </w:rPr>
        <w:footnoteRef/>
      </w:r>
      <w:r>
        <w:t xml:space="preserve"> </w:t>
      </w:r>
      <w:r>
        <w:rPr>
          <w:sz w:val="22"/>
          <w:szCs w:val="22"/>
        </w:rPr>
        <w:t>Пункт включается , если при исполнении Договора осуществляется обработка информации, содержащей персональные данные</w:t>
      </w:r>
    </w:p>
  </w:footnote>
  <w:footnote w:id="5">
    <w:p w14:paraId="6F116C5E" w14:textId="77777777" w:rsidR="00EA5904" w:rsidRDefault="00EA5904" w:rsidP="00EA5904">
      <w:pPr>
        <w:pStyle w:val="af7"/>
      </w:pPr>
      <w:r>
        <w:rPr>
          <w:rStyle w:val="afffc"/>
          <w:rFonts w:ascii="Liberation Serif" w:hAnsi="Liberation Serif"/>
        </w:rPr>
        <w:footnoteRef/>
      </w:r>
      <w:r>
        <w:t xml:space="preserve"> Данный вариант приложения добавляется, если в договоре используются вариант 2 в п.1.1 и вариант 2 в п. 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2"/>
      <w:numFmt w:val="decimal"/>
      <w:lvlText w:val="%1."/>
      <w:lvlJc w:val="left"/>
      <w:pPr>
        <w:tabs>
          <w:tab w:val="num" w:pos="0"/>
        </w:tabs>
        <w:ind w:left="644" w:hanging="360"/>
      </w:pPr>
      <w:rPr>
        <w:rFonts w:hint="default"/>
        <w:b/>
        <w:bCs/>
      </w:rPr>
    </w:lvl>
  </w:abstractNum>
  <w:abstractNum w:abstractNumId="1" w15:restartNumberingAfterBreak="0">
    <w:nsid w:val="00000003"/>
    <w:multiLevelType w:val="multilevel"/>
    <w:tmpl w:val="00000003"/>
    <w:name w:val="WW8Num3"/>
    <w:lvl w:ilvl="0">
      <w:start w:val="19"/>
      <w:numFmt w:val="decimal"/>
      <w:lvlText w:val="%1."/>
      <w:lvlJc w:val="left"/>
      <w:pPr>
        <w:tabs>
          <w:tab w:val="num" w:pos="0"/>
        </w:tabs>
        <w:ind w:left="480" w:hanging="480"/>
      </w:pPr>
      <w:rPr>
        <w:rFonts w:hint="default"/>
        <w:sz w:val="24"/>
        <w:szCs w:val="24"/>
      </w:rPr>
    </w:lvl>
    <w:lvl w:ilvl="1">
      <w:start w:val="1"/>
      <w:numFmt w:val="decimal"/>
      <w:lvlText w:val="21.%2."/>
      <w:lvlJc w:val="left"/>
      <w:pPr>
        <w:tabs>
          <w:tab w:val="num" w:pos="0"/>
        </w:tabs>
        <w:ind w:left="480" w:hanging="480"/>
      </w:pPr>
      <w:rPr>
        <w:rFonts w:hint="default"/>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1429" w:hanging="360"/>
      </w:pPr>
      <w:rPr>
        <w:rFonts w:ascii="Symbol" w:hAnsi="Symbol" w:cs="Symbol" w:hint="default"/>
      </w:rPr>
    </w:lvl>
    <w:lvl w:ilvl="1">
      <w:start w:val="1"/>
      <w:numFmt w:val="bullet"/>
      <w:lvlText w:val=""/>
      <w:lvlJc w:val="left"/>
      <w:pPr>
        <w:tabs>
          <w:tab w:val="num" w:pos="0"/>
        </w:tabs>
        <w:ind w:left="2149" w:hanging="360"/>
      </w:pPr>
      <w:rPr>
        <w:rFonts w:ascii="Symbol" w:hAnsi="Symbol" w:cs="Symbol"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15:restartNumberingAfterBreak="0">
    <w:nsid w:val="00000006"/>
    <w:multiLevelType w:val="singleLevel"/>
    <w:tmpl w:val="00000006"/>
    <w:name w:val="WW8Num6"/>
    <w:lvl w:ilvl="0">
      <w:start w:val="1"/>
      <w:numFmt w:val="bullet"/>
      <w:lvlText w:val=""/>
      <w:lvlJc w:val="left"/>
      <w:pPr>
        <w:tabs>
          <w:tab w:val="num" w:pos="0"/>
        </w:tabs>
        <w:ind w:left="1440" w:hanging="360"/>
      </w:pPr>
      <w:rPr>
        <w:rFonts w:ascii="Symbol" w:hAnsi="Symbol" w:cs="Symbol" w:hint="default"/>
      </w:rPr>
    </w:lvl>
  </w:abstractNum>
  <w:abstractNum w:abstractNumId="4" w15:restartNumberingAfterBreak="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5" w15:restartNumberingAfterBreak="0">
    <w:nsid w:val="00000008"/>
    <w:multiLevelType w:val="multilevel"/>
    <w:tmpl w:val="00000008"/>
    <w:name w:val="WW8Num8"/>
    <w:lvl w:ilvl="0">
      <w:start w:val="1"/>
      <w:numFmt w:val="decimal"/>
      <w:lvlText w:val="27.%1."/>
      <w:lvlJc w:val="left"/>
      <w:pPr>
        <w:tabs>
          <w:tab w:val="num" w:pos="0"/>
        </w:tabs>
        <w:ind w:left="720" w:hanging="360"/>
      </w:pPr>
      <w:rPr>
        <w:rFonts w:hint="default"/>
        <w:sz w:val="24"/>
        <w:szCs w:val="24"/>
      </w:rPr>
    </w:lvl>
    <w:lvl w:ilvl="1">
      <w:start w:val="1"/>
      <w:numFmt w:val="decimal"/>
      <w:lvlText w:val="28.%2."/>
      <w:lvlJc w:val="left"/>
      <w:pPr>
        <w:tabs>
          <w:tab w:val="num" w:pos="0"/>
        </w:tabs>
        <w:ind w:left="1440" w:hanging="360"/>
      </w:pPr>
      <w:rPr>
        <w:rFonts w:hint="default"/>
        <w:sz w:val="24"/>
        <w:szCs w:val="24"/>
      </w:rPr>
    </w:lvl>
    <w:lvl w:ilvl="2">
      <w:start w:val="1"/>
      <w:numFmt w:val="lowerRoman"/>
      <w:lvlText w:val="%3."/>
      <w:lvlJc w:val="right"/>
      <w:pPr>
        <w:tabs>
          <w:tab w:val="num" w:pos="0"/>
        </w:tabs>
        <w:ind w:left="2160" w:hanging="180"/>
      </w:pPr>
      <w:rPr>
        <w:rFonts w:hint="default"/>
        <w:sz w:val="24"/>
        <w:szCs w:val="24"/>
      </w:rPr>
    </w:lvl>
    <w:lvl w:ilvl="3">
      <w:start w:val="1"/>
      <w:numFmt w:val="decimal"/>
      <w:lvlText w:val="%4."/>
      <w:lvlJc w:val="left"/>
      <w:pPr>
        <w:tabs>
          <w:tab w:val="num" w:pos="0"/>
        </w:tabs>
        <w:ind w:left="2880" w:hanging="360"/>
      </w:pPr>
      <w:rPr>
        <w:rFonts w:hint="default"/>
        <w:sz w:val="24"/>
        <w:szCs w:val="24"/>
      </w:rPr>
    </w:lvl>
    <w:lvl w:ilvl="4">
      <w:start w:val="1"/>
      <w:numFmt w:val="lowerLetter"/>
      <w:lvlText w:val="%5."/>
      <w:lvlJc w:val="left"/>
      <w:pPr>
        <w:tabs>
          <w:tab w:val="num" w:pos="0"/>
        </w:tabs>
        <w:ind w:left="3600" w:hanging="360"/>
      </w:pPr>
      <w:rPr>
        <w:rFonts w:hint="default"/>
        <w:sz w:val="24"/>
        <w:szCs w:val="24"/>
      </w:rPr>
    </w:lvl>
    <w:lvl w:ilvl="5">
      <w:start w:val="1"/>
      <w:numFmt w:val="lowerRoman"/>
      <w:lvlText w:val="%6."/>
      <w:lvlJc w:val="right"/>
      <w:pPr>
        <w:tabs>
          <w:tab w:val="num" w:pos="0"/>
        </w:tabs>
        <w:ind w:left="4320" w:hanging="180"/>
      </w:pPr>
      <w:rPr>
        <w:rFonts w:hint="default"/>
        <w:sz w:val="24"/>
        <w:szCs w:val="24"/>
      </w:rPr>
    </w:lvl>
    <w:lvl w:ilvl="6">
      <w:start w:val="1"/>
      <w:numFmt w:val="decimal"/>
      <w:lvlText w:val="%7."/>
      <w:lvlJc w:val="left"/>
      <w:pPr>
        <w:tabs>
          <w:tab w:val="num" w:pos="0"/>
        </w:tabs>
        <w:ind w:left="5040" w:hanging="360"/>
      </w:pPr>
      <w:rPr>
        <w:rFonts w:hint="default"/>
        <w:sz w:val="24"/>
        <w:szCs w:val="24"/>
      </w:rPr>
    </w:lvl>
    <w:lvl w:ilvl="7">
      <w:start w:val="1"/>
      <w:numFmt w:val="lowerLetter"/>
      <w:lvlText w:val="%8."/>
      <w:lvlJc w:val="left"/>
      <w:pPr>
        <w:tabs>
          <w:tab w:val="num" w:pos="0"/>
        </w:tabs>
        <w:ind w:left="5760" w:hanging="360"/>
      </w:pPr>
      <w:rPr>
        <w:rFonts w:hint="default"/>
        <w:sz w:val="24"/>
        <w:szCs w:val="24"/>
      </w:rPr>
    </w:lvl>
    <w:lvl w:ilvl="8">
      <w:start w:val="1"/>
      <w:numFmt w:val="lowerRoman"/>
      <w:lvlText w:val="%9."/>
      <w:lvlJc w:val="right"/>
      <w:pPr>
        <w:tabs>
          <w:tab w:val="num" w:pos="0"/>
        </w:tabs>
        <w:ind w:left="6480" w:hanging="180"/>
      </w:pPr>
      <w:rPr>
        <w:rFonts w:hint="default"/>
        <w:sz w:val="24"/>
        <w:szCs w:val="24"/>
      </w:rPr>
    </w:lvl>
  </w:abstractNum>
  <w:abstractNum w:abstractNumId="6" w15:restartNumberingAfterBreak="0">
    <w:nsid w:val="00000009"/>
    <w:multiLevelType w:val="multilevel"/>
    <w:tmpl w:val="00000009"/>
    <w:name w:val="WW8Num9"/>
    <w:lvl w:ilvl="0">
      <w:start w:val="24"/>
      <w:numFmt w:val="decimal"/>
      <w:lvlText w:val="%1."/>
      <w:lvlJc w:val="left"/>
      <w:pPr>
        <w:tabs>
          <w:tab w:val="num" w:pos="0"/>
        </w:tabs>
        <w:ind w:left="480" w:hanging="480"/>
      </w:pPr>
      <w:rPr>
        <w:rFonts w:hint="default"/>
      </w:rPr>
    </w:lvl>
    <w:lvl w:ilvl="1">
      <w:start w:val="1"/>
      <w:numFmt w:val="decimal"/>
      <w:lvlText w:val="27.%2."/>
      <w:lvlJc w:val="left"/>
      <w:pPr>
        <w:tabs>
          <w:tab w:val="num" w:pos="0"/>
        </w:tabs>
        <w:ind w:left="480" w:hanging="480"/>
      </w:pPr>
      <w:rPr>
        <w:rFonts w:hint="default"/>
        <w:sz w:val="24"/>
        <w:szCs w:val="24"/>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8" w15:restartNumberingAfterBreak="0">
    <w:nsid w:val="0000000B"/>
    <w:multiLevelType w:val="multilevel"/>
    <w:tmpl w:val="0000000B"/>
    <w:name w:val="WW8Num11"/>
    <w:lvl w:ilvl="0">
      <w:start w:val="21"/>
      <w:numFmt w:val="decimal"/>
      <w:lvlText w:val="%1."/>
      <w:lvlJc w:val="left"/>
      <w:pPr>
        <w:tabs>
          <w:tab w:val="num" w:pos="0"/>
        </w:tabs>
        <w:ind w:left="480" w:hanging="480"/>
      </w:pPr>
      <w:rPr>
        <w:rFonts w:hint="default"/>
        <w:sz w:val="24"/>
        <w:szCs w:val="24"/>
      </w:rPr>
    </w:lvl>
    <w:lvl w:ilvl="1">
      <w:start w:val="1"/>
      <w:numFmt w:val="decimal"/>
      <w:lvlText w:val="23.%2."/>
      <w:lvlJc w:val="left"/>
      <w:pPr>
        <w:tabs>
          <w:tab w:val="num" w:pos="0"/>
        </w:tabs>
        <w:ind w:left="960" w:hanging="480"/>
      </w:pPr>
      <w:rPr>
        <w:rFonts w:hint="default"/>
        <w:sz w:val="24"/>
        <w:szCs w:val="24"/>
      </w:rPr>
    </w:lvl>
    <w:lvl w:ilvl="2">
      <w:start w:val="1"/>
      <w:numFmt w:val="decimal"/>
      <w:lvlText w:val="%1.%2.%3."/>
      <w:lvlJc w:val="left"/>
      <w:pPr>
        <w:tabs>
          <w:tab w:val="num" w:pos="0"/>
        </w:tabs>
        <w:ind w:left="1680" w:hanging="720"/>
      </w:pPr>
      <w:rPr>
        <w:rFonts w:hint="default"/>
        <w:sz w:val="24"/>
        <w:szCs w:val="24"/>
      </w:rPr>
    </w:lvl>
    <w:lvl w:ilvl="3">
      <w:start w:val="1"/>
      <w:numFmt w:val="decimal"/>
      <w:lvlText w:val="%1.%2.%3.%4."/>
      <w:lvlJc w:val="left"/>
      <w:pPr>
        <w:tabs>
          <w:tab w:val="num" w:pos="0"/>
        </w:tabs>
        <w:ind w:left="2160" w:hanging="720"/>
      </w:pPr>
      <w:rPr>
        <w:rFonts w:hint="default"/>
        <w:sz w:val="24"/>
        <w:szCs w:val="24"/>
      </w:rPr>
    </w:lvl>
    <w:lvl w:ilvl="4">
      <w:start w:val="1"/>
      <w:numFmt w:val="decimal"/>
      <w:lvlText w:val="%1.%2.%3.%4.%5."/>
      <w:lvlJc w:val="left"/>
      <w:pPr>
        <w:tabs>
          <w:tab w:val="num" w:pos="0"/>
        </w:tabs>
        <w:ind w:left="3000" w:hanging="1080"/>
      </w:pPr>
      <w:rPr>
        <w:rFonts w:hint="default"/>
        <w:sz w:val="24"/>
        <w:szCs w:val="24"/>
      </w:rPr>
    </w:lvl>
    <w:lvl w:ilvl="5">
      <w:start w:val="1"/>
      <w:numFmt w:val="decimal"/>
      <w:lvlText w:val="%1.%2.%3.%4.%5.%6."/>
      <w:lvlJc w:val="left"/>
      <w:pPr>
        <w:tabs>
          <w:tab w:val="num" w:pos="0"/>
        </w:tabs>
        <w:ind w:left="3480" w:hanging="1080"/>
      </w:pPr>
      <w:rPr>
        <w:rFonts w:hint="default"/>
        <w:sz w:val="24"/>
        <w:szCs w:val="24"/>
      </w:rPr>
    </w:lvl>
    <w:lvl w:ilvl="6">
      <w:start w:val="1"/>
      <w:numFmt w:val="decimal"/>
      <w:lvlText w:val="%1.%2.%3.%4.%5.%6.%7."/>
      <w:lvlJc w:val="left"/>
      <w:pPr>
        <w:tabs>
          <w:tab w:val="num" w:pos="0"/>
        </w:tabs>
        <w:ind w:left="4320" w:hanging="1440"/>
      </w:pPr>
      <w:rPr>
        <w:rFonts w:hint="default"/>
        <w:sz w:val="24"/>
        <w:szCs w:val="24"/>
      </w:rPr>
    </w:lvl>
    <w:lvl w:ilvl="7">
      <w:start w:val="1"/>
      <w:numFmt w:val="decimal"/>
      <w:lvlText w:val="%1.%2.%3.%4.%5.%6.%7.%8."/>
      <w:lvlJc w:val="left"/>
      <w:pPr>
        <w:tabs>
          <w:tab w:val="num" w:pos="0"/>
        </w:tabs>
        <w:ind w:left="4800" w:hanging="1440"/>
      </w:pPr>
      <w:rPr>
        <w:rFonts w:hint="default"/>
        <w:sz w:val="24"/>
        <w:szCs w:val="24"/>
      </w:rPr>
    </w:lvl>
    <w:lvl w:ilvl="8">
      <w:start w:val="1"/>
      <w:numFmt w:val="decimal"/>
      <w:lvlText w:val="%1.%2.%3.%4.%5.%6.%7.%8.%9."/>
      <w:lvlJc w:val="left"/>
      <w:pPr>
        <w:tabs>
          <w:tab w:val="num" w:pos="0"/>
        </w:tabs>
        <w:ind w:left="5640" w:hanging="1800"/>
      </w:pPr>
      <w:rPr>
        <w:rFonts w:hint="default"/>
        <w:sz w:val="24"/>
        <w:szCs w:val="24"/>
      </w:rPr>
    </w:lvl>
  </w:abstractNum>
  <w:abstractNum w:abstractNumId="9" w15:restartNumberingAfterBreak="0">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10" w15:restartNumberingAfterBreak="0">
    <w:nsid w:val="0000000D"/>
    <w:multiLevelType w:val="singleLevel"/>
    <w:tmpl w:val="0000000D"/>
    <w:name w:val="WW8Num13"/>
    <w:lvl w:ilvl="0">
      <w:start w:val="1"/>
      <w:numFmt w:val="bullet"/>
      <w:lvlText w:val=""/>
      <w:lvlJc w:val="left"/>
      <w:pPr>
        <w:tabs>
          <w:tab w:val="num" w:pos="0"/>
        </w:tabs>
        <w:ind w:left="1440" w:hanging="360"/>
      </w:pPr>
      <w:rPr>
        <w:rFonts w:ascii="Symbol" w:hAnsi="Symbol" w:cs="Symbol" w:hint="default"/>
      </w:rPr>
    </w:lvl>
  </w:abstractNum>
  <w:abstractNum w:abstractNumId="11" w15:restartNumberingAfterBreak="0">
    <w:nsid w:val="0000000E"/>
    <w:multiLevelType w:val="singleLevel"/>
    <w:tmpl w:val="0000000E"/>
    <w:name w:val="WW8Num14"/>
    <w:lvl w:ilvl="0">
      <w:start w:val="1"/>
      <w:numFmt w:val="bullet"/>
      <w:lvlText w:val=""/>
      <w:lvlJc w:val="left"/>
      <w:pPr>
        <w:tabs>
          <w:tab w:val="num" w:pos="0"/>
        </w:tabs>
        <w:ind w:left="1425" w:hanging="360"/>
      </w:pPr>
      <w:rPr>
        <w:rFonts w:ascii="Symbol" w:hAnsi="Symbol" w:cs="Symbol" w:hint="default"/>
      </w:rPr>
    </w:lvl>
  </w:abstractNum>
  <w:abstractNum w:abstractNumId="12" w15:restartNumberingAfterBreak="0">
    <w:nsid w:val="0000000F"/>
    <w:multiLevelType w:val="singleLevel"/>
    <w:tmpl w:val="0000000F"/>
    <w:name w:val="WW8Num15"/>
    <w:lvl w:ilvl="0">
      <w:start w:val="1"/>
      <w:numFmt w:val="bullet"/>
      <w:lvlText w:val=""/>
      <w:lvlJc w:val="left"/>
      <w:pPr>
        <w:tabs>
          <w:tab w:val="num" w:pos="0"/>
        </w:tabs>
        <w:ind w:left="1440" w:hanging="360"/>
      </w:pPr>
      <w:rPr>
        <w:rFonts w:ascii="Symbol" w:hAnsi="Symbol" w:cs="Symbol" w:hint="default"/>
        <w:sz w:val="24"/>
        <w:szCs w:val="24"/>
      </w:rPr>
    </w:lvl>
  </w:abstractNum>
  <w:abstractNum w:abstractNumId="13" w15:restartNumberingAfterBreak="0">
    <w:nsid w:val="00000011"/>
    <w:multiLevelType w:val="multilevel"/>
    <w:tmpl w:val="00000011"/>
    <w:name w:val="WW8Num17"/>
    <w:lvl w:ilvl="0">
      <w:start w:val="23"/>
      <w:numFmt w:val="decimal"/>
      <w:lvlText w:val="%1."/>
      <w:lvlJc w:val="left"/>
      <w:pPr>
        <w:tabs>
          <w:tab w:val="num" w:pos="0"/>
        </w:tabs>
        <w:ind w:left="480" w:hanging="480"/>
      </w:pPr>
      <w:rPr>
        <w:rFonts w:hint="default"/>
        <w:sz w:val="24"/>
        <w:szCs w:val="24"/>
      </w:rPr>
    </w:lvl>
    <w:lvl w:ilvl="1">
      <w:start w:val="1"/>
      <w:numFmt w:val="decimal"/>
      <w:lvlText w:val="26.%2."/>
      <w:lvlJc w:val="left"/>
      <w:pPr>
        <w:tabs>
          <w:tab w:val="num" w:pos="0"/>
        </w:tabs>
        <w:ind w:left="480" w:hanging="480"/>
      </w:pPr>
      <w:rPr>
        <w:rFonts w:hint="default"/>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14" w15:restartNumberingAfterBreak="0">
    <w:nsid w:val="00000012"/>
    <w:multiLevelType w:val="multilevel"/>
    <w:tmpl w:val="00000012"/>
    <w:name w:val="WW8Num18"/>
    <w:lvl w:ilvl="0">
      <w:start w:val="15"/>
      <w:numFmt w:val="decimal"/>
      <w:lvlText w:val="%1."/>
      <w:lvlJc w:val="left"/>
      <w:pPr>
        <w:tabs>
          <w:tab w:val="num" w:pos="0"/>
        </w:tabs>
        <w:ind w:left="480" w:hanging="480"/>
      </w:pPr>
      <w:rPr>
        <w:rFonts w:hint="default"/>
        <w:bCs/>
        <w:sz w:val="24"/>
        <w:szCs w:val="24"/>
      </w:rPr>
    </w:lvl>
    <w:lvl w:ilvl="1">
      <w:start w:val="1"/>
      <w:numFmt w:val="decimal"/>
      <w:lvlText w:val="18.%2."/>
      <w:lvlJc w:val="left"/>
      <w:pPr>
        <w:tabs>
          <w:tab w:val="num" w:pos="0"/>
        </w:tabs>
        <w:ind w:left="480" w:hanging="480"/>
      </w:pPr>
      <w:rPr>
        <w:rFonts w:hint="default"/>
        <w:bCs/>
        <w:sz w:val="24"/>
        <w:szCs w:val="24"/>
      </w:rPr>
    </w:lvl>
    <w:lvl w:ilvl="2">
      <w:start w:val="1"/>
      <w:numFmt w:val="decimal"/>
      <w:lvlText w:val="%1.%2.%3."/>
      <w:lvlJc w:val="left"/>
      <w:pPr>
        <w:tabs>
          <w:tab w:val="num" w:pos="0"/>
        </w:tabs>
        <w:ind w:left="720" w:hanging="720"/>
      </w:pPr>
      <w:rPr>
        <w:rFonts w:hint="default"/>
        <w:bCs/>
        <w:sz w:val="24"/>
        <w:szCs w:val="24"/>
      </w:rPr>
    </w:lvl>
    <w:lvl w:ilvl="3">
      <w:start w:val="1"/>
      <w:numFmt w:val="decimal"/>
      <w:lvlText w:val="%1.%2.%3.%4."/>
      <w:lvlJc w:val="left"/>
      <w:pPr>
        <w:tabs>
          <w:tab w:val="num" w:pos="0"/>
        </w:tabs>
        <w:ind w:left="720" w:hanging="720"/>
      </w:pPr>
      <w:rPr>
        <w:rFonts w:hint="default"/>
        <w:bCs/>
        <w:sz w:val="24"/>
        <w:szCs w:val="24"/>
      </w:rPr>
    </w:lvl>
    <w:lvl w:ilvl="4">
      <w:start w:val="1"/>
      <w:numFmt w:val="decimal"/>
      <w:lvlText w:val="%1.%2.%3.%4.%5."/>
      <w:lvlJc w:val="left"/>
      <w:pPr>
        <w:tabs>
          <w:tab w:val="num" w:pos="0"/>
        </w:tabs>
        <w:ind w:left="1080" w:hanging="1080"/>
      </w:pPr>
      <w:rPr>
        <w:rFonts w:hint="default"/>
        <w:bCs/>
        <w:sz w:val="24"/>
        <w:szCs w:val="24"/>
      </w:rPr>
    </w:lvl>
    <w:lvl w:ilvl="5">
      <w:start w:val="1"/>
      <w:numFmt w:val="decimal"/>
      <w:lvlText w:val="%1.%2.%3.%4.%5.%6."/>
      <w:lvlJc w:val="left"/>
      <w:pPr>
        <w:tabs>
          <w:tab w:val="num" w:pos="0"/>
        </w:tabs>
        <w:ind w:left="1080" w:hanging="1080"/>
      </w:pPr>
      <w:rPr>
        <w:rFonts w:hint="default"/>
        <w:bCs/>
        <w:sz w:val="24"/>
        <w:szCs w:val="24"/>
      </w:rPr>
    </w:lvl>
    <w:lvl w:ilvl="6">
      <w:start w:val="1"/>
      <w:numFmt w:val="decimal"/>
      <w:lvlText w:val="%1.%2.%3.%4.%5.%6.%7."/>
      <w:lvlJc w:val="left"/>
      <w:pPr>
        <w:tabs>
          <w:tab w:val="num" w:pos="0"/>
        </w:tabs>
        <w:ind w:left="1440" w:hanging="1440"/>
      </w:pPr>
      <w:rPr>
        <w:rFonts w:hint="default"/>
        <w:bCs/>
        <w:sz w:val="24"/>
        <w:szCs w:val="24"/>
      </w:rPr>
    </w:lvl>
    <w:lvl w:ilvl="7">
      <w:start w:val="1"/>
      <w:numFmt w:val="decimal"/>
      <w:lvlText w:val="%1.%2.%3.%4.%5.%6.%7.%8."/>
      <w:lvlJc w:val="left"/>
      <w:pPr>
        <w:tabs>
          <w:tab w:val="num" w:pos="0"/>
        </w:tabs>
        <w:ind w:left="1440" w:hanging="1440"/>
      </w:pPr>
      <w:rPr>
        <w:rFonts w:hint="default"/>
        <w:bCs/>
        <w:sz w:val="24"/>
        <w:szCs w:val="24"/>
      </w:rPr>
    </w:lvl>
    <w:lvl w:ilvl="8">
      <w:start w:val="1"/>
      <w:numFmt w:val="decimal"/>
      <w:lvlText w:val="%1.%2.%3.%4.%5.%6.%7.%8.%9."/>
      <w:lvlJc w:val="left"/>
      <w:pPr>
        <w:tabs>
          <w:tab w:val="num" w:pos="0"/>
        </w:tabs>
        <w:ind w:left="1800" w:hanging="1800"/>
      </w:pPr>
      <w:rPr>
        <w:rFonts w:hint="default"/>
        <w:bCs/>
        <w:sz w:val="24"/>
        <w:szCs w:val="24"/>
      </w:rPr>
    </w:lvl>
  </w:abstractNum>
  <w:abstractNum w:abstractNumId="15" w15:restartNumberingAfterBreak="0">
    <w:nsid w:val="00000013"/>
    <w:multiLevelType w:val="multilevel"/>
    <w:tmpl w:val="00000013"/>
    <w:name w:val="WW8Num19"/>
    <w:lvl w:ilvl="0">
      <w:start w:val="15"/>
      <w:numFmt w:val="decimal"/>
      <w:lvlText w:val="%1."/>
      <w:lvlJc w:val="left"/>
      <w:pPr>
        <w:tabs>
          <w:tab w:val="num" w:pos="0"/>
        </w:tabs>
        <w:ind w:left="480" w:hanging="480"/>
      </w:pPr>
      <w:rPr>
        <w:rFonts w:hint="default"/>
      </w:rPr>
    </w:lvl>
    <w:lvl w:ilvl="1">
      <w:start w:val="1"/>
      <w:numFmt w:val="decimal"/>
      <w:lvlText w:val="15.%2."/>
      <w:lvlJc w:val="left"/>
      <w:pPr>
        <w:tabs>
          <w:tab w:val="num" w:pos="0"/>
        </w:tabs>
        <w:ind w:left="480" w:hanging="48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6" w15:restartNumberingAfterBreak="0">
    <w:nsid w:val="00000014"/>
    <w:multiLevelType w:val="multilevel"/>
    <w:tmpl w:val="00000014"/>
    <w:name w:val="WW8Num20"/>
    <w:lvl w:ilvl="0">
      <w:start w:val="18"/>
      <w:numFmt w:val="decimal"/>
      <w:lvlText w:val="%1."/>
      <w:lvlJc w:val="left"/>
      <w:pPr>
        <w:tabs>
          <w:tab w:val="num" w:pos="0"/>
        </w:tabs>
        <w:ind w:left="480" w:hanging="480"/>
      </w:pPr>
      <w:rPr>
        <w:rFonts w:hint="default"/>
        <w:sz w:val="24"/>
        <w:szCs w:val="24"/>
      </w:rPr>
    </w:lvl>
    <w:lvl w:ilvl="1">
      <w:start w:val="1"/>
      <w:numFmt w:val="decimal"/>
      <w:lvlText w:val="20.%2."/>
      <w:lvlJc w:val="left"/>
      <w:pPr>
        <w:tabs>
          <w:tab w:val="num" w:pos="0"/>
        </w:tabs>
        <w:ind w:left="960" w:hanging="480"/>
      </w:pPr>
      <w:rPr>
        <w:rFonts w:hint="default"/>
        <w:sz w:val="24"/>
        <w:szCs w:val="24"/>
      </w:rPr>
    </w:lvl>
    <w:lvl w:ilvl="2">
      <w:start w:val="1"/>
      <w:numFmt w:val="decimal"/>
      <w:lvlText w:val="%1.%2.%3."/>
      <w:lvlJc w:val="left"/>
      <w:pPr>
        <w:tabs>
          <w:tab w:val="num" w:pos="0"/>
        </w:tabs>
        <w:ind w:left="1680" w:hanging="720"/>
      </w:pPr>
      <w:rPr>
        <w:rFonts w:hint="default"/>
        <w:sz w:val="24"/>
        <w:szCs w:val="24"/>
      </w:rPr>
    </w:lvl>
    <w:lvl w:ilvl="3">
      <w:start w:val="1"/>
      <w:numFmt w:val="decimal"/>
      <w:lvlText w:val="%1.%2.%3.%4."/>
      <w:lvlJc w:val="left"/>
      <w:pPr>
        <w:tabs>
          <w:tab w:val="num" w:pos="0"/>
        </w:tabs>
        <w:ind w:left="2160" w:hanging="720"/>
      </w:pPr>
      <w:rPr>
        <w:rFonts w:hint="default"/>
        <w:sz w:val="24"/>
        <w:szCs w:val="24"/>
      </w:rPr>
    </w:lvl>
    <w:lvl w:ilvl="4">
      <w:start w:val="1"/>
      <w:numFmt w:val="decimal"/>
      <w:lvlText w:val="%1.%2.%3.%4.%5."/>
      <w:lvlJc w:val="left"/>
      <w:pPr>
        <w:tabs>
          <w:tab w:val="num" w:pos="0"/>
        </w:tabs>
        <w:ind w:left="3000" w:hanging="1080"/>
      </w:pPr>
      <w:rPr>
        <w:rFonts w:hint="default"/>
        <w:sz w:val="24"/>
        <w:szCs w:val="24"/>
      </w:rPr>
    </w:lvl>
    <w:lvl w:ilvl="5">
      <w:start w:val="1"/>
      <w:numFmt w:val="decimal"/>
      <w:lvlText w:val="%1.%2.%3.%4.%5.%6."/>
      <w:lvlJc w:val="left"/>
      <w:pPr>
        <w:tabs>
          <w:tab w:val="num" w:pos="0"/>
        </w:tabs>
        <w:ind w:left="3480" w:hanging="1080"/>
      </w:pPr>
      <w:rPr>
        <w:rFonts w:hint="default"/>
        <w:sz w:val="24"/>
        <w:szCs w:val="24"/>
      </w:rPr>
    </w:lvl>
    <w:lvl w:ilvl="6">
      <w:start w:val="1"/>
      <w:numFmt w:val="decimal"/>
      <w:lvlText w:val="%1.%2.%3.%4.%5.%6.%7."/>
      <w:lvlJc w:val="left"/>
      <w:pPr>
        <w:tabs>
          <w:tab w:val="num" w:pos="0"/>
        </w:tabs>
        <w:ind w:left="4320" w:hanging="1440"/>
      </w:pPr>
      <w:rPr>
        <w:rFonts w:hint="default"/>
        <w:sz w:val="24"/>
        <w:szCs w:val="24"/>
      </w:rPr>
    </w:lvl>
    <w:lvl w:ilvl="7">
      <w:start w:val="1"/>
      <w:numFmt w:val="decimal"/>
      <w:lvlText w:val="%1.%2.%3.%4.%5.%6.%7.%8."/>
      <w:lvlJc w:val="left"/>
      <w:pPr>
        <w:tabs>
          <w:tab w:val="num" w:pos="0"/>
        </w:tabs>
        <w:ind w:left="4800" w:hanging="1440"/>
      </w:pPr>
      <w:rPr>
        <w:rFonts w:hint="default"/>
        <w:sz w:val="24"/>
        <w:szCs w:val="24"/>
      </w:rPr>
    </w:lvl>
    <w:lvl w:ilvl="8">
      <w:start w:val="1"/>
      <w:numFmt w:val="decimal"/>
      <w:lvlText w:val="%1.%2.%3.%4.%5.%6.%7.%8.%9."/>
      <w:lvlJc w:val="left"/>
      <w:pPr>
        <w:tabs>
          <w:tab w:val="num" w:pos="0"/>
        </w:tabs>
        <w:ind w:left="5640" w:hanging="1800"/>
      </w:pPr>
      <w:rPr>
        <w:rFonts w:hint="default"/>
        <w:sz w:val="24"/>
        <w:szCs w:val="24"/>
      </w:rPr>
    </w:lvl>
  </w:abstractNum>
  <w:abstractNum w:abstractNumId="17" w15:restartNumberingAfterBreak="0">
    <w:nsid w:val="00000015"/>
    <w:multiLevelType w:val="singleLevel"/>
    <w:tmpl w:val="00000015"/>
    <w:name w:val="WW8Num21"/>
    <w:lvl w:ilvl="0">
      <w:start w:val="1"/>
      <w:numFmt w:val="bullet"/>
      <w:lvlText w:val=""/>
      <w:lvlJc w:val="left"/>
      <w:pPr>
        <w:tabs>
          <w:tab w:val="num" w:pos="0"/>
        </w:tabs>
        <w:ind w:left="1440" w:hanging="360"/>
      </w:pPr>
      <w:rPr>
        <w:rFonts w:ascii="Symbol" w:hAnsi="Symbol" w:cs="Symbol" w:hint="default"/>
        <w:sz w:val="24"/>
        <w:szCs w:val="24"/>
      </w:rPr>
    </w:lvl>
  </w:abstractNum>
  <w:abstractNum w:abstractNumId="18" w15:restartNumberingAfterBreak="0">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9"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0" w15:restartNumberingAfterBreak="0">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1"/>
  </w:num>
  <w:num w:numId="3">
    <w:abstractNumId w:val="19"/>
  </w:num>
  <w:num w:numId="4">
    <w:abstractNumId w:val="4"/>
  </w:num>
  <w:num w:numId="5">
    <w:abstractNumId w:val="9"/>
  </w:num>
  <w:num w:numId="6">
    <w:abstractNumId w:val="7"/>
  </w:num>
  <w:num w:numId="7">
    <w:abstractNumId w:val="20"/>
  </w:num>
  <w:num w:numId="8">
    <w:abstractNumId w:val="0"/>
  </w:num>
  <w:num w:numId="9">
    <w:abstractNumId w:val="1"/>
  </w:num>
  <w:num w:numId="10">
    <w:abstractNumId w:val="2"/>
  </w:num>
  <w:num w:numId="11">
    <w:abstractNumId w:val="3"/>
  </w:num>
  <w:num w:numId="12">
    <w:abstractNumId w:val="5"/>
  </w:num>
  <w:num w:numId="13">
    <w:abstractNumId w:val="6"/>
  </w:num>
  <w:num w:numId="14">
    <w:abstractNumId w:val="8"/>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2BB3"/>
    <w:rsid w:val="00002505"/>
    <w:rsid w:val="000058E9"/>
    <w:rsid w:val="00007C8E"/>
    <w:rsid w:val="00012E2A"/>
    <w:rsid w:val="00013B80"/>
    <w:rsid w:val="00017596"/>
    <w:rsid w:val="00017775"/>
    <w:rsid w:val="000228F8"/>
    <w:rsid w:val="00022DC6"/>
    <w:rsid w:val="00031462"/>
    <w:rsid w:val="00034EF9"/>
    <w:rsid w:val="00035165"/>
    <w:rsid w:val="000377D4"/>
    <w:rsid w:val="00045DC8"/>
    <w:rsid w:val="0004646E"/>
    <w:rsid w:val="00052BB3"/>
    <w:rsid w:val="000539B4"/>
    <w:rsid w:val="00056BBD"/>
    <w:rsid w:val="00057242"/>
    <w:rsid w:val="000667F0"/>
    <w:rsid w:val="00067299"/>
    <w:rsid w:val="00070452"/>
    <w:rsid w:val="00072870"/>
    <w:rsid w:val="00073EB9"/>
    <w:rsid w:val="00075D85"/>
    <w:rsid w:val="00083B68"/>
    <w:rsid w:val="0008432A"/>
    <w:rsid w:val="00086E9A"/>
    <w:rsid w:val="00091277"/>
    <w:rsid w:val="000928A4"/>
    <w:rsid w:val="000961E4"/>
    <w:rsid w:val="00097926"/>
    <w:rsid w:val="000A04AD"/>
    <w:rsid w:val="000A118E"/>
    <w:rsid w:val="000A1DC6"/>
    <w:rsid w:val="000A1E7D"/>
    <w:rsid w:val="000A3844"/>
    <w:rsid w:val="000A5B16"/>
    <w:rsid w:val="000A5F75"/>
    <w:rsid w:val="000B2BC4"/>
    <w:rsid w:val="000B3176"/>
    <w:rsid w:val="000B6FC6"/>
    <w:rsid w:val="000B77B1"/>
    <w:rsid w:val="000D04BB"/>
    <w:rsid w:val="000D2B7F"/>
    <w:rsid w:val="000D600B"/>
    <w:rsid w:val="000D65B9"/>
    <w:rsid w:val="000E5F51"/>
    <w:rsid w:val="000E6B9C"/>
    <w:rsid w:val="000F0323"/>
    <w:rsid w:val="000F08C9"/>
    <w:rsid w:val="000F2846"/>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73268"/>
    <w:rsid w:val="00175D64"/>
    <w:rsid w:val="00182233"/>
    <w:rsid w:val="00185DC7"/>
    <w:rsid w:val="001867F2"/>
    <w:rsid w:val="00187ADF"/>
    <w:rsid w:val="001900EC"/>
    <w:rsid w:val="00191157"/>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5F06"/>
    <w:rsid w:val="001E64F3"/>
    <w:rsid w:val="001E7778"/>
    <w:rsid w:val="001F01BC"/>
    <w:rsid w:val="001F0742"/>
    <w:rsid w:val="001F43B0"/>
    <w:rsid w:val="00203C56"/>
    <w:rsid w:val="00203E53"/>
    <w:rsid w:val="002046C2"/>
    <w:rsid w:val="002112E1"/>
    <w:rsid w:val="002122D0"/>
    <w:rsid w:val="0021494C"/>
    <w:rsid w:val="002169C9"/>
    <w:rsid w:val="00216D68"/>
    <w:rsid w:val="00217B3B"/>
    <w:rsid w:val="00217B5C"/>
    <w:rsid w:val="00224A83"/>
    <w:rsid w:val="00224E5D"/>
    <w:rsid w:val="00225313"/>
    <w:rsid w:val="002357D4"/>
    <w:rsid w:val="00237814"/>
    <w:rsid w:val="00237AF0"/>
    <w:rsid w:val="00240039"/>
    <w:rsid w:val="00240C3F"/>
    <w:rsid w:val="00246E42"/>
    <w:rsid w:val="00251C2A"/>
    <w:rsid w:val="00257C5B"/>
    <w:rsid w:val="00267108"/>
    <w:rsid w:val="002672A4"/>
    <w:rsid w:val="0027105E"/>
    <w:rsid w:val="0027583A"/>
    <w:rsid w:val="00275F38"/>
    <w:rsid w:val="0028522B"/>
    <w:rsid w:val="002924B5"/>
    <w:rsid w:val="00292C42"/>
    <w:rsid w:val="00294CEB"/>
    <w:rsid w:val="002A0AC1"/>
    <w:rsid w:val="002A18F5"/>
    <w:rsid w:val="002A2E3E"/>
    <w:rsid w:val="002A3573"/>
    <w:rsid w:val="002A3F78"/>
    <w:rsid w:val="002A50AA"/>
    <w:rsid w:val="002A5671"/>
    <w:rsid w:val="002A7615"/>
    <w:rsid w:val="002B08C7"/>
    <w:rsid w:val="002B228F"/>
    <w:rsid w:val="002B2AA3"/>
    <w:rsid w:val="002B34BF"/>
    <w:rsid w:val="002B691E"/>
    <w:rsid w:val="002C3EFE"/>
    <w:rsid w:val="002C5AD9"/>
    <w:rsid w:val="002D102E"/>
    <w:rsid w:val="002D1807"/>
    <w:rsid w:val="002D4534"/>
    <w:rsid w:val="002D7711"/>
    <w:rsid w:val="002E18FE"/>
    <w:rsid w:val="002E75D1"/>
    <w:rsid w:val="002F3A66"/>
    <w:rsid w:val="002F5B43"/>
    <w:rsid w:val="00301728"/>
    <w:rsid w:val="00302637"/>
    <w:rsid w:val="00303453"/>
    <w:rsid w:val="0030500E"/>
    <w:rsid w:val="00306470"/>
    <w:rsid w:val="00311D72"/>
    <w:rsid w:val="00312E8F"/>
    <w:rsid w:val="00313DC0"/>
    <w:rsid w:val="00313F45"/>
    <w:rsid w:val="00314126"/>
    <w:rsid w:val="0031554A"/>
    <w:rsid w:val="00320590"/>
    <w:rsid w:val="00322F91"/>
    <w:rsid w:val="00323236"/>
    <w:rsid w:val="00331700"/>
    <w:rsid w:val="00332256"/>
    <w:rsid w:val="00332E36"/>
    <w:rsid w:val="00334C17"/>
    <w:rsid w:val="00334D5D"/>
    <w:rsid w:val="00334DD0"/>
    <w:rsid w:val="003356F6"/>
    <w:rsid w:val="003411F3"/>
    <w:rsid w:val="00342033"/>
    <w:rsid w:val="0034210A"/>
    <w:rsid w:val="00343A05"/>
    <w:rsid w:val="00346E87"/>
    <w:rsid w:val="003514AE"/>
    <w:rsid w:val="00370692"/>
    <w:rsid w:val="00376413"/>
    <w:rsid w:val="00381068"/>
    <w:rsid w:val="00381530"/>
    <w:rsid w:val="00383883"/>
    <w:rsid w:val="0038757F"/>
    <w:rsid w:val="00387A97"/>
    <w:rsid w:val="003902E8"/>
    <w:rsid w:val="00392465"/>
    <w:rsid w:val="00392503"/>
    <w:rsid w:val="0039775C"/>
    <w:rsid w:val="003A144A"/>
    <w:rsid w:val="003A69DD"/>
    <w:rsid w:val="003A6EBD"/>
    <w:rsid w:val="003C00EA"/>
    <w:rsid w:val="003C1A71"/>
    <w:rsid w:val="003C445A"/>
    <w:rsid w:val="003C70F0"/>
    <w:rsid w:val="003D328B"/>
    <w:rsid w:val="003D4A87"/>
    <w:rsid w:val="003E20E3"/>
    <w:rsid w:val="003E34A5"/>
    <w:rsid w:val="003F18F9"/>
    <w:rsid w:val="003F2DDA"/>
    <w:rsid w:val="003F682D"/>
    <w:rsid w:val="00401771"/>
    <w:rsid w:val="00405C57"/>
    <w:rsid w:val="00411C99"/>
    <w:rsid w:val="00416F23"/>
    <w:rsid w:val="00420EDC"/>
    <w:rsid w:val="0044067A"/>
    <w:rsid w:val="00440BFB"/>
    <w:rsid w:val="00441ECE"/>
    <w:rsid w:val="004441D5"/>
    <w:rsid w:val="004461FB"/>
    <w:rsid w:val="004469EC"/>
    <w:rsid w:val="00450854"/>
    <w:rsid w:val="00453A79"/>
    <w:rsid w:val="00453F2E"/>
    <w:rsid w:val="00460424"/>
    <w:rsid w:val="00462427"/>
    <w:rsid w:val="00464FDD"/>
    <w:rsid w:val="00465091"/>
    <w:rsid w:val="00467507"/>
    <w:rsid w:val="00486674"/>
    <w:rsid w:val="00487D26"/>
    <w:rsid w:val="0049187A"/>
    <w:rsid w:val="00491A83"/>
    <w:rsid w:val="00493B8F"/>
    <w:rsid w:val="00495A0B"/>
    <w:rsid w:val="00496D94"/>
    <w:rsid w:val="004A0731"/>
    <w:rsid w:val="004A0FB5"/>
    <w:rsid w:val="004A294F"/>
    <w:rsid w:val="004A5440"/>
    <w:rsid w:val="004A7484"/>
    <w:rsid w:val="004B349E"/>
    <w:rsid w:val="004B3650"/>
    <w:rsid w:val="004B6BBD"/>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26F3C"/>
    <w:rsid w:val="00536785"/>
    <w:rsid w:val="00537B97"/>
    <w:rsid w:val="005425BD"/>
    <w:rsid w:val="00542CCD"/>
    <w:rsid w:val="00554087"/>
    <w:rsid w:val="00555C27"/>
    <w:rsid w:val="00561678"/>
    <w:rsid w:val="0056434F"/>
    <w:rsid w:val="00566578"/>
    <w:rsid w:val="00567B00"/>
    <w:rsid w:val="00572FE8"/>
    <w:rsid w:val="00574162"/>
    <w:rsid w:val="005756CD"/>
    <w:rsid w:val="00575973"/>
    <w:rsid w:val="00577AAD"/>
    <w:rsid w:val="00584E98"/>
    <w:rsid w:val="00591BA9"/>
    <w:rsid w:val="00593385"/>
    <w:rsid w:val="00594B8D"/>
    <w:rsid w:val="00594DF8"/>
    <w:rsid w:val="00597D4F"/>
    <w:rsid w:val="005A2AAF"/>
    <w:rsid w:val="005B113F"/>
    <w:rsid w:val="005B293A"/>
    <w:rsid w:val="005B3C46"/>
    <w:rsid w:val="005D1F66"/>
    <w:rsid w:val="005D4797"/>
    <w:rsid w:val="005D4B2C"/>
    <w:rsid w:val="005E098C"/>
    <w:rsid w:val="005E12A3"/>
    <w:rsid w:val="005E148A"/>
    <w:rsid w:val="005E4E56"/>
    <w:rsid w:val="005E7739"/>
    <w:rsid w:val="005F584B"/>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02CA"/>
    <w:rsid w:val="00666167"/>
    <w:rsid w:val="006732FE"/>
    <w:rsid w:val="00675250"/>
    <w:rsid w:val="006764F5"/>
    <w:rsid w:val="00676DD5"/>
    <w:rsid w:val="00677EBB"/>
    <w:rsid w:val="006853F2"/>
    <w:rsid w:val="00685461"/>
    <w:rsid w:val="00690535"/>
    <w:rsid w:val="00695B63"/>
    <w:rsid w:val="00696D6C"/>
    <w:rsid w:val="006A2749"/>
    <w:rsid w:val="006A56DE"/>
    <w:rsid w:val="006A62C5"/>
    <w:rsid w:val="006A6B40"/>
    <w:rsid w:val="006B089A"/>
    <w:rsid w:val="006B2CDB"/>
    <w:rsid w:val="006B7564"/>
    <w:rsid w:val="006B7D02"/>
    <w:rsid w:val="006C06B8"/>
    <w:rsid w:val="006C110A"/>
    <w:rsid w:val="006C32D2"/>
    <w:rsid w:val="006C5711"/>
    <w:rsid w:val="006D6355"/>
    <w:rsid w:val="006E6C43"/>
    <w:rsid w:val="006E76DD"/>
    <w:rsid w:val="006E7B83"/>
    <w:rsid w:val="006F0D5C"/>
    <w:rsid w:val="006F73B2"/>
    <w:rsid w:val="007002D2"/>
    <w:rsid w:val="00704DB6"/>
    <w:rsid w:val="0071131E"/>
    <w:rsid w:val="007147C9"/>
    <w:rsid w:val="007152FE"/>
    <w:rsid w:val="00716C10"/>
    <w:rsid w:val="00721196"/>
    <w:rsid w:val="0072369C"/>
    <w:rsid w:val="00724CB7"/>
    <w:rsid w:val="00733C6F"/>
    <w:rsid w:val="0073531B"/>
    <w:rsid w:val="00736105"/>
    <w:rsid w:val="00737639"/>
    <w:rsid w:val="007418DC"/>
    <w:rsid w:val="00743615"/>
    <w:rsid w:val="0075001B"/>
    <w:rsid w:val="007529C6"/>
    <w:rsid w:val="007550C5"/>
    <w:rsid w:val="007564BC"/>
    <w:rsid w:val="007616B3"/>
    <w:rsid w:val="00764935"/>
    <w:rsid w:val="00764D77"/>
    <w:rsid w:val="00765E96"/>
    <w:rsid w:val="007672C0"/>
    <w:rsid w:val="0077089B"/>
    <w:rsid w:val="00770EBA"/>
    <w:rsid w:val="00771F51"/>
    <w:rsid w:val="00773891"/>
    <w:rsid w:val="00777D01"/>
    <w:rsid w:val="007838C5"/>
    <w:rsid w:val="00791C31"/>
    <w:rsid w:val="00793999"/>
    <w:rsid w:val="007964D2"/>
    <w:rsid w:val="007A32CF"/>
    <w:rsid w:val="007A60D6"/>
    <w:rsid w:val="007B0E20"/>
    <w:rsid w:val="007B2529"/>
    <w:rsid w:val="007B28CA"/>
    <w:rsid w:val="007C253A"/>
    <w:rsid w:val="007C42AD"/>
    <w:rsid w:val="007C6EAF"/>
    <w:rsid w:val="007C7004"/>
    <w:rsid w:val="007D400D"/>
    <w:rsid w:val="007E091D"/>
    <w:rsid w:val="007E0BB6"/>
    <w:rsid w:val="007E1421"/>
    <w:rsid w:val="007E3118"/>
    <w:rsid w:val="007E39F0"/>
    <w:rsid w:val="007E437D"/>
    <w:rsid w:val="007E5CCE"/>
    <w:rsid w:val="007F5DFD"/>
    <w:rsid w:val="007F67BF"/>
    <w:rsid w:val="007F6BFC"/>
    <w:rsid w:val="00801B15"/>
    <w:rsid w:val="00804621"/>
    <w:rsid w:val="00804AE3"/>
    <w:rsid w:val="00807641"/>
    <w:rsid w:val="00812C87"/>
    <w:rsid w:val="0081488B"/>
    <w:rsid w:val="008203E0"/>
    <w:rsid w:val="008204D0"/>
    <w:rsid w:val="00821F49"/>
    <w:rsid w:val="008220A4"/>
    <w:rsid w:val="008302E2"/>
    <w:rsid w:val="00832436"/>
    <w:rsid w:val="00844972"/>
    <w:rsid w:val="00854BCA"/>
    <w:rsid w:val="00854C1E"/>
    <w:rsid w:val="008550F1"/>
    <w:rsid w:val="00855157"/>
    <w:rsid w:val="00855446"/>
    <w:rsid w:val="00863438"/>
    <w:rsid w:val="0086490D"/>
    <w:rsid w:val="00864A41"/>
    <w:rsid w:val="0086543D"/>
    <w:rsid w:val="0086752A"/>
    <w:rsid w:val="008677EF"/>
    <w:rsid w:val="00867F54"/>
    <w:rsid w:val="00874EEC"/>
    <w:rsid w:val="00876A43"/>
    <w:rsid w:val="00876CB1"/>
    <w:rsid w:val="0087783E"/>
    <w:rsid w:val="00877FDB"/>
    <w:rsid w:val="00882722"/>
    <w:rsid w:val="00884946"/>
    <w:rsid w:val="00886271"/>
    <w:rsid w:val="008870A8"/>
    <w:rsid w:val="00890FBA"/>
    <w:rsid w:val="008913DC"/>
    <w:rsid w:val="00892072"/>
    <w:rsid w:val="00896642"/>
    <w:rsid w:val="00896D3A"/>
    <w:rsid w:val="008A1398"/>
    <w:rsid w:val="008A193A"/>
    <w:rsid w:val="008A62DD"/>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E7DD2"/>
    <w:rsid w:val="008F0959"/>
    <w:rsid w:val="008F659B"/>
    <w:rsid w:val="00902C7C"/>
    <w:rsid w:val="009125B0"/>
    <w:rsid w:val="00915320"/>
    <w:rsid w:val="009163D8"/>
    <w:rsid w:val="00925BC4"/>
    <w:rsid w:val="00927C65"/>
    <w:rsid w:val="009300FB"/>
    <w:rsid w:val="00933AAF"/>
    <w:rsid w:val="00941911"/>
    <w:rsid w:val="009454AF"/>
    <w:rsid w:val="00962CF5"/>
    <w:rsid w:val="00963F99"/>
    <w:rsid w:val="00966435"/>
    <w:rsid w:val="00967EB1"/>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E2B90"/>
    <w:rsid w:val="009E5E58"/>
    <w:rsid w:val="009F0AE7"/>
    <w:rsid w:val="009F0F16"/>
    <w:rsid w:val="009F11B4"/>
    <w:rsid w:val="00A24602"/>
    <w:rsid w:val="00A26313"/>
    <w:rsid w:val="00A26E9C"/>
    <w:rsid w:val="00A27F28"/>
    <w:rsid w:val="00A355E3"/>
    <w:rsid w:val="00A36AC0"/>
    <w:rsid w:val="00A37FA6"/>
    <w:rsid w:val="00A40D60"/>
    <w:rsid w:val="00A4125B"/>
    <w:rsid w:val="00A41760"/>
    <w:rsid w:val="00A41D86"/>
    <w:rsid w:val="00A426E5"/>
    <w:rsid w:val="00A433AE"/>
    <w:rsid w:val="00A43A05"/>
    <w:rsid w:val="00A43EA6"/>
    <w:rsid w:val="00A53624"/>
    <w:rsid w:val="00A54CA2"/>
    <w:rsid w:val="00A5684B"/>
    <w:rsid w:val="00A56912"/>
    <w:rsid w:val="00A570D8"/>
    <w:rsid w:val="00A57319"/>
    <w:rsid w:val="00A573D0"/>
    <w:rsid w:val="00A6626B"/>
    <w:rsid w:val="00A70C6E"/>
    <w:rsid w:val="00A70F89"/>
    <w:rsid w:val="00A71603"/>
    <w:rsid w:val="00A718D2"/>
    <w:rsid w:val="00A7466A"/>
    <w:rsid w:val="00A80C5A"/>
    <w:rsid w:val="00A81E5A"/>
    <w:rsid w:val="00A85824"/>
    <w:rsid w:val="00A87CA8"/>
    <w:rsid w:val="00A91205"/>
    <w:rsid w:val="00A92065"/>
    <w:rsid w:val="00A9307F"/>
    <w:rsid w:val="00A9365C"/>
    <w:rsid w:val="00A94413"/>
    <w:rsid w:val="00A94A36"/>
    <w:rsid w:val="00A9640B"/>
    <w:rsid w:val="00A97694"/>
    <w:rsid w:val="00AA07BE"/>
    <w:rsid w:val="00AA3679"/>
    <w:rsid w:val="00AB0078"/>
    <w:rsid w:val="00AB2541"/>
    <w:rsid w:val="00AB28BD"/>
    <w:rsid w:val="00AB2B54"/>
    <w:rsid w:val="00AC1FA4"/>
    <w:rsid w:val="00AC5587"/>
    <w:rsid w:val="00AC5885"/>
    <w:rsid w:val="00AD01DC"/>
    <w:rsid w:val="00AD2D7F"/>
    <w:rsid w:val="00AD5BA2"/>
    <w:rsid w:val="00AE092F"/>
    <w:rsid w:val="00AE2FE2"/>
    <w:rsid w:val="00AE3D1E"/>
    <w:rsid w:val="00AE4E9A"/>
    <w:rsid w:val="00AF5AF4"/>
    <w:rsid w:val="00B053B9"/>
    <w:rsid w:val="00B06895"/>
    <w:rsid w:val="00B077C7"/>
    <w:rsid w:val="00B10E86"/>
    <w:rsid w:val="00B11258"/>
    <w:rsid w:val="00B11E88"/>
    <w:rsid w:val="00B12F91"/>
    <w:rsid w:val="00B141AF"/>
    <w:rsid w:val="00B1450C"/>
    <w:rsid w:val="00B145D6"/>
    <w:rsid w:val="00B22891"/>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42EE"/>
    <w:rsid w:val="00B54DA9"/>
    <w:rsid w:val="00B565C2"/>
    <w:rsid w:val="00B73AB9"/>
    <w:rsid w:val="00B752A7"/>
    <w:rsid w:val="00B7740A"/>
    <w:rsid w:val="00B80E9A"/>
    <w:rsid w:val="00B81982"/>
    <w:rsid w:val="00B82087"/>
    <w:rsid w:val="00B83F17"/>
    <w:rsid w:val="00B90AAE"/>
    <w:rsid w:val="00B9252B"/>
    <w:rsid w:val="00B9306E"/>
    <w:rsid w:val="00B93255"/>
    <w:rsid w:val="00B96DFD"/>
    <w:rsid w:val="00BA0C4A"/>
    <w:rsid w:val="00BA0DD3"/>
    <w:rsid w:val="00BA1E49"/>
    <w:rsid w:val="00BA2121"/>
    <w:rsid w:val="00BA42B3"/>
    <w:rsid w:val="00BA550A"/>
    <w:rsid w:val="00BA58C9"/>
    <w:rsid w:val="00BB13C2"/>
    <w:rsid w:val="00BB226B"/>
    <w:rsid w:val="00BB3F94"/>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2F00"/>
    <w:rsid w:val="00C13A14"/>
    <w:rsid w:val="00C14C92"/>
    <w:rsid w:val="00C211D3"/>
    <w:rsid w:val="00C222D1"/>
    <w:rsid w:val="00C23A10"/>
    <w:rsid w:val="00C24476"/>
    <w:rsid w:val="00C24D58"/>
    <w:rsid w:val="00C31751"/>
    <w:rsid w:val="00C3205A"/>
    <w:rsid w:val="00C327BB"/>
    <w:rsid w:val="00C32EF6"/>
    <w:rsid w:val="00C34D89"/>
    <w:rsid w:val="00C374B4"/>
    <w:rsid w:val="00C401C3"/>
    <w:rsid w:val="00C40BE6"/>
    <w:rsid w:val="00C421DD"/>
    <w:rsid w:val="00C42923"/>
    <w:rsid w:val="00C459D6"/>
    <w:rsid w:val="00C46577"/>
    <w:rsid w:val="00C5059C"/>
    <w:rsid w:val="00C522CD"/>
    <w:rsid w:val="00C5259A"/>
    <w:rsid w:val="00C5281A"/>
    <w:rsid w:val="00C53CEA"/>
    <w:rsid w:val="00C646D5"/>
    <w:rsid w:val="00C671B8"/>
    <w:rsid w:val="00C7385B"/>
    <w:rsid w:val="00C77648"/>
    <w:rsid w:val="00C80C88"/>
    <w:rsid w:val="00C80D87"/>
    <w:rsid w:val="00C810E2"/>
    <w:rsid w:val="00C84EBE"/>
    <w:rsid w:val="00C8581F"/>
    <w:rsid w:val="00C87383"/>
    <w:rsid w:val="00C87D30"/>
    <w:rsid w:val="00C91074"/>
    <w:rsid w:val="00C94A73"/>
    <w:rsid w:val="00C978B5"/>
    <w:rsid w:val="00CA7D57"/>
    <w:rsid w:val="00CB052F"/>
    <w:rsid w:val="00CB5A13"/>
    <w:rsid w:val="00CC1536"/>
    <w:rsid w:val="00CC2CA2"/>
    <w:rsid w:val="00CC6AE8"/>
    <w:rsid w:val="00CC6E81"/>
    <w:rsid w:val="00CC707B"/>
    <w:rsid w:val="00CD06EF"/>
    <w:rsid w:val="00CD0E6E"/>
    <w:rsid w:val="00CD25D5"/>
    <w:rsid w:val="00CD3537"/>
    <w:rsid w:val="00CD438C"/>
    <w:rsid w:val="00CE0139"/>
    <w:rsid w:val="00CE0C49"/>
    <w:rsid w:val="00CE4BE2"/>
    <w:rsid w:val="00CE767B"/>
    <w:rsid w:val="00CF1274"/>
    <w:rsid w:val="00CF15AB"/>
    <w:rsid w:val="00CF30B8"/>
    <w:rsid w:val="00CF3C0C"/>
    <w:rsid w:val="00D0113A"/>
    <w:rsid w:val="00D0207A"/>
    <w:rsid w:val="00D073B6"/>
    <w:rsid w:val="00D07EB0"/>
    <w:rsid w:val="00D13FCC"/>
    <w:rsid w:val="00D14CA1"/>
    <w:rsid w:val="00D2151B"/>
    <w:rsid w:val="00D23331"/>
    <w:rsid w:val="00D3063A"/>
    <w:rsid w:val="00D315BD"/>
    <w:rsid w:val="00D32D66"/>
    <w:rsid w:val="00D34B2F"/>
    <w:rsid w:val="00D34D3C"/>
    <w:rsid w:val="00D361EB"/>
    <w:rsid w:val="00D37426"/>
    <w:rsid w:val="00D37E73"/>
    <w:rsid w:val="00D37F24"/>
    <w:rsid w:val="00D41E90"/>
    <w:rsid w:val="00D42048"/>
    <w:rsid w:val="00D60420"/>
    <w:rsid w:val="00D6279D"/>
    <w:rsid w:val="00D72245"/>
    <w:rsid w:val="00D74CAC"/>
    <w:rsid w:val="00D7628E"/>
    <w:rsid w:val="00D80197"/>
    <w:rsid w:val="00D80BE7"/>
    <w:rsid w:val="00D90C00"/>
    <w:rsid w:val="00D918DD"/>
    <w:rsid w:val="00D91CDD"/>
    <w:rsid w:val="00D923FC"/>
    <w:rsid w:val="00D93935"/>
    <w:rsid w:val="00D95DE5"/>
    <w:rsid w:val="00DA0A24"/>
    <w:rsid w:val="00DA53DE"/>
    <w:rsid w:val="00DB1638"/>
    <w:rsid w:val="00DB1E59"/>
    <w:rsid w:val="00DB5D20"/>
    <w:rsid w:val="00DB6F1F"/>
    <w:rsid w:val="00DC3972"/>
    <w:rsid w:val="00DC6622"/>
    <w:rsid w:val="00DC7676"/>
    <w:rsid w:val="00DD1DE1"/>
    <w:rsid w:val="00DD549F"/>
    <w:rsid w:val="00DE4B53"/>
    <w:rsid w:val="00DE5CD6"/>
    <w:rsid w:val="00DF0FE2"/>
    <w:rsid w:val="00DF1E7D"/>
    <w:rsid w:val="00DF6E47"/>
    <w:rsid w:val="00E01E59"/>
    <w:rsid w:val="00E06902"/>
    <w:rsid w:val="00E07158"/>
    <w:rsid w:val="00E0764D"/>
    <w:rsid w:val="00E13A9D"/>
    <w:rsid w:val="00E13C3C"/>
    <w:rsid w:val="00E1479A"/>
    <w:rsid w:val="00E155F2"/>
    <w:rsid w:val="00E16920"/>
    <w:rsid w:val="00E16CE7"/>
    <w:rsid w:val="00E25FC8"/>
    <w:rsid w:val="00E2675E"/>
    <w:rsid w:val="00E326FA"/>
    <w:rsid w:val="00E336F4"/>
    <w:rsid w:val="00E34794"/>
    <w:rsid w:val="00E42C37"/>
    <w:rsid w:val="00E44327"/>
    <w:rsid w:val="00E44407"/>
    <w:rsid w:val="00E53932"/>
    <w:rsid w:val="00E540C0"/>
    <w:rsid w:val="00E62245"/>
    <w:rsid w:val="00E64F2F"/>
    <w:rsid w:val="00E657F5"/>
    <w:rsid w:val="00E721A6"/>
    <w:rsid w:val="00E76A5D"/>
    <w:rsid w:val="00E770C5"/>
    <w:rsid w:val="00E778B4"/>
    <w:rsid w:val="00E85595"/>
    <w:rsid w:val="00E92A4B"/>
    <w:rsid w:val="00E92FCA"/>
    <w:rsid w:val="00E93A23"/>
    <w:rsid w:val="00E94DEA"/>
    <w:rsid w:val="00E9707A"/>
    <w:rsid w:val="00EA0285"/>
    <w:rsid w:val="00EA1ECA"/>
    <w:rsid w:val="00EA5904"/>
    <w:rsid w:val="00EA69D5"/>
    <w:rsid w:val="00EA6F0E"/>
    <w:rsid w:val="00EB2067"/>
    <w:rsid w:val="00EB397C"/>
    <w:rsid w:val="00EB4EE8"/>
    <w:rsid w:val="00EB6454"/>
    <w:rsid w:val="00EC53CD"/>
    <w:rsid w:val="00EC5422"/>
    <w:rsid w:val="00EC61BE"/>
    <w:rsid w:val="00EC637D"/>
    <w:rsid w:val="00EC6C99"/>
    <w:rsid w:val="00ED15B9"/>
    <w:rsid w:val="00ED579B"/>
    <w:rsid w:val="00EE27A0"/>
    <w:rsid w:val="00EE5011"/>
    <w:rsid w:val="00EE71C0"/>
    <w:rsid w:val="00EF40C1"/>
    <w:rsid w:val="00EF673B"/>
    <w:rsid w:val="00F00356"/>
    <w:rsid w:val="00F00B3B"/>
    <w:rsid w:val="00F01DB9"/>
    <w:rsid w:val="00F04B1E"/>
    <w:rsid w:val="00F0557C"/>
    <w:rsid w:val="00F1087A"/>
    <w:rsid w:val="00F116E4"/>
    <w:rsid w:val="00F1306D"/>
    <w:rsid w:val="00F1351F"/>
    <w:rsid w:val="00F13A56"/>
    <w:rsid w:val="00F20603"/>
    <w:rsid w:val="00F20897"/>
    <w:rsid w:val="00F233B8"/>
    <w:rsid w:val="00F264BE"/>
    <w:rsid w:val="00F30430"/>
    <w:rsid w:val="00F30C87"/>
    <w:rsid w:val="00F323C5"/>
    <w:rsid w:val="00F365AC"/>
    <w:rsid w:val="00F36BD5"/>
    <w:rsid w:val="00F4088E"/>
    <w:rsid w:val="00F43EE2"/>
    <w:rsid w:val="00F459E1"/>
    <w:rsid w:val="00F45F2D"/>
    <w:rsid w:val="00F46CE0"/>
    <w:rsid w:val="00F53C94"/>
    <w:rsid w:val="00F64756"/>
    <w:rsid w:val="00F71249"/>
    <w:rsid w:val="00F82EB9"/>
    <w:rsid w:val="00F833E7"/>
    <w:rsid w:val="00F877F0"/>
    <w:rsid w:val="00F936B2"/>
    <w:rsid w:val="00F963CB"/>
    <w:rsid w:val="00FA1C71"/>
    <w:rsid w:val="00FA2C7E"/>
    <w:rsid w:val="00FA4EF0"/>
    <w:rsid w:val="00FA638D"/>
    <w:rsid w:val="00FA7B04"/>
    <w:rsid w:val="00FB0301"/>
    <w:rsid w:val="00FB3DDE"/>
    <w:rsid w:val="00FB44A2"/>
    <w:rsid w:val="00FB65DA"/>
    <w:rsid w:val="00FB6BA4"/>
    <w:rsid w:val="00FC284E"/>
    <w:rsid w:val="00FC284F"/>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15:docId w15:val="{0EEA1469-8190-4D3D-8158-4F5B9C12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 w:type="paragraph" w:customStyle="1" w:styleId="1f6">
    <w:name w:val="Заголовок записки1"/>
    <w:basedOn w:val="a"/>
    <w:next w:val="a"/>
    <w:rsid w:val="005D1F66"/>
    <w:pPr>
      <w:suppressAutoHyphens/>
      <w:spacing w:after="60"/>
      <w:jc w:val="both"/>
    </w:pPr>
    <w:rPr>
      <w:kern w:val="2"/>
      <w:sz w:val="20"/>
      <w:szCs w:val="20"/>
      <w:lang w:eastAsia="zh-CN"/>
    </w:rPr>
  </w:style>
  <w:style w:type="paragraph" w:customStyle="1" w:styleId="224">
    <w:name w:val="Основной текст 22"/>
    <w:basedOn w:val="a"/>
    <w:rsid w:val="002C3EFE"/>
    <w:pPr>
      <w:suppressAutoHyphens/>
      <w:jc w:val="center"/>
    </w:pPr>
    <w:rPr>
      <w:b/>
      <w:kern w:val="2"/>
      <w:sz w:val="28"/>
      <w:szCs w:val="20"/>
      <w:lang w:val="x-none" w:eastAsia="zh-CN"/>
    </w:rPr>
  </w:style>
  <w:style w:type="character" w:customStyle="1" w:styleId="afffc">
    <w:name w:val="Символ сноски"/>
    <w:rsid w:val="00EA5904"/>
    <w:rPr>
      <w:vertAlign w:val="superscript"/>
      <w:lang w:val="ru-RU" w:bidi="ar-SA"/>
    </w:rPr>
  </w:style>
  <w:style w:type="paragraph" w:customStyle="1" w:styleId="230">
    <w:name w:val="Список 23"/>
    <w:basedOn w:val="a"/>
    <w:rsid w:val="00EA5904"/>
    <w:pPr>
      <w:suppressAutoHyphens/>
      <w:ind w:left="566" w:hanging="283"/>
      <w:contextualSpacing/>
    </w:pPr>
    <w:rPr>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3EEF83BA23A828AD0CA95920CBEA6FD2C45F7994077B296B8D4AB2E76479E8CBD7047B75745751BEl810Q"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hyperlink" Target="mailto:guzubr@gmail.com" TargetMode="External"/><Relationship Id="rId10" Type="http://schemas.openxmlformats.org/officeDocument/2006/relationships/hyperlink" Target="https://ofd.nalog.ru/" TargetMode="External"/><Relationship Id="rId4" Type="http://schemas.openxmlformats.org/officeDocument/2006/relationships/styles" Target="styles.xml"/><Relationship Id="rId9" Type="http://schemas.openxmlformats.org/officeDocument/2006/relationships/hyperlink" Target="https://egrul.nalog.r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36E7FD7230A4633A1A80273FE41C2FA"/>
        <w:category>
          <w:name w:val="Общие"/>
          <w:gallery w:val="placeholder"/>
        </w:category>
        <w:types>
          <w:type w:val="bbPlcHdr"/>
        </w:types>
        <w:behaviors>
          <w:behavior w:val="content"/>
        </w:behaviors>
        <w:guid w:val="{9BA4B549-4A9E-4BD3-B7AF-5B55A8F2D593}"/>
      </w:docPartPr>
      <w:docPartBody>
        <w:p w:rsidR="009B4981" w:rsidRDefault="00B74F07" w:rsidP="00B74F07">
          <w:pPr>
            <w:pStyle w:val="D36E7FD7230A4633A1A80273FE41C2FA"/>
          </w:pPr>
          <w:r w:rsidRPr="00824897">
            <w:rPr>
              <w:rStyle w:val="a3"/>
            </w:rPr>
            <w:t>[Адрес организации]</w:t>
          </w:r>
        </w:p>
      </w:docPartBody>
    </w:docPart>
    <w:docPart>
      <w:docPartPr>
        <w:name w:val="7BC78291DED54A03A909CE9B30AE0427"/>
        <w:category>
          <w:name w:val="Общие"/>
          <w:gallery w:val="placeholder"/>
        </w:category>
        <w:types>
          <w:type w:val="bbPlcHdr"/>
        </w:types>
        <w:behaviors>
          <w:behavior w:val="content"/>
        </w:behaviors>
        <w:guid w:val="{72FB64BE-349A-4CE6-A3A3-A9446DEF0F5B}"/>
      </w:docPartPr>
      <w:docPartBody>
        <w:p w:rsidR="009B4981" w:rsidRDefault="00B74F07" w:rsidP="00B74F07">
          <w:pPr>
            <w:pStyle w:val="7BC78291DED54A03A909CE9B30AE0427"/>
          </w:pPr>
          <w:r w:rsidRPr="00824897">
            <w:rPr>
              <w:rStyle w:val="a3"/>
            </w:rPr>
            <w:t>[Организация]</w:t>
          </w:r>
        </w:p>
      </w:docPartBody>
    </w:docPart>
    <w:docPart>
      <w:docPartPr>
        <w:name w:val="F753A125B0AF40E7910CA7760708A0D9"/>
        <w:category>
          <w:name w:val="Общие"/>
          <w:gallery w:val="placeholder"/>
        </w:category>
        <w:types>
          <w:type w:val="bbPlcHdr"/>
        </w:types>
        <w:behaviors>
          <w:behavior w:val="content"/>
        </w:behaviors>
        <w:guid w:val="{B49AE632-0384-4810-9E16-0593C3D11EF2}"/>
      </w:docPartPr>
      <w:docPartBody>
        <w:p w:rsidR="009B4981" w:rsidRDefault="00B74F07" w:rsidP="00B74F07">
          <w:pPr>
            <w:pStyle w:val="F753A125B0AF40E7910CA7760708A0D9"/>
          </w:pPr>
          <w:r w:rsidRPr="00824897">
            <w:rPr>
              <w:rStyle w:val="a3"/>
            </w:rPr>
            <w:t>[Адрес организации]</w:t>
          </w:r>
        </w:p>
      </w:docPartBody>
    </w:docPart>
    <w:docPart>
      <w:docPartPr>
        <w:name w:val="49F6EDECA129478BA5AFFFCF7CDDC431"/>
        <w:category>
          <w:name w:val="Общие"/>
          <w:gallery w:val="placeholder"/>
        </w:category>
        <w:types>
          <w:type w:val="bbPlcHdr"/>
        </w:types>
        <w:behaviors>
          <w:behavior w:val="content"/>
        </w:behaviors>
        <w:guid w:val="{DFACAE17-1AEF-4DA3-98B2-293D8E8A13CD}"/>
      </w:docPartPr>
      <w:docPartBody>
        <w:p w:rsidR="009B4981" w:rsidRDefault="00B74F07" w:rsidP="00B74F07">
          <w:pPr>
            <w:pStyle w:val="49F6EDECA129478BA5AFFFCF7CDDC431"/>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 w:name="Liberation Serif">
    <w:altName w:val="Times New Roman"/>
    <w:charset w:val="CC"/>
    <w:family w:val="roman"/>
    <w:pitch w:val="variable"/>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67AEF"/>
    <w:rsid w:val="000C3653"/>
    <w:rsid w:val="0013602A"/>
    <w:rsid w:val="001A7E53"/>
    <w:rsid w:val="001F4F5F"/>
    <w:rsid w:val="002631D7"/>
    <w:rsid w:val="002C7689"/>
    <w:rsid w:val="002D39C0"/>
    <w:rsid w:val="003523BB"/>
    <w:rsid w:val="00370702"/>
    <w:rsid w:val="003A45C9"/>
    <w:rsid w:val="00463D7E"/>
    <w:rsid w:val="005B0BF9"/>
    <w:rsid w:val="005B36F5"/>
    <w:rsid w:val="006B2480"/>
    <w:rsid w:val="006D324D"/>
    <w:rsid w:val="006D338E"/>
    <w:rsid w:val="006F2220"/>
    <w:rsid w:val="00711AA9"/>
    <w:rsid w:val="00782681"/>
    <w:rsid w:val="00802BC2"/>
    <w:rsid w:val="008521A4"/>
    <w:rsid w:val="00856CE6"/>
    <w:rsid w:val="00863D1E"/>
    <w:rsid w:val="0092176F"/>
    <w:rsid w:val="00983835"/>
    <w:rsid w:val="009B0D48"/>
    <w:rsid w:val="009B4981"/>
    <w:rsid w:val="009F0FB6"/>
    <w:rsid w:val="00A32B7F"/>
    <w:rsid w:val="00A36266"/>
    <w:rsid w:val="00AE66AE"/>
    <w:rsid w:val="00B05455"/>
    <w:rsid w:val="00B577A4"/>
    <w:rsid w:val="00B74F07"/>
    <w:rsid w:val="00B83EA0"/>
    <w:rsid w:val="00BD6CB0"/>
    <w:rsid w:val="00BE481E"/>
    <w:rsid w:val="00C2235C"/>
    <w:rsid w:val="00CD15FB"/>
    <w:rsid w:val="00D3302B"/>
    <w:rsid w:val="00D37BD7"/>
    <w:rsid w:val="00DE2A89"/>
    <w:rsid w:val="00DE53A8"/>
    <w:rsid w:val="00E84B33"/>
    <w:rsid w:val="00F04F67"/>
    <w:rsid w:val="00F142D8"/>
    <w:rsid w:val="00F32BB0"/>
    <w:rsid w:val="00F62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74F07"/>
    <w:rPr>
      <w:color w:val="808080"/>
    </w:rPr>
  </w:style>
  <w:style w:type="paragraph" w:customStyle="1" w:styleId="D36E7FD7230A4633A1A80273FE41C2FA">
    <w:name w:val="D36E7FD7230A4633A1A80273FE41C2FA"/>
    <w:rsid w:val="00B74F07"/>
    <w:pPr>
      <w:spacing w:after="160" w:line="259" w:lineRule="auto"/>
    </w:pPr>
  </w:style>
  <w:style w:type="paragraph" w:customStyle="1" w:styleId="7BC78291DED54A03A909CE9B30AE0427">
    <w:name w:val="7BC78291DED54A03A909CE9B30AE0427"/>
    <w:rsid w:val="00B74F07"/>
    <w:pPr>
      <w:spacing w:after="160" w:line="259" w:lineRule="auto"/>
    </w:pPr>
  </w:style>
  <w:style w:type="paragraph" w:customStyle="1" w:styleId="F753A125B0AF40E7910CA7760708A0D9">
    <w:name w:val="F753A125B0AF40E7910CA7760708A0D9"/>
    <w:rsid w:val="00B74F07"/>
    <w:pPr>
      <w:spacing w:after="160" w:line="259" w:lineRule="auto"/>
    </w:pPr>
  </w:style>
  <w:style w:type="paragraph" w:customStyle="1" w:styleId="49F6EDECA129478BA5AFFFCF7CDDC431">
    <w:name w:val="49F6EDECA129478BA5AFFFCF7CDDC431"/>
    <w:rsid w:val="00B74F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94414C-6665-4A99-9ABE-1625D1BC9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37</Pages>
  <Words>16785</Words>
  <Characters>95681</Characters>
  <Application>Microsoft Office Word</Application>
  <DocSecurity>0</DocSecurity>
  <Lines>797</Lines>
  <Paragraphs>224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112242</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141</cp:revision>
  <cp:lastPrinted>2023-07-19T07:52:00Z</cp:lastPrinted>
  <dcterms:created xsi:type="dcterms:W3CDTF">2021-03-17T04:25:00Z</dcterms:created>
  <dcterms:modified xsi:type="dcterms:W3CDTF">2024-03-26T10:47:00Z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